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A1B8" w14:textId="6A30E3EF" w:rsidR="0016456A" w:rsidRPr="00C17207" w:rsidRDefault="0016456A" w:rsidP="0016456A">
      <w:pPr>
        <w:spacing w:line="20" w:lineRule="atLeast"/>
        <w:jc w:val="center"/>
        <w:rPr>
          <w:rFonts w:asciiTheme="majorHAnsi" w:hAnsiTheme="majorHAnsi"/>
          <w:b/>
          <w:sz w:val="22"/>
          <w:szCs w:val="22"/>
        </w:rPr>
      </w:pPr>
      <w:r w:rsidRPr="00C17207">
        <w:rPr>
          <w:rFonts w:asciiTheme="majorHAnsi" w:hAnsiTheme="majorHAnsi"/>
          <w:b/>
          <w:sz w:val="22"/>
          <w:szCs w:val="22"/>
        </w:rPr>
        <w:t>FACT Board of Directors Meeting</w:t>
      </w:r>
    </w:p>
    <w:p w14:paraId="7267E329" w14:textId="6EBE562E" w:rsidR="0016456A" w:rsidRPr="00C17207" w:rsidRDefault="00CF63A4" w:rsidP="0016456A">
      <w:pPr>
        <w:jc w:val="center"/>
        <w:outlineLvl w:val="0"/>
        <w:rPr>
          <w:rFonts w:asciiTheme="majorHAnsi" w:hAnsiTheme="majorHAnsi"/>
          <w:b/>
          <w:color w:val="000000"/>
          <w:sz w:val="22"/>
          <w:szCs w:val="22"/>
        </w:rPr>
      </w:pPr>
      <w:r>
        <w:rPr>
          <w:rFonts w:asciiTheme="majorHAnsi" w:hAnsiTheme="majorHAnsi"/>
          <w:b/>
          <w:color w:val="000000"/>
          <w:sz w:val="22"/>
          <w:szCs w:val="22"/>
        </w:rPr>
        <w:t>November 15</w:t>
      </w:r>
      <w:r w:rsidR="009E11AB" w:rsidRPr="00C17207">
        <w:rPr>
          <w:rFonts w:asciiTheme="majorHAnsi" w:hAnsiTheme="majorHAnsi"/>
          <w:b/>
          <w:color w:val="000000"/>
          <w:sz w:val="22"/>
          <w:szCs w:val="22"/>
        </w:rPr>
        <w:t>,</w:t>
      </w:r>
      <w:r w:rsidR="0016456A" w:rsidRPr="00C17207">
        <w:rPr>
          <w:rFonts w:asciiTheme="majorHAnsi" w:hAnsiTheme="majorHAnsi"/>
          <w:b/>
          <w:color w:val="000000"/>
          <w:sz w:val="22"/>
          <w:szCs w:val="22"/>
        </w:rPr>
        <w:t xml:space="preserve"> 2018, 9:00 am</w:t>
      </w:r>
    </w:p>
    <w:p w14:paraId="16829B80" w14:textId="77777777" w:rsidR="0016456A" w:rsidRPr="00C17207" w:rsidRDefault="0016456A" w:rsidP="0016456A">
      <w:pPr>
        <w:jc w:val="center"/>
        <w:outlineLvl w:val="0"/>
        <w:rPr>
          <w:rFonts w:asciiTheme="majorHAnsi" w:hAnsiTheme="majorHAnsi"/>
          <w:sz w:val="22"/>
          <w:szCs w:val="22"/>
        </w:rPr>
      </w:pPr>
      <w:r w:rsidRPr="00C17207">
        <w:rPr>
          <w:rFonts w:asciiTheme="majorHAnsi" w:hAnsiTheme="majorHAnsi"/>
          <w:sz w:val="22"/>
          <w:szCs w:val="22"/>
        </w:rPr>
        <w:t>Poinsettia Room, Encinitas City Hall</w:t>
      </w:r>
    </w:p>
    <w:p w14:paraId="7116223F" w14:textId="39BB9F1F" w:rsidR="0016456A" w:rsidRPr="00C17207" w:rsidRDefault="0016456A" w:rsidP="0016456A">
      <w:pPr>
        <w:tabs>
          <w:tab w:val="center" w:pos="5040"/>
        </w:tabs>
        <w:jc w:val="center"/>
        <w:outlineLvl w:val="0"/>
        <w:rPr>
          <w:rFonts w:asciiTheme="majorHAnsi" w:hAnsiTheme="majorHAnsi"/>
          <w:sz w:val="22"/>
          <w:szCs w:val="22"/>
        </w:rPr>
      </w:pPr>
      <w:r w:rsidRPr="00C17207">
        <w:rPr>
          <w:rFonts w:asciiTheme="majorHAnsi" w:hAnsiTheme="majorHAnsi"/>
          <w:sz w:val="22"/>
          <w:szCs w:val="22"/>
        </w:rPr>
        <w:t>505 S. Vulcan Avenue, Encinitas, CA 92024 </w:t>
      </w:r>
    </w:p>
    <w:p w14:paraId="43A9636F" w14:textId="03F2DAB8" w:rsidR="0016456A" w:rsidRPr="00C17207" w:rsidRDefault="0016456A" w:rsidP="0016456A">
      <w:pPr>
        <w:tabs>
          <w:tab w:val="center" w:pos="5040"/>
        </w:tabs>
        <w:jc w:val="center"/>
        <w:outlineLvl w:val="0"/>
        <w:rPr>
          <w:rFonts w:asciiTheme="majorHAnsi" w:hAnsiTheme="majorHAnsi"/>
          <w:sz w:val="22"/>
          <w:szCs w:val="22"/>
        </w:rPr>
      </w:pPr>
      <w:r w:rsidRPr="00C17207">
        <w:rPr>
          <w:rFonts w:asciiTheme="majorHAnsi" w:hAnsiTheme="majorHAnsi"/>
          <w:sz w:val="22"/>
          <w:szCs w:val="22"/>
        </w:rPr>
        <w:t>Board member</w:t>
      </w:r>
      <w:r w:rsidR="00B638DC">
        <w:rPr>
          <w:rFonts w:asciiTheme="majorHAnsi" w:hAnsiTheme="majorHAnsi"/>
          <w:sz w:val="22"/>
          <w:szCs w:val="22"/>
        </w:rPr>
        <w:t xml:space="preserve"> </w:t>
      </w:r>
      <w:r w:rsidR="003404EB">
        <w:rPr>
          <w:rFonts w:asciiTheme="majorHAnsi" w:hAnsiTheme="majorHAnsi"/>
          <w:sz w:val="22"/>
          <w:szCs w:val="22"/>
        </w:rPr>
        <w:t>LaVonna Con</w:t>
      </w:r>
      <w:r w:rsidR="00F94D34">
        <w:rPr>
          <w:rFonts w:asciiTheme="majorHAnsi" w:hAnsiTheme="majorHAnsi"/>
          <w:sz w:val="22"/>
          <w:szCs w:val="22"/>
        </w:rPr>
        <w:t>n</w:t>
      </w:r>
      <w:r w:rsidR="003404EB">
        <w:rPr>
          <w:rFonts w:asciiTheme="majorHAnsi" w:hAnsiTheme="majorHAnsi"/>
          <w:sz w:val="22"/>
          <w:szCs w:val="22"/>
        </w:rPr>
        <w:t xml:space="preserve">elly </w:t>
      </w:r>
      <w:r w:rsidRPr="00C17207">
        <w:rPr>
          <w:rFonts w:asciiTheme="majorHAnsi" w:hAnsiTheme="majorHAnsi"/>
          <w:sz w:val="22"/>
          <w:szCs w:val="22"/>
        </w:rPr>
        <w:t>will</w:t>
      </w:r>
      <w:r w:rsidR="00C17207" w:rsidRPr="00C17207">
        <w:rPr>
          <w:rFonts w:asciiTheme="majorHAnsi" w:hAnsiTheme="majorHAnsi"/>
          <w:sz w:val="22"/>
          <w:szCs w:val="22"/>
        </w:rPr>
        <w:t xml:space="preserve"> join the meeting via teleconference.</w:t>
      </w:r>
    </w:p>
    <w:p w14:paraId="54587436" w14:textId="53E5B315" w:rsidR="0016456A" w:rsidRPr="00C17207" w:rsidRDefault="0016456A" w:rsidP="0016456A">
      <w:pPr>
        <w:spacing w:line="20" w:lineRule="atLeast"/>
        <w:rPr>
          <w:rFonts w:asciiTheme="majorHAnsi" w:hAnsiTheme="majorHAnsi"/>
          <w:spacing w:val="20"/>
          <w:sz w:val="22"/>
          <w:szCs w:val="22"/>
        </w:rPr>
      </w:pPr>
      <w:r w:rsidRPr="00C17207">
        <w:rPr>
          <w:rFonts w:asciiTheme="majorHAnsi" w:hAnsiTheme="majorHAnsi"/>
          <w:spacing w:val="20"/>
          <w:sz w:val="22"/>
          <w:szCs w:val="22"/>
        </w:rPr>
        <w:tab/>
      </w:r>
    </w:p>
    <w:p w14:paraId="526FFB1E" w14:textId="01F6E85E" w:rsidR="00994252" w:rsidRDefault="008E786D" w:rsidP="00994252">
      <w:pPr>
        <w:ind w:left="360" w:firstLine="360"/>
        <w:rPr>
          <w:rFonts w:asciiTheme="majorHAnsi" w:hAnsiTheme="majorHAnsi"/>
          <w:b/>
          <w:sz w:val="22"/>
          <w:szCs w:val="22"/>
        </w:rPr>
      </w:pPr>
      <w:r w:rsidRPr="00C17207">
        <w:rPr>
          <w:rFonts w:asciiTheme="majorHAnsi" w:hAnsiTheme="majorHAnsi"/>
          <w:b/>
          <w:sz w:val="22"/>
          <w:szCs w:val="22"/>
        </w:rPr>
        <w:t>Meeting call to order</w:t>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0016456A" w:rsidRPr="00C17207">
        <w:rPr>
          <w:rFonts w:asciiTheme="majorHAnsi" w:hAnsiTheme="majorHAnsi"/>
          <w:b/>
          <w:sz w:val="22"/>
          <w:szCs w:val="22"/>
        </w:rPr>
        <w:t>9:00 a.m.</w:t>
      </w:r>
    </w:p>
    <w:p w14:paraId="6A9EE7A9" w14:textId="6474E5EE" w:rsidR="00500D55" w:rsidRPr="00C17207" w:rsidRDefault="00500D55" w:rsidP="00994252">
      <w:pPr>
        <w:ind w:left="360" w:firstLine="360"/>
        <w:rPr>
          <w:rFonts w:asciiTheme="majorHAnsi" w:hAnsiTheme="majorHAnsi"/>
          <w:b/>
          <w:sz w:val="22"/>
          <w:szCs w:val="22"/>
        </w:rPr>
      </w:pPr>
    </w:p>
    <w:p w14:paraId="6D2A3035" w14:textId="77777777" w:rsidR="00500D55" w:rsidRDefault="00500D55" w:rsidP="00994252">
      <w:pPr>
        <w:ind w:left="360" w:firstLine="360"/>
        <w:rPr>
          <w:rFonts w:asciiTheme="majorHAnsi" w:hAnsiTheme="majorHAnsi"/>
          <w:b/>
          <w:sz w:val="22"/>
          <w:szCs w:val="22"/>
        </w:rPr>
      </w:pPr>
      <w:r w:rsidRPr="00C17207">
        <w:rPr>
          <w:rFonts w:asciiTheme="majorHAnsi" w:hAnsiTheme="majorHAnsi"/>
          <w:b/>
          <w:sz w:val="22"/>
          <w:szCs w:val="22"/>
        </w:rPr>
        <w:t>Introductions</w:t>
      </w:r>
    </w:p>
    <w:p w14:paraId="01CF2A65" w14:textId="77777777" w:rsidR="00DD4DAF" w:rsidRPr="00C17207" w:rsidRDefault="00DD4DAF" w:rsidP="00994252">
      <w:pPr>
        <w:ind w:left="360" w:firstLine="360"/>
        <w:rPr>
          <w:rFonts w:asciiTheme="majorHAnsi" w:hAnsiTheme="majorHAnsi"/>
          <w:b/>
          <w:sz w:val="22"/>
          <w:szCs w:val="22"/>
        </w:rPr>
      </w:pPr>
    </w:p>
    <w:p w14:paraId="06885E17" w14:textId="73375D59" w:rsidR="00500D55" w:rsidRPr="00C17207" w:rsidRDefault="00500D55" w:rsidP="00994252">
      <w:pPr>
        <w:pStyle w:val="ListParagraph"/>
        <w:numPr>
          <w:ilvl w:val="0"/>
          <w:numId w:val="1"/>
        </w:numPr>
        <w:spacing w:after="0" w:line="240" w:lineRule="auto"/>
        <w:rPr>
          <w:rFonts w:asciiTheme="majorHAnsi" w:hAnsiTheme="majorHAnsi"/>
        </w:rPr>
      </w:pPr>
      <w:r w:rsidRPr="00C17207">
        <w:rPr>
          <w:rFonts w:asciiTheme="majorHAnsi" w:hAnsiTheme="majorHAnsi"/>
        </w:rPr>
        <w:t>Public Comment</w:t>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t>INFORMATION</w:t>
      </w:r>
    </w:p>
    <w:p w14:paraId="388E3D25" w14:textId="77777777" w:rsidR="00500D55" w:rsidRPr="00C17207" w:rsidRDefault="00500D55" w:rsidP="00994252">
      <w:pPr>
        <w:rPr>
          <w:rFonts w:asciiTheme="majorHAnsi" w:hAnsiTheme="majorHAnsi"/>
          <w:sz w:val="22"/>
          <w:szCs w:val="22"/>
        </w:rPr>
      </w:pPr>
      <w:r w:rsidRPr="00C17207">
        <w:rPr>
          <w:rFonts w:asciiTheme="majorHAnsi" w:hAnsiTheme="majorHAnsi"/>
          <w:sz w:val="22"/>
          <w:szCs w:val="22"/>
        </w:rPr>
        <w:t> </w:t>
      </w:r>
    </w:p>
    <w:p w14:paraId="67264EDD" w14:textId="2F120074" w:rsidR="00500D55" w:rsidRPr="00F43555" w:rsidRDefault="00CF63A4" w:rsidP="00994252">
      <w:pPr>
        <w:pStyle w:val="ListParagraph"/>
        <w:numPr>
          <w:ilvl w:val="0"/>
          <w:numId w:val="1"/>
        </w:numPr>
        <w:spacing w:after="0" w:line="240" w:lineRule="auto"/>
        <w:rPr>
          <w:rFonts w:asciiTheme="majorHAnsi" w:hAnsiTheme="majorHAnsi"/>
        </w:rPr>
      </w:pPr>
      <w:r>
        <w:rPr>
          <w:rFonts w:asciiTheme="majorHAnsi" w:hAnsiTheme="majorHAnsi"/>
        </w:rPr>
        <w:t>October</w:t>
      </w:r>
      <w:r w:rsidR="00092A79">
        <w:rPr>
          <w:rFonts w:asciiTheme="majorHAnsi" w:hAnsiTheme="majorHAnsi"/>
        </w:rPr>
        <w:t xml:space="preserve"> Board Meeting Minutes</w:t>
      </w:r>
      <w:r w:rsidR="00092A79">
        <w:rPr>
          <w:rFonts w:asciiTheme="majorHAnsi" w:hAnsiTheme="majorHAnsi"/>
        </w:rPr>
        <w:tab/>
      </w:r>
      <w:r w:rsidR="00092A79">
        <w:rPr>
          <w:rFonts w:asciiTheme="majorHAnsi" w:hAnsiTheme="majorHAnsi"/>
        </w:rPr>
        <w:tab/>
      </w:r>
      <w:r w:rsidR="00092A79">
        <w:rPr>
          <w:rFonts w:asciiTheme="majorHAnsi" w:hAnsiTheme="majorHAnsi"/>
        </w:rPr>
        <w:tab/>
      </w:r>
      <w:r w:rsidR="00092A79">
        <w:rPr>
          <w:rFonts w:asciiTheme="majorHAnsi" w:hAnsiTheme="majorHAnsi"/>
        </w:rPr>
        <w:tab/>
      </w:r>
      <w:r w:rsidR="00092A79">
        <w:rPr>
          <w:rFonts w:asciiTheme="majorHAnsi" w:hAnsiTheme="majorHAnsi"/>
        </w:rPr>
        <w:tab/>
      </w:r>
      <w:r w:rsidR="00500D55">
        <w:rPr>
          <w:rFonts w:asciiTheme="majorHAnsi" w:hAnsiTheme="majorHAnsi"/>
        </w:rPr>
        <w:t>p-</w:t>
      </w:r>
      <w:r w:rsidR="00FB1923">
        <w:rPr>
          <w:rFonts w:asciiTheme="majorHAnsi" w:hAnsiTheme="majorHAnsi"/>
        </w:rPr>
        <w:t>2</w:t>
      </w:r>
      <w:r w:rsidR="00500D55" w:rsidRPr="00C17207">
        <w:rPr>
          <w:rFonts w:asciiTheme="majorHAnsi" w:hAnsiTheme="majorHAnsi"/>
        </w:rPr>
        <w:tab/>
        <w:t>ACTION</w:t>
      </w:r>
    </w:p>
    <w:p w14:paraId="233D2106" w14:textId="77777777" w:rsidR="00F61C59" w:rsidRPr="00F61C59" w:rsidRDefault="00F61C59" w:rsidP="00F61C59">
      <w:pPr>
        <w:rPr>
          <w:rFonts w:asciiTheme="majorHAnsi" w:hAnsiTheme="majorHAnsi"/>
        </w:rPr>
      </w:pPr>
    </w:p>
    <w:p w14:paraId="2085EC9D" w14:textId="2D9C2070" w:rsidR="00F43555" w:rsidRDefault="00F61C59" w:rsidP="00F43555">
      <w:pPr>
        <w:pStyle w:val="ListParagraph"/>
        <w:numPr>
          <w:ilvl w:val="0"/>
          <w:numId w:val="1"/>
        </w:numPr>
        <w:spacing w:after="0" w:line="240" w:lineRule="auto"/>
        <w:rPr>
          <w:rFonts w:asciiTheme="majorHAnsi" w:hAnsiTheme="majorHAnsi"/>
        </w:rPr>
      </w:pPr>
      <w:r w:rsidRPr="00F43555">
        <w:rPr>
          <w:rFonts w:asciiTheme="majorHAnsi" w:hAnsiTheme="majorHAnsi"/>
        </w:rPr>
        <w:t>Review of new website</w:t>
      </w:r>
      <w:r w:rsidRPr="00F43555">
        <w:rPr>
          <w:rFonts w:asciiTheme="majorHAnsi" w:hAnsiTheme="majorHAnsi"/>
        </w:rPr>
        <w:tab/>
      </w:r>
      <w:r w:rsidRPr="00F43555">
        <w:rPr>
          <w:rFonts w:asciiTheme="majorHAnsi" w:hAnsiTheme="majorHAnsi"/>
        </w:rPr>
        <w:tab/>
      </w:r>
      <w:r w:rsidRPr="00F43555">
        <w:rPr>
          <w:rFonts w:asciiTheme="majorHAnsi" w:hAnsiTheme="majorHAnsi"/>
        </w:rPr>
        <w:tab/>
      </w:r>
      <w:r w:rsidRPr="00F43555">
        <w:rPr>
          <w:rFonts w:asciiTheme="majorHAnsi" w:hAnsiTheme="majorHAnsi"/>
        </w:rPr>
        <w:tab/>
      </w:r>
      <w:r w:rsidRPr="00F43555">
        <w:rPr>
          <w:rFonts w:asciiTheme="majorHAnsi" w:hAnsiTheme="majorHAnsi"/>
        </w:rPr>
        <w:tab/>
      </w:r>
      <w:r w:rsidRPr="00F43555">
        <w:rPr>
          <w:rFonts w:asciiTheme="majorHAnsi" w:hAnsiTheme="majorHAnsi"/>
        </w:rPr>
        <w:tab/>
      </w:r>
      <w:r w:rsidRPr="00F43555">
        <w:rPr>
          <w:rFonts w:asciiTheme="majorHAnsi" w:hAnsiTheme="majorHAnsi"/>
        </w:rPr>
        <w:tab/>
        <w:t>p</w:t>
      </w:r>
      <w:r w:rsidR="00272463">
        <w:rPr>
          <w:rFonts w:asciiTheme="majorHAnsi" w:hAnsiTheme="majorHAnsi"/>
        </w:rPr>
        <w:t>-</w:t>
      </w:r>
    </w:p>
    <w:p w14:paraId="2152A255" w14:textId="77777777" w:rsidR="00F43555" w:rsidRPr="00F43555" w:rsidRDefault="00F43555" w:rsidP="00F43555">
      <w:pPr>
        <w:ind w:left="360"/>
        <w:rPr>
          <w:rFonts w:asciiTheme="majorHAnsi" w:hAnsiTheme="majorHAnsi"/>
        </w:rPr>
      </w:pPr>
    </w:p>
    <w:p w14:paraId="494B791A" w14:textId="19E3E17A" w:rsidR="00500D55" w:rsidRPr="00C17207" w:rsidRDefault="00500D55" w:rsidP="00994252">
      <w:pPr>
        <w:pStyle w:val="ListParagraph"/>
        <w:numPr>
          <w:ilvl w:val="0"/>
          <w:numId w:val="1"/>
        </w:numPr>
        <w:spacing w:after="0" w:line="240" w:lineRule="auto"/>
        <w:rPr>
          <w:rFonts w:asciiTheme="majorHAnsi" w:hAnsiTheme="majorHAnsi"/>
        </w:rPr>
      </w:pPr>
      <w:r w:rsidRPr="00C17207">
        <w:rPr>
          <w:rFonts w:asciiTheme="majorHAnsi" w:hAnsiTheme="majorHAnsi"/>
        </w:rPr>
        <w:t>FACT Services Updates</w:t>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t>p-</w:t>
      </w:r>
      <w:r w:rsidRPr="00C17207">
        <w:rPr>
          <w:rFonts w:asciiTheme="majorHAnsi" w:hAnsiTheme="majorHAnsi"/>
        </w:rPr>
        <w:tab/>
        <w:t>INFO</w:t>
      </w:r>
      <w:r>
        <w:rPr>
          <w:rFonts w:asciiTheme="majorHAnsi" w:hAnsiTheme="majorHAnsi"/>
        </w:rPr>
        <w:t>RMATION</w:t>
      </w:r>
      <w:r w:rsidRPr="00C17207">
        <w:rPr>
          <w:rFonts w:asciiTheme="majorHAnsi" w:hAnsiTheme="majorHAnsi"/>
        </w:rPr>
        <w:t>/ACTION</w:t>
      </w:r>
    </w:p>
    <w:p w14:paraId="17B52672" w14:textId="53C7426B" w:rsidR="00EC0095" w:rsidRDefault="00C238BF" w:rsidP="00994252">
      <w:pPr>
        <w:pStyle w:val="ListParagraph"/>
        <w:numPr>
          <w:ilvl w:val="0"/>
          <w:numId w:val="9"/>
        </w:numPr>
        <w:spacing w:after="0" w:line="240" w:lineRule="auto"/>
        <w:rPr>
          <w:rFonts w:asciiTheme="majorHAnsi" w:hAnsiTheme="majorHAnsi"/>
        </w:rPr>
      </w:pPr>
      <w:r>
        <w:rPr>
          <w:rFonts w:asciiTheme="majorHAnsi" w:hAnsiTheme="majorHAnsi"/>
        </w:rPr>
        <w:t>MV service</w:t>
      </w:r>
      <w:r w:rsidR="00500D55" w:rsidRPr="00C17207">
        <w:rPr>
          <w:rFonts w:asciiTheme="majorHAnsi" w:hAnsiTheme="majorHAnsi"/>
        </w:rPr>
        <w:t xml:space="preserve"> </w:t>
      </w:r>
    </w:p>
    <w:p w14:paraId="0FE6E69A" w14:textId="3C0DF8F6" w:rsidR="007C350F" w:rsidRPr="00F61C59" w:rsidRDefault="00DD777C" w:rsidP="00DD777C">
      <w:pPr>
        <w:pStyle w:val="ListParagraph"/>
        <w:numPr>
          <w:ilvl w:val="0"/>
          <w:numId w:val="9"/>
        </w:numPr>
        <w:rPr>
          <w:rFonts w:asciiTheme="majorHAnsi" w:hAnsiTheme="majorHAnsi"/>
        </w:rPr>
      </w:pPr>
      <w:r w:rsidRPr="00DD777C">
        <w:rPr>
          <w:rFonts w:asciiTheme="majorHAnsi" w:hAnsiTheme="majorHAnsi"/>
        </w:rPr>
        <w:t xml:space="preserve">New </w:t>
      </w:r>
      <w:r w:rsidR="000D4D75">
        <w:rPr>
          <w:rFonts w:asciiTheme="majorHAnsi" w:hAnsiTheme="majorHAnsi"/>
        </w:rPr>
        <w:t xml:space="preserve">service contract - </w:t>
      </w:r>
      <w:r w:rsidRPr="00DD777C">
        <w:rPr>
          <w:rFonts w:asciiTheme="majorHAnsi" w:hAnsiTheme="majorHAnsi"/>
        </w:rPr>
        <w:t>SD County</w:t>
      </w:r>
      <w:r>
        <w:rPr>
          <w:rFonts w:asciiTheme="majorHAnsi" w:hAnsiTheme="majorHAnsi"/>
        </w:rPr>
        <w:t xml:space="preserve"> HHSA</w:t>
      </w:r>
    </w:p>
    <w:p w14:paraId="299B77BA" w14:textId="5EAFABAD" w:rsidR="00500D55" w:rsidRPr="00696D44" w:rsidRDefault="00F56C20" w:rsidP="00F43555">
      <w:pPr>
        <w:ind w:left="360"/>
        <w:rPr>
          <w:rFonts w:asciiTheme="majorHAnsi" w:hAnsiTheme="majorHAnsi"/>
        </w:rPr>
      </w:pPr>
      <w:r>
        <w:rPr>
          <w:rFonts w:asciiTheme="majorHAnsi" w:hAnsiTheme="majorHAnsi"/>
        </w:rPr>
        <w:t>6</w:t>
      </w:r>
      <w:r w:rsidR="00500D55">
        <w:rPr>
          <w:rFonts w:asciiTheme="majorHAnsi" w:hAnsiTheme="majorHAnsi"/>
        </w:rPr>
        <w:t>.</w:t>
      </w:r>
      <w:r w:rsidR="00500D55" w:rsidRPr="00696D44">
        <w:rPr>
          <w:rFonts w:asciiTheme="majorHAnsi" w:hAnsiTheme="majorHAnsi"/>
        </w:rPr>
        <w:t xml:space="preserve"> </w:t>
      </w:r>
      <w:r w:rsidR="00092A79">
        <w:rPr>
          <w:rFonts w:asciiTheme="majorHAnsi" w:hAnsiTheme="majorHAnsi"/>
        </w:rPr>
        <w:t xml:space="preserve">   </w:t>
      </w:r>
      <w:r w:rsidR="00500D55" w:rsidRPr="00696D44">
        <w:rPr>
          <w:rFonts w:asciiTheme="majorHAnsi" w:hAnsiTheme="majorHAnsi"/>
        </w:rPr>
        <w:t>Annu</w:t>
      </w:r>
      <w:r w:rsidR="00C238BF">
        <w:rPr>
          <w:rFonts w:asciiTheme="majorHAnsi" w:hAnsiTheme="majorHAnsi"/>
        </w:rPr>
        <w:t>al Meeting Prep</w:t>
      </w:r>
      <w:r w:rsidR="00C238BF">
        <w:rPr>
          <w:rFonts w:asciiTheme="majorHAnsi" w:hAnsiTheme="majorHAnsi"/>
        </w:rPr>
        <w:tab/>
      </w:r>
      <w:r w:rsidR="00C238BF">
        <w:rPr>
          <w:rFonts w:asciiTheme="majorHAnsi" w:hAnsiTheme="majorHAnsi"/>
        </w:rPr>
        <w:tab/>
      </w:r>
      <w:r w:rsidR="00C238BF">
        <w:rPr>
          <w:rFonts w:asciiTheme="majorHAnsi" w:hAnsiTheme="majorHAnsi"/>
        </w:rPr>
        <w:tab/>
      </w:r>
      <w:r w:rsidR="00C238BF">
        <w:rPr>
          <w:rFonts w:asciiTheme="majorHAnsi" w:hAnsiTheme="majorHAnsi"/>
        </w:rPr>
        <w:tab/>
      </w:r>
      <w:r w:rsidR="00C238BF">
        <w:rPr>
          <w:rFonts w:asciiTheme="majorHAnsi" w:hAnsiTheme="majorHAnsi"/>
        </w:rPr>
        <w:tab/>
      </w:r>
      <w:r w:rsidR="00C238BF">
        <w:rPr>
          <w:rFonts w:asciiTheme="majorHAnsi" w:hAnsiTheme="majorHAnsi"/>
        </w:rPr>
        <w:tab/>
      </w:r>
      <w:r w:rsidR="00C238BF">
        <w:rPr>
          <w:rFonts w:asciiTheme="majorHAnsi" w:hAnsiTheme="majorHAnsi"/>
        </w:rPr>
        <w:tab/>
      </w:r>
      <w:r w:rsidR="00C238BF">
        <w:rPr>
          <w:rFonts w:asciiTheme="majorHAnsi" w:hAnsiTheme="majorHAnsi"/>
        </w:rPr>
        <w:tab/>
      </w:r>
      <w:r w:rsidR="00500D55" w:rsidRPr="00696D44">
        <w:rPr>
          <w:rFonts w:asciiTheme="majorHAnsi" w:hAnsiTheme="majorHAnsi"/>
        </w:rPr>
        <w:t>ACTION</w:t>
      </w:r>
    </w:p>
    <w:p w14:paraId="132D248E" w14:textId="798B8FA3" w:rsidR="00F43555" w:rsidRDefault="003404EB" w:rsidP="00F43555">
      <w:pPr>
        <w:pStyle w:val="ListParagraph"/>
        <w:numPr>
          <w:ilvl w:val="0"/>
          <w:numId w:val="50"/>
        </w:numPr>
        <w:spacing w:after="0" w:line="240" w:lineRule="auto"/>
        <w:rPr>
          <w:rFonts w:asciiTheme="majorHAnsi" w:hAnsiTheme="majorHAnsi"/>
        </w:rPr>
      </w:pPr>
      <w:r w:rsidRPr="00DD777C">
        <w:rPr>
          <w:rFonts w:asciiTheme="majorHAnsi" w:hAnsiTheme="majorHAnsi"/>
        </w:rPr>
        <w:t>Board Officer Nominating Committee</w:t>
      </w:r>
      <w:r w:rsidR="00EC0095" w:rsidRPr="00DD777C">
        <w:rPr>
          <w:rFonts w:asciiTheme="majorHAnsi" w:hAnsiTheme="majorHAnsi"/>
        </w:rPr>
        <w:t xml:space="preserve"> Report</w:t>
      </w:r>
    </w:p>
    <w:p w14:paraId="0DD8B28F" w14:textId="4D46D17E" w:rsidR="0006128D" w:rsidRDefault="0006128D" w:rsidP="00F43555">
      <w:pPr>
        <w:pStyle w:val="ListParagraph"/>
        <w:numPr>
          <w:ilvl w:val="0"/>
          <w:numId w:val="50"/>
        </w:numPr>
        <w:spacing w:after="0" w:line="240" w:lineRule="auto"/>
        <w:rPr>
          <w:rFonts w:asciiTheme="majorHAnsi" w:hAnsiTheme="majorHAnsi"/>
        </w:rPr>
      </w:pPr>
      <w:r>
        <w:rPr>
          <w:rFonts w:asciiTheme="majorHAnsi" w:hAnsiTheme="majorHAnsi"/>
        </w:rPr>
        <w:t>Proposed Agenda</w:t>
      </w:r>
    </w:p>
    <w:p w14:paraId="7B19798F" w14:textId="77777777" w:rsidR="00F43555" w:rsidRPr="00F43555" w:rsidRDefault="00F43555" w:rsidP="00F43555">
      <w:pPr>
        <w:ind w:left="1080"/>
        <w:rPr>
          <w:rFonts w:asciiTheme="majorHAnsi" w:hAnsiTheme="majorHAnsi"/>
        </w:rPr>
      </w:pPr>
    </w:p>
    <w:p w14:paraId="7AD94245" w14:textId="55DA1537" w:rsidR="000D4D75" w:rsidRPr="00F43555" w:rsidRDefault="00F56C20" w:rsidP="00F43555">
      <w:pPr>
        <w:pStyle w:val="ListParagraph"/>
        <w:numPr>
          <w:ilvl w:val="0"/>
          <w:numId w:val="49"/>
        </w:numPr>
        <w:spacing w:after="0" w:line="240" w:lineRule="auto"/>
        <w:rPr>
          <w:rFonts w:asciiTheme="majorHAnsi" w:hAnsiTheme="majorHAnsi"/>
        </w:rPr>
      </w:pPr>
      <w:r w:rsidRPr="00F43555">
        <w:rPr>
          <w:rFonts w:asciiTheme="majorHAnsi" w:hAnsiTheme="majorHAnsi"/>
        </w:rPr>
        <w:t xml:space="preserve">Monthly </w:t>
      </w:r>
      <w:r w:rsidR="000D4D75" w:rsidRPr="00F43555">
        <w:rPr>
          <w:rFonts w:asciiTheme="majorHAnsi" w:hAnsiTheme="majorHAnsi"/>
        </w:rPr>
        <w:t xml:space="preserve">Financial </w:t>
      </w:r>
      <w:r w:rsidRPr="00F43555">
        <w:rPr>
          <w:rFonts w:asciiTheme="majorHAnsi" w:hAnsiTheme="majorHAnsi"/>
        </w:rPr>
        <w:t>Summary</w:t>
      </w:r>
    </w:p>
    <w:p w14:paraId="7282ED4E" w14:textId="27323E6E" w:rsidR="00F56C20" w:rsidRPr="00F56C20" w:rsidRDefault="00F56C20" w:rsidP="00F56C20">
      <w:pPr>
        <w:pStyle w:val="ListParagraph"/>
        <w:numPr>
          <w:ilvl w:val="0"/>
          <w:numId w:val="48"/>
        </w:numPr>
        <w:spacing w:after="100" w:afterAutospacing="1"/>
        <w:rPr>
          <w:rFonts w:asciiTheme="majorHAnsi" w:hAnsiTheme="majorHAnsi"/>
        </w:rPr>
      </w:pPr>
      <w:r>
        <w:rPr>
          <w:rFonts w:asciiTheme="majorHAnsi" w:hAnsiTheme="majorHAnsi"/>
        </w:rPr>
        <w:t>Update on TDA Audit</w:t>
      </w:r>
    </w:p>
    <w:p w14:paraId="638CBB95" w14:textId="3F9C23B2" w:rsidR="00EC0095" w:rsidRDefault="00F56C20" w:rsidP="00EC0095">
      <w:pPr>
        <w:ind w:left="360"/>
        <w:rPr>
          <w:rFonts w:asciiTheme="majorHAnsi" w:hAnsiTheme="majorHAnsi"/>
          <w:sz w:val="22"/>
          <w:szCs w:val="22"/>
        </w:rPr>
      </w:pPr>
      <w:r>
        <w:rPr>
          <w:rFonts w:asciiTheme="majorHAnsi" w:hAnsiTheme="majorHAnsi"/>
          <w:sz w:val="22"/>
          <w:szCs w:val="22"/>
        </w:rPr>
        <w:t>8</w:t>
      </w:r>
      <w:r w:rsidR="00500D55">
        <w:rPr>
          <w:rFonts w:asciiTheme="majorHAnsi" w:hAnsiTheme="majorHAnsi"/>
          <w:sz w:val="22"/>
          <w:szCs w:val="22"/>
        </w:rPr>
        <w:t>.</w:t>
      </w:r>
      <w:r w:rsidR="00500D55" w:rsidRPr="00C17207">
        <w:rPr>
          <w:rFonts w:asciiTheme="majorHAnsi" w:hAnsiTheme="majorHAnsi"/>
          <w:sz w:val="22"/>
          <w:szCs w:val="22"/>
        </w:rPr>
        <w:tab/>
        <w:t>Executive Director’s Report</w:t>
      </w:r>
      <w:r w:rsidR="00500D55" w:rsidRPr="00C17207">
        <w:rPr>
          <w:rFonts w:asciiTheme="majorHAnsi" w:hAnsiTheme="majorHAnsi"/>
          <w:sz w:val="22"/>
          <w:szCs w:val="22"/>
        </w:rPr>
        <w:tab/>
      </w:r>
      <w:r w:rsidR="00500D55" w:rsidRPr="00C17207">
        <w:rPr>
          <w:rFonts w:asciiTheme="majorHAnsi" w:hAnsiTheme="majorHAnsi"/>
          <w:sz w:val="22"/>
          <w:szCs w:val="22"/>
        </w:rPr>
        <w:tab/>
      </w:r>
      <w:r w:rsidR="00500D55" w:rsidRPr="00C17207">
        <w:rPr>
          <w:rFonts w:asciiTheme="majorHAnsi" w:hAnsiTheme="majorHAnsi"/>
          <w:sz w:val="22"/>
          <w:szCs w:val="22"/>
        </w:rPr>
        <w:tab/>
      </w:r>
      <w:r w:rsidR="00500D55" w:rsidRPr="00C17207">
        <w:rPr>
          <w:rFonts w:asciiTheme="majorHAnsi" w:hAnsiTheme="majorHAnsi"/>
          <w:sz w:val="22"/>
          <w:szCs w:val="22"/>
        </w:rPr>
        <w:tab/>
      </w:r>
      <w:r w:rsidR="00500D55" w:rsidRPr="00C17207">
        <w:rPr>
          <w:rFonts w:asciiTheme="majorHAnsi" w:hAnsiTheme="majorHAnsi"/>
          <w:sz w:val="22"/>
          <w:szCs w:val="22"/>
        </w:rPr>
        <w:tab/>
      </w:r>
      <w:r w:rsidR="00500D55" w:rsidRPr="00C17207">
        <w:rPr>
          <w:rFonts w:asciiTheme="majorHAnsi" w:hAnsiTheme="majorHAnsi"/>
          <w:sz w:val="22"/>
          <w:szCs w:val="22"/>
        </w:rPr>
        <w:tab/>
        <w:t>p-</w:t>
      </w:r>
      <w:r w:rsidR="00B02C1C">
        <w:rPr>
          <w:rFonts w:asciiTheme="majorHAnsi" w:hAnsiTheme="majorHAnsi"/>
          <w:sz w:val="22"/>
          <w:szCs w:val="22"/>
        </w:rPr>
        <w:t>11</w:t>
      </w:r>
      <w:r w:rsidR="00500D55" w:rsidRPr="00C17207">
        <w:rPr>
          <w:rFonts w:asciiTheme="majorHAnsi" w:hAnsiTheme="majorHAnsi"/>
          <w:sz w:val="22"/>
          <w:szCs w:val="22"/>
        </w:rPr>
        <w:tab/>
        <w:t>INFORMATION</w:t>
      </w:r>
    </w:p>
    <w:p w14:paraId="08721B25" w14:textId="2A7982D2" w:rsidR="00DD4DAF" w:rsidRPr="00F43555" w:rsidRDefault="00DD4DAF" w:rsidP="00F43555">
      <w:pPr>
        <w:pStyle w:val="ListParagraph"/>
        <w:numPr>
          <w:ilvl w:val="0"/>
          <w:numId w:val="48"/>
        </w:numPr>
        <w:rPr>
          <w:rFonts w:asciiTheme="majorHAnsi" w:hAnsiTheme="majorHAnsi"/>
        </w:rPr>
      </w:pPr>
      <w:r w:rsidRPr="00F43555">
        <w:rPr>
          <w:rFonts w:asciiTheme="majorHAnsi" w:hAnsiTheme="majorHAnsi"/>
        </w:rPr>
        <w:t>Discussions with Scripps</w:t>
      </w:r>
    </w:p>
    <w:p w14:paraId="1C880D78" w14:textId="3C1C2C57" w:rsidR="00DD4DAF" w:rsidRPr="00F43555" w:rsidRDefault="00DD4DAF" w:rsidP="00F43555">
      <w:pPr>
        <w:pStyle w:val="ListParagraph"/>
        <w:numPr>
          <w:ilvl w:val="0"/>
          <w:numId w:val="48"/>
        </w:numPr>
        <w:rPr>
          <w:rFonts w:asciiTheme="majorHAnsi" w:hAnsiTheme="majorHAnsi"/>
        </w:rPr>
      </w:pPr>
      <w:r w:rsidRPr="00F43555">
        <w:rPr>
          <w:rFonts w:asciiTheme="majorHAnsi" w:hAnsiTheme="majorHAnsi"/>
        </w:rPr>
        <w:t xml:space="preserve">Update on meeting with NCTD </w:t>
      </w:r>
    </w:p>
    <w:p w14:paraId="7F14CEE7" w14:textId="77777777" w:rsidR="000D4D75" w:rsidRDefault="000D4D75" w:rsidP="00994252">
      <w:pPr>
        <w:ind w:left="360"/>
        <w:rPr>
          <w:rFonts w:asciiTheme="majorHAnsi" w:hAnsiTheme="majorHAnsi"/>
          <w:sz w:val="22"/>
          <w:szCs w:val="22"/>
        </w:rPr>
      </w:pPr>
    </w:p>
    <w:p w14:paraId="63D850D3" w14:textId="57EC45B7" w:rsidR="00994252" w:rsidRDefault="00F56C20" w:rsidP="00994252">
      <w:pPr>
        <w:ind w:left="360"/>
        <w:rPr>
          <w:rFonts w:asciiTheme="majorHAnsi" w:hAnsiTheme="majorHAnsi"/>
          <w:sz w:val="22"/>
          <w:szCs w:val="22"/>
        </w:rPr>
      </w:pPr>
      <w:r>
        <w:rPr>
          <w:rFonts w:asciiTheme="majorHAnsi" w:hAnsiTheme="majorHAnsi"/>
          <w:sz w:val="22"/>
          <w:szCs w:val="22"/>
        </w:rPr>
        <w:t>9</w:t>
      </w:r>
      <w:r w:rsidR="00500D55" w:rsidRPr="00C17207">
        <w:rPr>
          <w:rFonts w:asciiTheme="majorHAnsi" w:hAnsiTheme="majorHAnsi"/>
          <w:sz w:val="22"/>
          <w:szCs w:val="22"/>
        </w:rPr>
        <w:t>.</w:t>
      </w:r>
      <w:r w:rsidR="00500D55" w:rsidRPr="00C17207">
        <w:rPr>
          <w:rFonts w:asciiTheme="majorHAnsi" w:hAnsiTheme="majorHAnsi"/>
          <w:sz w:val="22"/>
          <w:szCs w:val="22"/>
        </w:rPr>
        <w:tab/>
        <w:t>Board member updates / propose</w:t>
      </w:r>
      <w:r w:rsidR="00994252">
        <w:rPr>
          <w:rFonts w:asciiTheme="majorHAnsi" w:hAnsiTheme="majorHAnsi"/>
          <w:sz w:val="22"/>
          <w:szCs w:val="22"/>
        </w:rPr>
        <w:t>d agenda items</w:t>
      </w:r>
      <w:r w:rsidR="00994252">
        <w:rPr>
          <w:rFonts w:asciiTheme="majorHAnsi" w:hAnsiTheme="majorHAnsi"/>
          <w:sz w:val="22"/>
          <w:szCs w:val="22"/>
        </w:rPr>
        <w:tab/>
      </w:r>
      <w:r w:rsidR="00994252">
        <w:rPr>
          <w:rFonts w:asciiTheme="majorHAnsi" w:hAnsiTheme="majorHAnsi"/>
          <w:sz w:val="22"/>
          <w:szCs w:val="22"/>
        </w:rPr>
        <w:tab/>
      </w:r>
      <w:r w:rsidR="00994252">
        <w:rPr>
          <w:rFonts w:asciiTheme="majorHAnsi" w:hAnsiTheme="majorHAnsi"/>
          <w:sz w:val="22"/>
          <w:szCs w:val="22"/>
        </w:rPr>
        <w:tab/>
        <w:t xml:space="preserve"> </w:t>
      </w:r>
      <w:r w:rsidR="000D4D75">
        <w:rPr>
          <w:rFonts w:asciiTheme="majorHAnsi" w:hAnsiTheme="majorHAnsi"/>
          <w:sz w:val="22"/>
          <w:szCs w:val="22"/>
        </w:rPr>
        <w:t>p-</w:t>
      </w:r>
      <w:r w:rsidR="00994252">
        <w:rPr>
          <w:rFonts w:asciiTheme="majorHAnsi" w:hAnsiTheme="majorHAnsi"/>
          <w:sz w:val="22"/>
          <w:szCs w:val="22"/>
        </w:rPr>
        <w:tab/>
        <w:t xml:space="preserve"> INFORMATION</w:t>
      </w:r>
    </w:p>
    <w:p w14:paraId="7C0814F6" w14:textId="7822AA81" w:rsidR="00B02C1C" w:rsidRDefault="00B02C1C" w:rsidP="00994252">
      <w:pPr>
        <w:ind w:left="360"/>
        <w:rPr>
          <w:rFonts w:asciiTheme="majorHAnsi" w:hAnsiTheme="majorHAnsi"/>
          <w:sz w:val="22"/>
          <w:szCs w:val="22"/>
        </w:rPr>
      </w:pPr>
    </w:p>
    <w:p w14:paraId="55DF55C8" w14:textId="2BC30B74" w:rsidR="00994252" w:rsidRPr="00DD4511" w:rsidRDefault="0016456A" w:rsidP="0016456A">
      <w:pPr>
        <w:contextualSpacing/>
        <w:jc w:val="center"/>
        <w:rPr>
          <w:rFonts w:asciiTheme="majorHAnsi" w:hAnsiTheme="majorHAnsi"/>
          <w:b/>
          <w:sz w:val="22"/>
          <w:szCs w:val="22"/>
        </w:rPr>
      </w:pPr>
      <w:r w:rsidRPr="00C17207">
        <w:rPr>
          <w:rFonts w:asciiTheme="majorHAnsi" w:hAnsiTheme="majorHAnsi"/>
          <w:b/>
          <w:sz w:val="22"/>
          <w:szCs w:val="22"/>
        </w:rPr>
        <w:t>ADJOURNMENT</w:t>
      </w:r>
    </w:p>
    <w:p w14:paraId="4199AB64" w14:textId="7D845C11" w:rsidR="00EA6E1B" w:rsidRPr="00C17207" w:rsidRDefault="0016456A" w:rsidP="00BC0EBE">
      <w:pPr>
        <w:contextualSpacing/>
        <w:jc w:val="center"/>
        <w:rPr>
          <w:rFonts w:asciiTheme="majorHAnsi" w:hAnsiTheme="majorHAnsi"/>
          <w:b/>
          <w:sz w:val="22"/>
          <w:szCs w:val="22"/>
        </w:rPr>
      </w:pPr>
      <w:r w:rsidRPr="00C17207">
        <w:rPr>
          <w:rFonts w:asciiTheme="majorHAnsi" w:hAnsiTheme="majorHAnsi"/>
          <w:b/>
          <w:sz w:val="22"/>
          <w:szCs w:val="22"/>
        </w:rPr>
        <w:tab/>
      </w:r>
    </w:p>
    <w:p w14:paraId="09EE9058" w14:textId="59CCFCDF" w:rsidR="00994EED" w:rsidRPr="00670DA6" w:rsidRDefault="004A5A69" w:rsidP="00994EED">
      <w:pPr>
        <w:contextualSpacing/>
        <w:jc w:val="center"/>
        <w:outlineLvl w:val="0"/>
        <w:rPr>
          <w:b/>
        </w:rPr>
      </w:pPr>
      <w:r w:rsidRPr="00C17207">
        <w:rPr>
          <w:rFonts w:asciiTheme="majorHAnsi" w:hAnsiTheme="majorHAnsi"/>
          <w:b/>
          <w:noProof/>
          <w:sz w:val="22"/>
          <w:szCs w:val="22"/>
        </w:rPr>
        <mc:AlternateContent>
          <mc:Choice Requires="wps">
            <w:drawing>
              <wp:anchor distT="0" distB="0" distL="114300" distR="114300" simplePos="0" relativeHeight="251659264" behindDoc="0" locked="0" layoutInCell="1" allowOverlap="1" wp14:anchorId="181FD01C" wp14:editId="5D21956F">
                <wp:simplePos x="0" y="0"/>
                <wp:positionH relativeFrom="column">
                  <wp:posOffset>-686310</wp:posOffset>
                </wp:positionH>
                <wp:positionV relativeFrom="paragraph">
                  <wp:posOffset>634159</wp:posOffset>
                </wp:positionV>
                <wp:extent cx="6398895" cy="570865"/>
                <wp:effectExtent l="0" t="0" r="27305" b="13335"/>
                <wp:wrapThrough wrapText="bothSides">
                  <wp:wrapPolygon edited="0">
                    <wp:start x="0" y="0"/>
                    <wp:lineTo x="0" y="21143"/>
                    <wp:lineTo x="21606" y="21143"/>
                    <wp:lineTo x="21606"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570865"/>
                        </a:xfrm>
                        <a:prstGeom prst="rect">
                          <a:avLst/>
                        </a:prstGeom>
                        <a:solidFill>
                          <a:srgbClr val="FFFFFF"/>
                        </a:solidFill>
                        <a:ln w="12700">
                          <a:solidFill>
                            <a:srgbClr val="000000"/>
                          </a:solidFill>
                          <a:miter lim="800000"/>
                          <a:headEnd/>
                          <a:tailEnd/>
                        </a:ln>
                      </wps:spPr>
                      <wps:txbx>
                        <w:txbxContent>
                          <w:p w14:paraId="27A35EE1" w14:textId="77777777" w:rsidR="00DD4511" w:rsidRPr="008E7DCC" w:rsidRDefault="00DD4511" w:rsidP="00DD4511">
                            <w:pPr>
                              <w:pStyle w:val="Heading1"/>
                              <w:pBdr>
                                <w:bottom w:val="single" w:sz="6" w:space="8" w:color="CCCCCC"/>
                              </w:pBdr>
                              <w:spacing w:after="450"/>
                              <w:ind w:left="2160" w:hanging="2160"/>
                              <w:rPr>
                                <w:rFonts w:asciiTheme="majorHAnsi" w:hAnsiTheme="majorHAnsi"/>
                                <w:b w:val="0"/>
                                <w:i/>
                                <w:iCs/>
                                <w:color w:val="3D5F84"/>
                                <w:sz w:val="22"/>
                                <w:szCs w:val="22"/>
                              </w:rPr>
                            </w:pPr>
                            <w:bookmarkStart w:id="0" w:name="_GoBack"/>
                            <w:r w:rsidRPr="009F21C4">
                              <w:rPr>
                                <w:rFonts w:asciiTheme="majorHAnsi" w:hAnsiTheme="majorHAnsi"/>
                                <w:sz w:val="22"/>
                                <w:szCs w:val="22"/>
                              </w:rPr>
                              <w:t>FACT’s Mission</w:t>
                            </w:r>
                            <w:r>
                              <w:rPr>
                                <w:rFonts w:asciiTheme="majorHAnsi" w:hAnsiTheme="majorHAnsi"/>
                                <w:b w:val="0"/>
                                <w:sz w:val="22"/>
                                <w:szCs w:val="22"/>
                              </w:rPr>
                              <w:t xml:space="preserve">-                      </w:t>
                            </w:r>
                            <w:r w:rsidRPr="008E7DCC">
                              <w:rPr>
                                <w:rFonts w:asciiTheme="majorHAnsi" w:hAnsiTheme="majorHAnsi"/>
                                <w:b w:val="0"/>
                                <w:bCs/>
                                <w:i/>
                                <w:iCs/>
                                <w:color w:val="3D5F84"/>
                                <w:sz w:val="22"/>
                                <w:szCs w:val="22"/>
                              </w:rPr>
                              <w:t xml:space="preserve">Assist San Diego County residents with barriers to mobility to achieve independence through coordination of transportation </w:t>
                            </w:r>
                            <w:r>
                              <w:rPr>
                                <w:rFonts w:asciiTheme="majorHAnsi" w:hAnsiTheme="majorHAnsi"/>
                                <w:b w:val="0"/>
                                <w:bCs/>
                                <w:i/>
                                <w:iCs/>
                                <w:color w:val="3D5F84"/>
                                <w:sz w:val="22"/>
                                <w:szCs w:val="22"/>
                              </w:rPr>
                              <w:t>services</w:t>
                            </w:r>
                          </w:p>
                          <w:bookmarkEnd w:id="0"/>
                          <w:p w14:paraId="417B9808" w14:textId="77777777" w:rsidR="00DD4511" w:rsidRPr="00B661FA" w:rsidRDefault="00DD4511" w:rsidP="00DD4511">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FD01C" id="_x0000_t202" coordsize="21600,21600" o:spt="202" path="m0,0l0,21600,21600,21600,21600,0xe">
                <v:stroke joinstyle="miter"/>
                <v:path gradientshapeok="t" o:connecttype="rect"/>
              </v:shapetype>
              <v:shape id="Text Box 1" o:spid="_x0000_s1026" type="#_x0000_t202" style="position:absolute;left:0;text-align:left;margin-left:-54.05pt;margin-top:49.95pt;width:503.8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" strokeweight="1pt">
                <v:textbox inset="36pt,,36pt">
                  <w:txbxContent>
                    <w:p w14:paraId="27A35EE1" w14:textId="77777777" w:rsidR="00DD4511" w:rsidRPr="008E7DCC" w:rsidRDefault="00DD4511" w:rsidP="00DD4511">
                      <w:pPr>
                        <w:pStyle w:val="Heading1"/>
                        <w:pBdr>
                          <w:bottom w:val="single" w:sz="6" w:space="8" w:color="CCCCCC"/>
                        </w:pBdr>
                        <w:spacing w:after="450"/>
                        <w:ind w:left="2160" w:hanging="2160"/>
                        <w:rPr>
                          <w:rFonts w:asciiTheme="majorHAnsi" w:hAnsiTheme="majorHAnsi"/>
                          <w:b w:val="0"/>
                          <w:i/>
                          <w:iCs/>
                          <w:color w:val="3D5F84"/>
                          <w:sz w:val="22"/>
                          <w:szCs w:val="22"/>
                        </w:rPr>
                      </w:pPr>
                      <w:bookmarkStart w:id="1" w:name="_GoBack"/>
                      <w:r w:rsidRPr="009F21C4">
                        <w:rPr>
                          <w:rFonts w:asciiTheme="majorHAnsi" w:hAnsiTheme="majorHAnsi"/>
                          <w:sz w:val="22"/>
                          <w:szCs w:val="22"/>
                        </w:rPr>
                        <w:t>FACT’s Mission</w:t>
                      </w:r>
                      <w:r>
                        <w:rPr>
                          <w:rFonts w:asciiTheme="majorHAnsi" w:hAnsiTheme="majorHAnsi"/>
                          <w:b w:val="0"/>
                          <w:sz w:val="22"/>
                          <w:szCs w:val="22"/>
                        </w:rPr>
                        <w:t xml:space="preserve">-                      </w:t>
                      </w:r>
                      <w:r w:rsidRPr="008E7DCC">
                        <w:rPr>
                          <w:rFonts w:asciiTheme="majorHAnsi" w:hAnsiTheme="majorHAnsi"/>
                          <w:b w:val="0"/>
                          <w:bCs/>
                          <w:i/>
                          <w:iCs/>
                          <w:color w:val="3D5F84"/>
                          <w:sz w:val="22"/>
                          <w:szCs w:val="22"/>
                        </w:rPr>
                        <w:t xml:space="preserve">Assist San Diego County residents with barriers to mobility to achieve independence through coordination of transportation </w:t>
                      </w:r>
                      <w:r>
                        <w:rPr>
                          <w:rFonts w:asciiTheme="majorHAnsi" w:hAnsiTheme="majorHAnsi"/>
                          <w:b w:val="0"/>
                          <w:bCs/>
                          <w:i/>
                          <w:iCs/>
                          <w:color w:val="3D5F84"/>
                          <w:sz w:val="22"/>
                          <w:szCs w:val="22"/>
                        </w:rPr>
                        <w:t>services</w:t>
                      </w:r>
                    </w:p>
                    <w:bookmarkEnd w:id="1"/>
                    <w:p w14:paraId="417B9808" w14:textId="77777777" w:rsidR="00DD4511" w:rsidRPr="00B661FA" w:rsidRDefault="00DD4511" w:rsidP="00DD4511">
                      <w:pPr>
                        <w:rPr>
                          <w:b/>
                        </w:rPr>
                      </w:pPr>
                      <w:r w:rsidRPr="00B661FA">
                        <w:t xml:space="preserve">. </w:t>
                      </w:r>
                    </w:p>
                  </w:txbxContent>
                </v:textbox>
                <w10:wrap type="through"/>
              </v:shape>
            </w:pict>
          </mc:Fallback>
        </mc:AlternateContent>
      </w:r>
      <w:r w:rsidR="00C42456" w:rsidRPr="00C17207">
        <w:rPr>
          <w:rFonts w:asciiTheme="majorHAnsi" w:hAnsiTheme="majorHAnsi" w:cs="Arial"/>
          <w:b/>
          <w:sz w:val="22"/>
          <w:szCs w:val="22"/>
        </w:rPr>
        <w:br w:type="page"/>
      </w:r>
      <w:r w:rsidR="00994EED" w:rsidRPr="00670DA6">
        <w:rPr>
          <w:b/>
        </w:rPr>
        <w:lastRenderedPageBreak/>
        <w:t>FACT Board of Directors Meeting Minutes</w:t>
      </w:r>
    </w:p>
    <w:p w14:paraId="2024341F" w14:textId="77777777" w:rsidR="00994EED" w:rsidRPr="00670DA6" w:rsidRDefault="00994EED" w:rsidP="00994EED">
      <w:pPr>
        <w:contextualSpacing/>
        <w:jc w:val="center"/>
        <w:rPr>
          <w:b/>
        </w:rPr>
      </w:pPr>
      <w:r>
        <w:t>September 27,</w:t>
      </w:r>
      <w:r w:rsidRPr="00670DA6">
        <w:t xml:space="preserve"> 2018</w:t>
      </w:r>
    </w:p>
    <w:p w14:paraId="27F04CEC" w14:textId="77777777" w:rsidR="00994EED" w:rsidRPr="00670DA6" w:rsidRDefault="00994EED" w:rsidP="00994EED">
      <w:pPr>
        <w:jc w:val="center"/>
      </w:pPr>
      <w:r w:rsidRPr="00670DA6">
        <w:t>Encinitas City Hall, Poinsettia Room</w:t>
      </w:r>
    </w:p>
    <w:p w14:paraId="48C3D466" w14:textId="77777777" w:rsidR="00994EED" w:rsidRPr="00670DA6" w:rsidRDefault="00994EED" w:rsidP="00994EED">
      <w:pPr>
        <w:tabs>
          <w:tab w:val="center" w:pos="5040"/>
        </w:tabs>
        <w:jc w:val="center"/>
        <w:rPr>
          <w:lang w:val="es-MX"/>
        </w:rPr>
      </w:pPr>
      <w:r>
        <w:rPr>
          <w:lang w:val="es-MX"/>
        </w:rPr>
        <w:t>505 S. Vulcan Avenue</w:t>
      </w:r>
      <w:r w:rsidRPr="00670DA6">
        <w:rPr>
          <w:lang w:val="es-MX"/>
        </w:rPr>
        <w:t>, Encinitas, CA 92024</w:t>
      </w:r>
    </w:p>
    <w:p w14:paraId="1BB81EA7" w14:textId="77777777" w:rsidR="00994EED" w:rsidRPr="00670DA6" w:rsidRDefault="00994EED" w:rsidP="00994EED">
      <w:pPr>
        <w:contextualSpacing/>
        <w:jc w:val="center"/>
        <w:rPr>
          <w:color w:val="FF0000"/>
        </w:rPr>
      </w:pPr>
    </w:p>
    <w:tbl>
      <w:tblPr>
        <w:tblW w:w="1056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055"/>
        <w:gridCol w:w="8500"/>
        <w:gridCol w:w="8"/>
      </w:tblGrid>
      <w:tr w:rsidR="00994EED" w:rsidRPr="00F353FB" w14:paraId="1F1D6FC6" w14:textId="77777777" w:rsidTr="00272D4B">
        <w:trPr>
          <w:gridAfter w:val="1"/>
          <w:wAfter w:w="8" w:type="dxa"/>
          <w:trHeight w:val="638"/>
        </w:trPr>
        <w:tc>
          <w:tcPr>
            <w:tcW w:w="2055" w:type="dxa"/>
            <w:tcBorders>
              <w:top w:val="single" w:sz="12" w:space="0" w:color="auto"/>
              <w:left w:val="single" w:sz="12" w:space="0" w:color="auto"/>
              <w:bottom w:val="single" w:sz="12" w:space="0" w:color="auto"/>
              <w:right w:val="single" w:sz="12" w:space="0" w:color="auto"/>
            </w:tcBorders>
          </w:tcPr>
          <w:p w14:paraId="017CBF18" w14:textId="77777777" w:rsidR="00994EED" w:rsidRPr="00F353FB" w:rsidRDefault="00994EED" w:rsidP="00272D4B">
            <w:pPr>
              <w:rPr>
                <w:color w:val="000000"/>
              </w:rPr>
            </w:pPr>
            <w:r w:rsidRPr="00F353FB">
              <w:rPr>
                <w:color w:val="000000"/>
              </w:rPr>
              <w:t>Board Members Attending</w:t>
            </w:r>
          </w:p>
        </w:tc>
        <w:tc>
          <w:tcPr>
            <w:tcW w:w="8500" w:type="dxa"/>
            <w:tcBorders>
              <w:top w:val="single" w:sz="12" w:space="0" w:color="auto"/>
              <w:left w:val="single" w:sz="12" w:space="0" w:color="auto"/>
              <w:bottom w:val="single" w:sz="12" w:space="0" w:color="auto"/>
              <w:right w:val="single" w:sz="12" w:space="0" w:color="auto"/>
            </w:tcBorders>
          </w:tcPr>
          <w:p w14:paraId="29BBA7B4" w14:textId="77777777" w:rsidR="00994EED" w:rsidRPr="00F353FB" w:rsidRDefault="00994EED" w:rsidP="00272D4B">
            <w:pPr>
              <w:jc w:val="both"/>
              <w:rPr>
                <w:color w:val="000000"/>
              </w:rPr>
            </w:pPr>
            <w:r>
              <w:rPr>
                <w:color w:val="000000"/>
              </w:rPr>
              <w:t>Hon. Bob Campbell, Hon. Phil Monroe</w:t>
            </w:r>
            <w:r w:rsidRPr="00F353FB">
              <w:rPr>
                <w:color w:val="000000"/>
              </w:rPr>
              <w:t>,</w:t>
            </w:r>
            <w:r>
              <w:rPr>
                <w:color w:val="000000"/>
              </w:rPr>
              <w:t xml:space="preserve"> Hon. John Aguilera, and LaVonna Connelly, and Hon. Dave Roberts via video/phone conferencing</w:t>
            </w:r>
            <w:r w:rsidRPr="00F353FB">
              <w:rPr>
                <w:color w:val="000000"/>
              </w:rPr>
              <w:t>.</w:t>
            </w:r>
          </w:p>
        </w:tc>
      </w:tr>
      <w:tr w:rsidR="00994EED" w:rsidRPr="00F353FB" w14:paraId="6DAFD1CC" w14:textId="77777777" w:rsidTr="00272D4B">
        <w:trPr>
          <w:gridAfter w:val="1"/>
          <w:wAfter w:w="8" w:type="dxa"/>
          <w:trHeight w:val="755"/>
        </w:trPr>
        <w:tc>
          <w:tcPr>
            <w:tcW w:w="2055" w:type="dxa"/>
            <w:tcBorders>
              <w:top w:val="single" w:sz="12" w:space="0" w:color="auto"/>
              <w:left w:val="single" w:sz="12" w:space="0" w:color="auto"/>
              <w:bottom w:val="single" w:sz="12" w:space="0" w:color="auto"/>
              <w:right w:val="single" w:sz="12" w:space="0" w:color="auto"/>
            </w:tcBorders>
          </w:tcPr>
          <w:p w14:paraId="4755B391" w14:textId="77777777" w:rsidR="00994EED" w:rsidRPr="00F353FB" w:rsidRDefault="00994EED" w:rsidP="00272D4B">
            <w:pPr>
              <w:rPr>
                <w:color w:val="000000"/>
              </w:rPr>
            </w:pPr>
            <w:r w:rsidRPr="00F353FB">
              <w:rPr>
                <w:color w:val="000000"/>
              </w:rPr>
              <w:t>TAC Members Attending</w:t>
            </w:r>
          </w:p>
        </w:tc>
        <w:tc>
          <w:tcPr>
            <w:tcW w:w="8500" w:type="dxa"/>
            <w:tcBorders>
              <w:top w:val="single" w:sz="12" w:space="0" w:color="auto"/>
              <w:left w:val="single" w:sz="12" w:space="0" w:color="auto"/>
              <w:bottom w:val="single" w:sz="12" w:space="0" w:color="auto"/>
              <w:right w:val="single" w:sz="12" w:space="0" w:color="auto"/>
            </w:tcBorders>
          </w:tcPr>
          <w:p w14:paraId="3DD69F73" w14:textId="77777777" w:rsidR="00994EED" w:rsidRPr="00F353FB" w:rsidRDefault="00994EED" w:rsidP="00272D4B">
            <w:pPr>
              <w:jc w:val="both"/>
              <w:rPr>
                <w:color w:val="000000"/>
              </w:rPr>
            </w:pPr>
            <w:r>
              <w:rPr>
                <w:color w:val="000000"/>
              </w:rPr>
              <w:t>Brian Lane- SANDAG</w:t>
            </w:r>
          </w:p>
        </w:tc>
      </w:tr>
      <w:tr w:rsidR="00994EED" w:rsidRPr="00F353FB" w14:paraId="21F4441B" w14:textId="77777777" w:rsidTr="00272D4B">
        <w:trPr>
          <w:gridAfter w:val="1"/>
          <w:wAfter w:w="8" w:type="dxa"/>
          <w:trHeight w:val="638"/>
        </w:trPr>
        <w:tc>
          <w:tcPr>
            <w:tcW w:w="2055" w:type="dxa"/>
            <w:tcBorders>
              <w:top w:val="single" w:sz="12" w:space="0" w:color="auto"/>
              <w:left w:val="single" w:sz="12" w:space="0" w:color="auto"/>
              <w:bottom w:val="single" w:sz="12" w:space="0" w:color="auto"/>
              <w:right w:val="single" w:sz="12" w:space="0" w:color="auto"/>
            </w:tcBorders>
          </w:tcPr>
          <w:p w14:paraId="0D1062D8" w14:textId="77777777" w:rsidR="00994EED" w:rsidRPr="00767C36" w:rsidRDefault="00994EED" w:rsidP="00272D4B">
            <w:pPr>
              <w:tabs>
                <w:tab w:val="center" w:pos="4320"/>
                <w:tab w:val="right" w:pos="8640"/>
              </w:tabs>
              <w:rPr>
                <w:color w:val="000000"/>
              </w:rPr>
            </w:pPr>
            <w:r w:rsidRPr="00767C36">
              <w:rPr>
                <w:color w:val="000000"/>
              </w:rPr>
              <w:t>Board Members Absent</w:t>
            </w:r>
          </w:p>
        </w:tc>
        <w:tc>
          <w:tcPr>
            <w:tcW w:w="8500" w:type="dxa"/>
            <w:tcBorders>
              <w:top w:val="single" w:sz="12" w:space="0" w:color="auto"/>
              <w:left w:val="single" w:sz="12" w:space="0" w:color="auto"/>
              <w:bottom w:val="single" w:sz="12" w:space="0" w:color="auto"/>
              <w:right w:val="single" w:sz="12" w:space="0" w:color="auto"/>
            </w:tcBorders>
          </w:tcPr>
          <w:p w14:paraId="48ACA2F4" w14:textId="77777777" w:rsidR="00994EED" w:rsidRPr="00F353FB" w:rsidRDefault="00994EED" w:rsidP="00272D4B">
            <w:pPr>
              <w:jc w:val="both"/>
              <w:rPr>
                <w:color w:val="000000"/>
              </w:rPr>
            </w:pPr>
            <w:r>
              <w:rPr>
                <w:color w:val="000000"/>
              </w:rPr>
              <w:t>Hon. George Gastil, Susan Hafner, Hon. Lorie Zapf, and Hon. Jewel Edson</w:t>
            </w:r>
          </w:p>
        </w:tc>
      </w:tr>
      <w:tr w:rsidR="00994EED" w:rsidRPr="00F353FB" w14:paraId="7A5618FC" w14:textId="77777777" w:rsidTr="00272D4B">
        <w:trPr>
          <w:gridAfter w:val="1"/>
          <w:wAfter w:w="8" w:type="dxa"/>
          <w:trHeight w:val="260"/>
        </w:trPr>
        <w:tc>
          <w:tcPr>
            <w:tcW w:w="2055" w:type="dxa"/>
            <w:tcBorders>
              <w:top w:val="single" w:sz="12" w:space="0" w:color="auto"/>
              <w:left w:val="single" w:sz="12" w:space="0" w:color="auto"/>
              <w:bottom w:val="single" w:sz="12" w:space="0" w:color="auto"/>
              <w:right w:val="single" w:sz="12" w:space="0" w:color="auto"/>
            </w:tcBorders>
          </w:tcPr>
          <w:p w14:paraId="32E59501" w14:textId="77777777" w:rsidR="00994EED" w:rsidRPr="00F353FB" w:rsidRDefault="00994EED" w:rsidP="00272D4B">
            <w:pPr>
              <w:rPr>
                <w:color w:val="000000"/>
              </w:rPr>
            </w:pPr>
            <w:r w:rsidRPr="00F353FB">
              <w:rPr>
                <w:color w:val="000000"/>
              </w:rPr>
              <w:t>Staff Attending</w:t>
            </w:r>
          </w:p>
        </w:tc>
        <w:tc>
          <w:tcPr>
            <w:tcW w:w="8500" w:type="dxa"/>
            <w:tcBorders>
              <w:top w:val="single" w:sz="12" w:space="0" w:color="auto"/>
              <w:left w:val="single" w:sz="12" w:space="0" w:color="auto"/>
              <w:bottom w:val="single" w:sz="12" w:space="0" w:color="auto"/>
              <w:right w:val="single" w:sz="12" w:space="0" w:color="auto"/>
            </w:tcBorders>
          </w:tcPr>
          <w:p w14:paraId="2C920EFF" w14:textId="77777777" w:rsidR="00994EED" w:rsidRPr="00F353FB" w:rsidRDefault="00994EED" w:rsidP="00272D4B">
            <w:pPr>
              <w:jc w:val="both"/>
              <w:rPr>
                <w:color w:val="000000"/>
              </w:rPr>
            </w:pPr>
            <w:r w:rsidRPr="00F353FB">
              <w:rPr>
                <w:color w:val="000000"/>
              </w:rPr>
              <w:t>Arun Prem, Meagan Schmidt, Budd Anderson, Julius Burgos</w:t>
            </w:r>
            <w:r>
              <w:rPr>
                <w:color w:val="000000"/>
              </w:rPr>
              <w:t xml:space="preserve">, Jonathan Albarran, and </w:t>
            </w:r>
            <w:r w:rsidRPr="00F353FB">
              <w:rPr>
                <w:color w:val="000000"/>
              </w:rPr>
              <w:t>Ali Poorman.</w:t>
            </w:r>
          </w:p>
        </w:tc>
      </w:tr>
      <w:tr w:rsidR="00994EED" w:rsidRPr="00F353FB" w14:paraId="24D6A73A" w14:textId="77777777" w:rsidTr="00272D4B">
        <w:trPr>
          <w:gridAfter w:val="1"/>
          <w:wAfter w:w="8" w:type="dxa"/>
          <w:trHeight w:val="287"/>
        </w:trPr>
        <w:tc>
          <w:tcPr>
            <w:tcW w:w="2055" w:type="dxa"/>
            <w:tcBorders>
              <w:top w:val="single" w:sz="12" w:space="0" w:color="auto"/>
              <w:left w:val="single" w:sz="12" w:space="0" w:color="auto"/>
              <w:bottom w:val="single" w:sz="12" w:space="0" w:color="auto"/>
              <w:right w:val="single" w:sz="12" w:space="0" w:color="auto"/>
            </w:tcBorders>
          </w:tcPr>
          <w:p w14:paraId="54097F45" w14:textId="77777777" w:rsidR="00994EED" w:rsidRPr="00F353FB" w:rsidRDefault="00994EED" w:rsidP="00272D4B">
            <w:pPr>
              <w:rPr>
                <w:color w:val="000000"/>
              </w:rPr>
            </w:pPr>
            <w:r w:rsidRPr="00F353FB">
              <w:rPr>
                <w:color w:val="000000"/>
              </w:rPr>
              <w:t>Public/Guests</w:t>
            </w:r>
          </w:p>
        </w:tc>
        <w:tc>
          <w:tcPr>
            <w:tcW w:w="8500" w:type="dxa"/>
            <w:tcBorders>
              <w:top w:val="single" w:sz="12" w:space="0" w:color="auto"/>
              <w:left w:val="single" w:sz="12" w:space="0" w:color="auto"/>
              <w:bottom w:val="single" w:sz="12" w:space="0" w:color="auto"/>
              <w:right w:val="single" w:sz="12" w:space="0" w:color="auto"/>
            </w:tcBorders>
          </w:tcPr>
          <w:p w14:paraId="0B64607F" w14:textId="77777777" w:rsidR="00994EED" w:rsidRPr="00F353FB" w:rsidRDefault="00994EED" w:rsidP="00272D4B">
            <w:pPr>
              <w:jc w:val="both"/>
              <w:rPr>
                <w:color w:val="000000"/>
              </w:rPr>
            </w:pPr>
            <w:r>
              <w:rPr>
                <w:color w:val="000000"/>
              </w:rPr>
              <w:t xml:space="preserve">Bo Rodriguez- Ready Fleet Line </w:t>
            </w:r>
          </w:p>
        </w:tc>
      </w:tr>
      <w:tr w:rsidR="00994EED" w:rsidRPr="00F353FB" w14:paraId="558C7D18" w14:textId="77777777" w:rsidTr="00272D4B">
        <w:trPr>
          <w:gridAfter w:val="1"/>
          <w:wAfter w:w="8" w:type="dxa"/>
          <w:trHeight w:val="647"/>
        </w:trPr>
        <w:tc>
          <w:tcPr>
            <w:tcW w:w="2055" w:type="dxa"/>
            <w:tcBorders>
              <w:top w:val="single" w:sz="12" w:space="0" w:color="auto"/>
              <w:left w:val="single" w:sz="12" w:space="0" w:color="auto"/>
              <w:bottom w:val="single" w:sz="12" w:space="0" w:color="auto"/>
              <w:right w:val="single" w:sz="12" w:space="0" w:color="auto"/>
            </w:tcBorders>
          </w:tcPr>
          <w:p w14:paraId="59DA33A9" w14:textId="77777777" w:rsidR="00994EED" w:rsidRPr="00F353FB" w:rsidRDefault="00994EED" w:rsidP="00272D4B">
            <w:pPr>
              <w:rPr>
                <w:color w:val="000000"/>
              </w:rPr>
            </w:pPr>
            <w:r>
              <w:rPr>
                <w:color w:val="000000"/>
              </w:rPr>
              <w:t>Introductions</w:t>
            </w:r>
          </w:p>
        </w:tc>
        <w:tc>
          <w:tcPr>
            <w:tcW w:w="8500" w:type="dxa"/>
            <w:tcBorders>
              <w:top w:val="single" w:sz="12" w:space="0" w:color="auto"/>
              <w:left w:val="single" w:sz="12" w:space="0" w:color="auto"/>
              <w:bottom w:val="single" w:sz="12" w:space="0" w:color="auto"/>
              <w:right w:val="single" w:sz="12" w:space="0" w:color="auto"/>
            </w:tcBorders>
          </w:tcPr>
          <w:p w14:paraId="22FCC133" w14:textId="77777777" w:rsidR="00994EED" w:rsidRPr="00F353FB" w:rsidRDefault="00994EED" w:rsidP="00272D4B">
            <w:pPr>
              <w:rPr>
                <w:color w:val="000000"/>
              </w:rPr>
            </w:pPr>
            <w:r>
              <w:rPr>
                <w:color w:val="000000"/>
              </w:rPr>
              <w:t>Chair Bob Campbell</w:t>
            </w:r>
            <w:r w:rsidRPr="00F353FB">
              <w:rPr>
                <w:color w:val="000000"/>
              </w:rPr>
              <w:t xml:space="preserve"> led the group i</w:t>
            </w:r>
            <w:r>
              <w:rPr>
                <w:color w:val="000000"/>
              </w:rPr>
              <w:t xml:space="preserve">n the Pledge of Allegiance. </w:t>
            </w:r>
          </w:p>
        </w:tc>
      </w:tr>
      <w:tr w:rsidR="00994EED" w:rsidRPr="00F353FB" w14:paraId="09233CD4" w14:textId="77777777" w:rsidTr="00272D4B">
        <w:trPr>
          <w:gridAfter w:val="1"/>
          <w:wAfter w:w="8" w:type="dxa"/>
          <w:trHeight w:val="647"/>
        </w:trPr>
        <w:tc>
          <w:tcPr>
            <w:tcW w:w="2055" w:type="dxa"/>
            <w:tcBorders>
              <w:top w:val="single" w:sz="12" w:space="0" w:color="auto"/>
              <w:left w:val="single" w:sz="12" w:space="0" w:color="auto"/>
              <w:bottom w:val="single" w:sz="12" w:space="0" w:color="auto"/>
              <w:right w:val="single" w:sz="12" w:space="0" w:color="auto"/>
            </w:tcBorders>
          </w:tcPr>
          <w:p w14:paraId="09A7EB12" w14:textId="77777777" w:rsidR="00994EED" w:rsidRPr="00F353FB" w:rsidRDefault="00994EED" w:rsidP="00272D4B">
            <w:pPr>
              <w:rPr>
                <w:color w:val="000000"/>
              </w:rPr>
            </w:pPr>
            <w:r w:rsidRPr="00F353FB">
              <w:rPr>
                <w:color w:val="000000"/>
              </w:rPr>
              <w:t>Public Comments</w:t>
            </w:r>
          </w:p>
        </w:tc>
        <w:tc>
          <w:tcPr>
            <w:tcW w:w="8500" w:type="dxa"/>
            <w:tcBorders>
              <w:top w:val="single" w:sz="12" w:space="0" w:color="auto"/>
              <w:left w:val="single" w:sz="12" w:space="0" w:color="auto"/>
              <w:bottom w:val="single" w:sz="4" w:space="0" w:color="auto"/>
              <w:right w:val="single" w:sz="12" w:space="0" w:color="auto"/>
            </w:tcBorders>
          </w:tcPr>
          <w:p w14:paraId="09F1D3DB" w14:textId="77777777" w:rsidR="00994EED" w:rsidRDefault="00994EED" w:rsidP="00272D4B">
            <w:pPr>
              <w:jc w:val="both"/>
              <w:rPr>
                <w:color w:val="000000"/>
              </w:rPr>
            </w:pPr>
            <w:r>
              <w:rPr>
                <w:color w:val="000000"/>
              </w:rPr>
              <w:t xml:space="preserve">Brian Lane (SANDAG) updated the Board with the hiring of Executive Director of SANDAG -Mr. Hassan Ikhrata.  </w:t>
            </w:r>
          </w:p>
          <w:p w14:paraId="1D592285" w14:textId="77777777" w:rsidR="00994EED" w:rsidRDefault="00994EED" w:rsidP="00272D4B">
            <w:pPr>
              <w:jc w:val="both"/>
              <w:rPr>
                <w:color w:val="000000"/>
              </w:rPr>
            </w:pPr>
            <w:r>
              <w:rPr>
                <w:color w:val="000000"/>
              </w:rPr>
              <w:t>On September 7, 2018- Brian and Arun Prem presented at the Transportation Committee chaired by Supervisor Ron Roberts.  An amendment to the CTSA contract was approved by the Transportation Committee.</w:t>
            </w:r>
          </w:p>
          <w:p w14:paraId="7F8E175D" w14:textId="77777777" w:rsidR="00994EED" w:rsidRPr="00F353FB" w:rsidRDefault="00994EED" w:rsidP="00272D4B">
            <w:pPr>
              <w:jc w:val="both"/>
              <w:rPr>
                <w:color w:val="000000"/>
              </w:rPr>
            </w:pPr>
            <w:r>
              <w:rPr>
                <w:color w:val="000000"/>
              </w:rPr>
              <w:t>Phil shared that Ron Roberts received a distinguished award at the APTA Conference at Nashville.</w:t>
            </w:r>
          </w:p>
        </w:tc>
      </w:tr>
      <w:tr w:rsidR="00994EED" w:rsidRPr="00F353FB" w14:paraId="2E2FF800" w14:textId="77777777" w:rsidTr="00272D4B">
        <w:trPr>
          <w:gridAfter w:val="1"/>
          <w:wAfter w:w="8" w:type="dxa"/>
          <w:trHeight w:val="458"/>
        </w:trPr>
        <w:tc>
          <w:tcPr>
            <w:tcW w:w="2055" w:type="dxa"/>
            <w:tcBorders>
              <w:top w:val="single" w:sz="12" w:space="0" w:color="auto"/>
              <w:left w:val="single" w:sz="12" w:space="0" w:color="auto"/>
              <w:bottom w:val="single" w:sz="8" w:space="0" w:color="auto"/>
              <w:right w:val="single" w:sz="12" w:space="0" w:color="auto"/>
            </w:tcBorders>
          </w:tcPr>
          <w:p w14:paraId="27E1562D" w14:textId="77777777" w:rsidR="00994EED" w:rsidRPr="00F353FB" w:rsidRDefault="00994EED" w:rsidP="00272D4B">
            <w:pPr>
              <w:rPr>
                <w:color w:val="000000"/>
              </w:rPr>
            </w:pPr>
            <w:r>
              <w:rPr>
                <w:color w:val="000000"/>
              </w:rPr>
              <w:t xml:space="preserve">Approval of July </w:t>
            </w:r>
            <w:r w:rsidRPr="00F353FB">
              <w:rPr>
                <w:color w:val="000000"/>
              </w:rPr>
              <w:t>Meetings Minutes</w:t>
            </w:r>
          </w:p>
        </w:tc>
        <w:tc>
          <w:tcPr>
            <w:tcW w:w="8500" w:type="dxa"/>
            <w:tcBorders>
              <w:top w:val="single" w:sz="4" w:space="0" w:color="auto"/>
              <w:left w:val="single" w:sz="12" w:space="0" w:color="auto"/>
              <w:bottom w:val="single" w:sz="12" w:space="0" w:color="auto"/>
              <w:right w:val="single" w:sz="12" w:space="0" w:color="auto"/>
            </w:tcBorders>
          </w:tcPr>
          <w:p w14:paraId="0AB3C8EE" w14:textId="77777777" w:rsidR="00994EED" w:rsidRPr="00F353FB" w:rsidRDefault="00994EED" w:rsidP="00272D4B">
            <w:pPr>
              <w:jc w:val="both"/>
              <w:rPr>
                <w:b/>
                <w:color w:val="000000"/>
              </w:rPr>
            </w:pPr>
            <w:r>
              <w:rPr>
                <w:b/>
                <w:color w:val="000000"/>
              </w:rPr>
              <w:t xml:space="preserve">Motion </w:t>
            </w:r>
            <w:r w:rsidRPr="00F353FB">
              <w:rPr>
                <w:b/>
                <w:color w:val="000000"/>
              </w:rPr>
              <w:t xml:space="preserve">to </w:t>
            </w:r>
            <w:r>
              <w:rPr>
                <w:b/>
                <w:color w:val="000000"/>
              </w:rPr>
              <w:t>approve the July 26, 2018 minutes made by Hon. Phil Monroe.  Second by Hon. Dave Roberts</w:t>
            </w:r>
            <w:r w:rsidRPr="00F353FB">
              <w:rPr>
                <w:b/>
                <w:color w:val="000000"/>
              </w:rPr>
              <w:t>.  The motion passed unanimously.</w:t>
            </w:r>
          </w:p>
        </w:tc>
      </w:tr>
      <w:tr w:rsidR="00994EED" w:rsidRPr="00F353FB" w14:paraId="104D69AC" w14:textId="77777777" w:rsidTr="00272D4B">
        <w:trPr>
          <w:gridAfter w:val="1"/>
          <w:wAfter w:w="8" w:type="dxa"/>
          <w:trHeight w:val="458"/>
        </w:trPr>
        <w:tc>
          <w:tcPr>
            <w:tcW w:w="2055" w:type="dxa"/>
            <w:tcBorders>
              <w:top w:val="single" w:sz="8" w:space="0" w:color="auto"/>
              <w:left w:val="single" w:sz="8" w:space="0" w:color="auto"/>
              <w:bottom w:val="single" w:sz="8" w:space="0" w:color="auto"/>
              <w:right w:val="single" w:sz="8" w:space="0" w:color="auto"/>
            </w:tcBorders>
          </w:tcPr>
          <w:p w14:paraId="0149F1EB" w14:textId="77777777" w:rsidR="00994EED" w:rsidRPr="00F353FB" w:rsidRDefault="00994EED" w:rsidP="00272D4B">
            <w:pPr>
              <w:rPr>
                <w:color w:val="000000"/>
              </w:rPr>
            </w:pPr>
            <w:r w:rsidRPr="00F353FB">
              <w:rPr>
                <w:color w:val="000000"/>
              </w:rPr>
              <w:t xml:space="preserve">CTSA </w:t>
            </w:r>
            <w:r>
              <w:rPr>
                <w:color w:val="000000"/>
              </w:rPr>
              <w:t xml:space="preserve">Scope of </w:t>
            </w:r>
            <w:proofErr w:type="gramStart"/>
            <w:r>
              <w:rPr>
                <w:color w:val="000000"/>
              </w:rPr>
              <w:t>Work  (</w:t>
            </w:r>
            <w:proofErr w:type="gramEnd"/>
            <w:r>
              <w:rPr>
                <w:color w:val="000000"/>
              </w:rPr>
              <w:t xml:space="preserve">Updated)       </w:t>
            </w:r>
          </w:p>
        </w:tc>
        <w:tc>
          <w:tcPr>
            <w:tcW w:w="8500" w:type="dxa"/>
            <w:tcBorders>
              <w:top w:val="single" w:sz="12" w:space="0" w:color="auto"/>
              <w:left w:val="single" w:sz="8" w:space="0" w:color="auto"/>
              <w:bottom w:val="single" w:sz="12" w:space="0" w:color="auto"/>
              <w:right w:val="single" w:sz="12" w:space="0" w:color="auto"/>
            </w:tcBorders>
          </w:tcPr>
          <w:p w14:paraId="0CD276A7" w14:textId="77777777" w:rsidR="00994EED" w:rsidRDefault="00994EED" w:rsidP="00272D4B">
            <w:pPr>
              <w:jc w:val="both"/>
              <w:rPr>
                <w:color w:val="000000"/>
              </w:rPr>
            </w:pPr>
            <w:r>
              <w:rPr>
                <w:color w:val="000000"/>
              </w:rPr>
              <w:t>Arun announced that FACT was awarded the CalTrans “Bus and Bus Facilities Grant.”  The award is for one cutaway and five wheelchair accessible minivans.  Budd worked with a staff member from CalTrans during the application process.</w:t>
            </w:r>
          </w:p>
          <w:p w14:paraId="011E9394" w14:textId="77777777" w:rsidR="00994EED" w:rsidRDefault="00994EED" w:rsidP="00272D4B">
            <w:pPr>
              <w:jc w:val="both"/>
              <w:rPr>
                <w:color w:val="000000"/>
              </w:rPr>
            </w:pPr>
            <w:r>
              <w:rPr>
                <w:color w:val="000000"/>
              </w:rPr>
              <w:t xml:space="preserve"> FACT’s partner, St. Paul’s Senior Center, expressed interest in obtaining one to two vehicles for their fleet.  The remaining vehicles will help to replace aging vehicles in FACT’s fleet.  Bob asked that the allocation and status of the vehicles be a Board item for discussion.  </w:t>
            </w:r>
          </w:p>
          <w:p w14:paraId="0D104882" w14:textId="77777777" w:rsidR="00994EED" w:rsidRPr="00E54B4F" w:rsidRDefault="00994EED" w:rsidP="00272D4B">
            <w:pPr>
              <w:jc w:val="both"/>
              <w:rPr>
                <w:color w:val="000000"/>
              </w:rPr>
            </w:pPr>
            <w:r w:rsidRPr="00E54B4F">
              <w:rPr>
                <w:color w:val="000000"/>
              </w:rPr>
              <w:t>Phil asked if the older vehicles will be offered to other agencies.  Arun replied that the provider</w:t>
            </w:r>
            <w:r>
              <w:rPr>
                <w:color w:val="000000"/>
              </w:rPr>
              <w:t xml:space="preserve">s are offered an opportunity to </w:t>
            </w:r>
            <w:r w:rsidRPr="00E54B4F">
              <w:rPr>
                <w:color w:val="000000"/>
              </w:rPr>
              <w:t>purchase the vehicle</w:t>
            </w:r>
            <w:r>
              <w:rPr>
                <w:color w:val="000000"/>
              </w:rPr>
              <w:t>s</w:t>
            </w:r>
            <w:r w:rsidRPr="00E54B4F">
              <w:rPr>
                <w:color w:val="000000"/>
              </w:rPr>
              <w:t xml:space="preserve"> at market rate.  If they a</w:t>
            </w:r>
            <w:r>
              <w:rPr>
                <w:color w:val="000000"/>
              </w:rPr>
              <w:t>re not interested, FACT will offer them to</w:t>
            </w:r>
            <w:r w:rsidRPr="00E54B4F">
              <w:rPr>
                <w:color w:val="000000"/>
              </w:rPr>
              <w:t xml:space="preserve"> other agencies or groups.</w:t>
            </w:r>
          </w:p>
          <w:p w14:paraId="44BA53BE" w14:textId="77777777" w:rsidR="00994EED" w:rsidRPr="00E54B4F" w:rsidRDefault="00994EED" w:rsidP="00272D4B">
            <w:pPr>
              <w:jc w:val="both"/>
              <w:rPr>
                <w:color w:val="000000"/>
              </w:rPr>
            </w:pPr>
            <w:r>
              <w:rPr>
                <w:color w:val="000000"/>
              </w:rPr>
              <w:t>Arun recapped the CTSA committee work.</w:t>
            </w:r>
            <w:r w:rsidRPr="00E54B4F">
              <w:rPr>
                <w:color w:val="000000"/>
              </w:rPr>
              <w:t xml:space="preserve">  The CTSA Committee- Bob Campbell, Phil Monroe, and Susan Hafner met frequently with Muggs Stoll (SANDAG) and Brian Lane (SANDAG.) Discussions focused on metrics and</w:t>
            </w:r>
            <w:r>
              <w:rPr>
                <w:color w:val="000000"/>
              </w:rPr>
              <w:t xml:space="preserve"> whether transportation was a C</w:t>
            </w:r>
            <w:r w:rsidRPr="00E54B4F">
              <w:rPr>
                <w:color w:val="000000"/>
              </w:rPr>
              <w:t>T</w:t>
            </w:r>
            <w:r>
              <w:rPr>
                <w:color w:val="000000"/>
              </w:rPr>
              <w:t>S</w:t>
            </w:r>
            <w:r w:rsidRPr="00E54B4F">
              <w:rPr>
                <w:color w:val="000000"/>
              </w:rPr>
              <w:t xml:space="preserve">A activity.  </w:t>
            </w:r>
          </w:p>
          <w:p w14:paraId="3B2B89AC" w14:textId="77777777" w:rsidR="00994EED" w:rsidRPr="002C3FE2" w:rsidRDefault="00994EED" w:rsidP="00272D4B">
            <w:pPr>
              <w:jc w:val="both"/>
              <w:rPr>
                <w:color w:val="000000"/>
              </w:rPr>
            </w:pPr>
            <w:r w:rsidRPr="00E54B4F">
              <w:rPr>
                <w:color w:val="000000"/>
              </w:rPr>
              <w:t xml:space="preserve">On September 7, 2018, the Transportation Committee </w:t>
            </w:r>
            <w:r>
              <w:rPr>
                <w:color w:val="000000"/>
              </w:rPr>
              <w:t xml:space="preserve">unanimously </w:t>
            </w:r>
            <w:r w:rsidRPr="00E54B4F">
              <w:rPr>
                <w:color w:val="000000"/>
              </w:rPr>
              <w:t>approved</w:t>
            </w:r>
            <w:r>
              <w:rPr>
                <w:color w:val="000000"/>
              </w:rPr>
              <w:t xml:space="preserve"> SANDAG</w:t>
            </w:r>
            <w:r w:rsidRPr="00E54B4F">
              <w:rPr>
                <w:color w:val="000000"/>
              </w:rPr>
              <w:t xml:space="preserve"> staff recommendation to approve the contract amendment to the </w:t>
            </w:r>
            <w:r>
              <w:rPr>
                <w:color w:val="000000"/>
              </w:rPr>
              <w:t>CTSA scope of work unanimously.</w:t>
            </w:r>
          </w:p>
        </w:tc>
      </w:tr>
      <w:tr w:rsidR="00994EED" w:rsidRPr="00F353FB" w14:paraId="68E2B798" w14:textId="77777777" w:rsidTr="00272D4B">
        <w:trPr>
          <w:trHeight w:val="458"/>
        </w:trPr>
        <w:tc>
          <w:tcPr>
            <w:tcW w:w="2055" w:type="dxa"/>
            <w:tcBorders>
              <w:top w:val="single" w:sz="8" w:space="0" w:color="auto"/>
              <w:left w:val="single" w:sz="12" w:space="0" w:color="auto"/>
              <w:bottom w:val="single" w:sz="12" w:space="0" w:color="auto"/>
              <w:right w:val="single" w:sz="12" w:space="0" w:color="auto"/>
            </w:tcBorders>
          </w:tcPr>
          <w:p w14:paraId="04DBAB54" w14:textId="77777777" w:rsidR="00994EED" w:rsidRDefault="00994EED" w:rsidP="00272D4B">
            <w:pPr>
              <w:rPr>
                <w:color w:val="000000"/>
              </w:rPr>
            </w:pPr>
            <w:r>
              <w:rPr>
                <w:color w:val="000000"/>
              </w:rPr>
              <w:lastRenderedPageBreak/>
              <w:t>Cycle 10 STGP Call for Projects</w:t>
            </w:r>
          </w:p>
        </w:tc>
        <w:tc>
          <w:tcPr>
            <w:tcW w:w="8508" w:type="dxa"/>
            <w:gridSpan w:val="2"/>
            <w:tcBorders>
              <w:top w:val="single" w:sz="4" w:space="0" w:color="auto"/>
              <w:left w:val="single" w:sz="12" w:space="0" w:color="auto"/>
              <w:bottom w:val="single" w:sz="12" w:space="0" w:color="auto"/>
              <w:right w:val="single" w:sz="12" w:space="0" w:color="auto"/>
            </w:tcBorders>
            <w:shd w:val="clear" w:color="auto" w:fill="auto"/>
          </w:tcPr>
          <w:p w14:paraId="7A485FB2" w14:textId="77777777" w:rsidR="00994EED" w:rsidRPr="003335B8" w:rsidRDefault="00994EED" w:rsidP="00272D4B">
            <w:pPr>
              <w:jc w:val="both"/>
            </w:pPr>
            <w:r w:rsidRPr="003335B8">
              <w:t xml:space="preserve">Budd provided an overview to the Board of the SANDAG Specialized Transportation Grant Program (STGP) call for projects issued on July 27, 2018.  </w:t>
            </w:r>
          </w:p>
          <w:p w14:paraId="458C39FB" w14:textId="77777777" w:rsidR="00994EED" w:rsidRPr="003335B8" w:rsidRDefault="00994EED" w:rsidP="00272D4B">
            <w:pPr>
              <w:jc w:val="both"/>
            </w:pPr>
            <w:r w:rsidRPr="003335B8">
              <w:t xml:space="preserve">•    A majority of FACT’s operating and mobility management funding has been awarded through this program.  </w:t>
            </w:r>
          </w:p>
          <w:p w14:paraId="2F993803" w14:textId="77777777" w:rsidR="00994EED" w:rsidRPr="003335B8" w:rsidRDefault="00994EED" w:rsidP="00272D4B">
            <w:pPr>
              <w:jc w:val="both"/>
            </w:pPr>
            <w:r w:rsidRPr="003335B8">
              <w:t>•    Funding sources include TransNet Senior Mini-Grant and FTA Section 5310.</w:t>
            </w:r>
          </w:p>
          <w:p w14:paraId="24069F29" w14:textId="77777777" w:rsidR="00994EED" w:rsidRPr="003335B8" w:rsidRDefault="00994EED" w:rsidP="00272D4B">
            <w:pPr>
              <w:jc w:val="both"/>
            </w:pPr>
            <w:r w:rsidRPr="003335B8">
              <w:t>•    Eligible projects: Operating, Mobility Management, and Capital.</w:t>
            </w:r>
          </w:p>
          <w:p w14:paraId="2D14BA18" w14:textId="77777777" w:rsidR="00994EED" w:rsidRPr="003335B8" w:rsidRDefault="00994EED" w:rsidP="00272D4B">
            <w:pPr>
              <w:jc w:val="both"/>
            </w:pPr>
            <w:r w:rsidRPr="003335B8">
              <w:t>•    Applications must be received electronically by SANDAG on Oct. 25, 2018.</w:t>
            </w:r>
          </w:p>
          <w:p w14:paraId="0F33E82A" w14:textId="77777777" w:rsidR="00994EED" w:rsidRDefault="00994EED" w:rsidP="00272D4B">
            <w:pPr>
              <w:jc w:val="both"/>
            </w:pPr>
            <w:r>
              <w:t>Staff requested</w:t>
            </w:r>
            <w:r w:rsidRPr="003335B8">
              <w:t xml:space="preserve"> Board feedback and approval to submit project applications through SANDAG’s Cycle 10 Specialized Transportation Grant Program (STGP) for Operating funds for Ride FACT and Mobility Management funds for Brokerage Management and CTSA Services. </w:t>
            </w:r>
          </w:p>
          <w:p w14:paraId="555E44A2" w14:textId="77777777" w:rsidR="00994EED" w:rsidRPr="003335B8" w:rsidRDefault="00994EED" w:rsidP="00272D4B">
            <w:pPr>
              <w:jc w:val="both"/>
            </w:pPr>
            <w:r>
              <w:rPr>
                <w:b/>
              </w:rPr>
              <w:t>Hon.</w:t>
            </w:r>
            <w:r>
              <w:t xml:space="preserve"> </w:t>
            </w:r>
            <w:r w:rsidRPr="00465B2B">
              <w:rPr>
                <w:b/>
              </w:rPr>
              <w:t>Phil Monroe moved to approve the staff recommendation. Second from Hon. John Aguilera. The motion passed unanimously.</w:t>
            </w:r>
            <w:r w:rsidRPr="003335B8">
              <w:t xml:space="preserve"> </w:t>
            </w:r>
          </w:p>
          <w:p w14:paraId="1C7BEF98" w14:textId="77777777" w:rsidR="00994EED" w:rsidRPr="003335B8" w:rsidRDefault="00994EED" w:rsidP="00272D4B">
            <w:pPr>
              <w:jc w:val="both"/>
            </w:pPr>
            <w:r w:rsidRPr="003335B8">
              <w:t xml:space="preserve">LaVonna Connelly asked if “Rides to Wellness” will need an extension on funding in the future. Arun replied that the Tri-City contract was an FTA grant.  Tri-City has had many changes and has declined to participate in the project.  </w:t>
            </w:r>
          </w:p>
          <w:p w14:paraId="59A34D8B" w14:textId="77777777" w:rsidR="00994EED" w:rsidRPr="000E053B" w:rsidRDefault="00994EED" w:rsidP="00272D4B">
            <w:pPr>
              <w:jc w:val="both"/>
            </w:pPr>
            <w:r w:rsidRPr="003335B8">
              <w:t xml:space="preserve">Brian Lane, Arun, and an FTA colleague have had discussions to bring another partner into the project.  </w:t>
            </w:r>
          </w:p>
        </w:tc>
      </w:tr>
      <w:tr w:rsidR="00994EED" w:rsidRPr="00F353FB" w14:paraId="5B36BE51" w14:textId="77777777" w:rsidTr="00272D4B">
        <w:trPr>
          <w:trHeight w:val="458"/>
        </w:trPr>
        <w:tc>
          <w:tcPr>
            <w:tcW w:w="2055" w:type="dxa"/>
            <w:tcBorders>
              <w:top w:val="single" w:sz="8" w:space="0" w:color="auto"/>
              <w:left w:val="single" w:sz="12" w:space="0" w:color="auto"/>
              <w:bottom w:val="single" w:sz="12" w:space="0" w:color="auto"/>
              <w:right w:val="single" w:sz="12" w:space="0" w:color="auto"/>
            </w:tcBorders>
          </w:tcPr>
          <w:p w14:paraId="5CAA23D9" w14:textId="77777777" w:rsidR="00994EED" w:rsidRPr="00F353FB" w:rsidRDefault="00994EED" w:rsidP="00272D4B">
            <w:pPr>
              <w:rPr>
                <w:color w:val="000000"/>
              </w:rPr>
            </w:pPr>
            <w:r w:rsidRPr="00F353FB">
              <w:rPr>
                <w:color w:val="000000"/>
              </w:rPr>
              <w:t>Monthly Financial Reports &amp; Summary</w:t>
            </w:r>
          </w:p>
        </w:tc>
        <w:tc>
          <w:tcPr>
            <w:tcW w:w="8508" w:type="dxa"/>
            <w:gridSpan w:val="2"/>
            <w:tcBorders>
              <w:top w:val="single" w:sz="4" w:space="0" w:color="auto"/>
              <w:left w:val="single" w:sz="12" w:space="0" w:color="auto"/>
              <w:bottom w:val="single" w:sz="12" w:space="0" w:color="auto"/>
              <w:right w:val="single" w:sz="12" w:space="0" w:color="auto"/>
            </w:tcBorders>
            <w:shd w:val="clear" w:color="auto" w:fill="auto"/>
          </w:tcPr>
          <w:p w14:paraId="062E2FAD" w14:textId="77777777" w:rsidR="00994EED" w:rsidRDefault="00994EED" w:rsidP="00272D4B">
            <w:pPr>
              <w:jc w:val="both"/>
              <w:rPr>
                <w:color w:val="000000"/>
              </w:rPr>
            </w:pPr>
            <w:r w:rsidRPr="009E313E">
              <w:rPr>
                <w:color w:val="000000"/>
              </w:rPr>
              <w:t>The monthly financial reports w</w:t>
            </w:r>
            <w:r>
              <w:rPr>
                <w:color w:val="000000"/>
              </w:rPr>
              <w:t xml:space="preserve">ere available for Board review. </w:t>
            </w:r>
          </w:p>
          <w:p w14:paraId="34E7AC48" w14:textId="77777777" w:rsidR="00994EED" w:rsidRDefault="00994EED" w:rsidP="00272D4B">
            <w:pPr>
              <w:jc w:val="both"/>
              <w:rPr>
                <w:color w:val="000000"/>
              </w:rPr>
            </w:pPr>
            <w:r>
              <w:rPr>
                <w:color w:val="000000"/>
              </w:rPr>
              <w:t xml:space="preserve">Dave had questions regarding the Audit questionnaire sent to the Board.  There was miscommunication to where the audit questionnaires where to be sent.  The conclusion was for Ali to send the auditor’s correct email address to Board members who would forward the questionnaire to the auditor.  </w:t>
            </w:r>
          </w:p>
          <w:p w14:paraId="36C914FB" w14:textId="77777777" w:rsidR="00994EED" w:rsidRPr="009E313E" w:rsidRDefault="00994EED" w:rsidP="00272D4B">
            <w:pPr>
              <w:jc w:val="both"/>
            </w:pPr>
            <w:r>
              <w:rPr>
                <w:color w:val="000000"/>
              </w:rPr>
              <w:t>Arun added that the Internal Financial audit was performed on Sept. 26, 2018.  The Annual TDA audit will be concluded prior to the Annual Meeting.</w:t>
            </w:r>
          </w:p>
        </w:tc>
      </w:tr>
      <w:tr w:rsidR="00994EED" w:rsidRPr="00F353FB" w14:paraId="64205C46" w14:textId="77777777" w:rsidTr="00272D4B">
        <w:trPr>
          <w:gridAfter w:val="1"/>
          <w:wAfter w:w="8" w:type="dxa"/>
          <w:trHeight w:val="458"/>
        </w:trPr>
        <w:tc>
          <w:tcPr>
            <w:tcW w:w="2055" w:type="dxa"/>
            <w:tcBorders>
              <w:top w:val="single" w:sz="12" w:space="0" w:color="auto"/>
              <w:left w:val="single" w:sz="12" w:space="0" w:color="auto"/>
              <w:bottom w:val="single" w:sz="4" w:space="0" w:color="auto"/>
              <w:right w:val="single" w:sz="12" w:space="0" w:color="auto"/>
            </w:tcBorders>
          </w:tcPr>
          <w:p w14:paraId="5E302129" w14:textId="77777777" w:rsidR="00994EED" w:rsidRPr="005C59C0" w:rsidRDefault="00994EED" w:rsidP="00272D4B">
            <w:pPr>
              <w:rPr>
                <w:b/>
                <w:color w:val="000000"/>
              </w:rPr>
            </w:pPr>
            <w:r>
              <w:rPr>
                <w:color w:val="000000"/>
              </w:rPr>
              <w:t>Referrals- Process, Data, Objectives</w:t>
            </w:r>
          </w:p>
        </w:tc>
        <w:tc>
          <w:tcPr>
            <w:tcW w:w="8500" w:type="dxa"/>
            <w:tcBorders>
              <w:top w:val="single" w:sz="12" w:space="0" w:color="auto"/>
              <w:left w:val="single" w:sz="12" w:space="0" w:color="auto"/>
              <w:bottom w:val="single" w:sz="12" w:space="0" w:color="auto"/>
              <w:right w:val="single" w:sz="12" w:space="0" w:color="auto"/>
            </w:tcBorders>
          </w:tcPr>
          <w:p w14:paraId="777505C5" w14:textId="77777777" w:rsidR="00994EED" w:rsidRPr="003335B8" w:rsidRDefault="00994EED" w:rsidP="00272D4B">
            <w:pPr>
              <w:jc w:val="both"/>
              <w:rPr>
                <w:color w:val="000000"/>
              </w:rPr>
            </w:pPr>
            <w:r>
              <w:rPr>
                <w:color w:val="000000"/>
              </w:rPr>
              <w:t xml:space="preserve">On September 6, 2018, the Referrals Subcommittee- Phil Monroe, LaVonna, Brian Lane, Meagan Schmidt and Jonathan Albarran met to discuss the </w:t>
            </w:r>
            <w:proofErr w:type="gramStart"/>
            <w:r>
              <w:rPr>
                <w:color w:val="000000"/>
              </w:rPr>
              <w:t>first time</w:t>
            </w:r>
            <w:proofErr w:type="gramEnd"/>
            <w:r>
              <w:rPr>
                <w:color w:val="000000"/>
              </w:rPr>
              <w:t xml:space="preserve"> caller intake </w:t>
            </w:r>
            <w:r w:rsidRPr="003335B8">
              <w:rPr>
                <w:color w:val="000000"/>
              </w:rPr>
              <w:t>process, and wording of questions.  The com</w:t>
            </w:r>
            <w:r>
              <w:rPr>
                <w:color w:val="000000"/>
              </w:rPr>
              <w:t>mittee asked Brian what are SANDAG’s</w:t>
            </w:r>
            <w:r w:rsidRPr="003335B8">
              <w:rPr>
                <w:color w:val="000000"/>
              </w:rPr>
              <w:t xml:space="preserve"> requ</w:t>
            </w:r>
            <w:r>
              <w:rPr>
                <w:color w:val="000000"/>
              </w:rPr>
              <w:t>ired information for intake</w:t>
            </w:r>
            <w:r w:rsidRPr="003335B8">
              <w:rPr>
                <w:color w:val="000000"/>
              </w:rPr>
              <w:t xml:space="preserve">.  </w:t>
            </w:r>
          </w:p>
          <w:p w14:paraId="5F6B5BA3" w14:textId="77777777" w:rsidR="00994EED" w:rsidRPr="003335B8" w:rsidRDefault="00994EED" w:rsidP="00272D4B">
            <w:pPr>
              <w:jc w:val="both"/>
              <w:rPr>
                <w:color w:val="000000"/>
              </w:rPr>
            </w:pPr>
            <w:r w:rsidRPr="003335B8">
              <w:rPr>
                <w:color w:val="000000"/>
              </w:rPr>
              <w:t>Brian added that LaVonna had a great perspective on how to ask a senior about income level. LaVonna said that the majority of seniors are usually not reluctant to answer intake questions.   A</w:t>
            </w:r>
            <w:r>
              <w:rPr>
                <w:color w:val="000000"/>
              </w:rPr>
              <w:t xml:space="preserve"> follow up from Brian: </w:t>
            </w:r>
            <w:r w:rsidRPr="003335B8">
              <w:rPr>
                <w:color w:val="000000"/>
              </w:rPr>
              <w:t>what</w:t>
            </w:r>
            <w:r>
              <w:rPr>
                <w:color w:val="000000"/>
              </w:rPr>
              <w:t xml:space="preserve"> is</w:t>
            </w:r>
            <w:r w:rsidRPr="003335B8">
              <w:rPr>
                <w:color w:val="000000"/>
              </w:rPr>
              <w:t xml:space="preserve"> </w:t>
            </w:r>
            <w:r>
              <w:rPr>
                <w:color w:val="000000"/>
              </w:rPr>
              <w:t>SANDAG’s required income threshold?</w:t>
            </w:r>
          </w:p>
          <w:p w14:paraId="34A76CD5" w14:textId="77777777" w:rsidR="00994EED" w:rsidRPr="003335B8" w:rsidRDefault="00994EED" w:rsidP="00272D4B">
            <w:pPr>
              <w:jc w:val="both"/>
              <w:rPr>
                <w:color w:val="000000"/>
              </w:rPr>
            </w:pPr>
            <w:r>
              <w:rPr>
                <w:color w:val="000000"/>
              </w:rPr>
              <w:t xml:space="preserve">Bob suggested a scripted process </w:t>
            </w:r>
            <w:r w:rsidRPr="003335B8">
              <w:rPr>
                <w:color w:val="000000"/>
              </w:rPr>
              <w:t>to avoid any discrepancies or miscommunication and is consistent with each senior.</w:t>
            </w:r>
          </w:p>
          <w:p w14:paraId="16070172" w14:textId="77777777" w:rsidR="00994EED" w:rsidRPr="003335B8" w:rsidRDefault="00994EED" w:rsidP="00272D4B">
            <w:pPr>
              <w:jc w:val="both"/>
              <w:rPr>
                <w:color w:val="000000"/>
              </w:rPr>
            </w:pPr>
            <w:r w:rsidRPr="003335B8">
              <w:rPr>
                <w:color w:val="000000"/>
              </w:rPr>
              <w:t>Phil asked if information from RouteMatch can be extracted for specific reports.</w:t>
            </w:r>
          </w:p>
          <w:p w14:paraId="25CF32A1" w14:textId="77777777" w:rsidR="00994EED" w:rsidRPr="003335B8" w:rsidRDefault="00994EED" w:rsidP="00272D4B">
            <w:pPr>
              <w:jc w:val="both"/>
              <w:rPr>
                <w:color w:val="000000"/>
              </w:rPr>
            </w:pPr>
            <w:r w:rsidRPr="003335B8">
              <w:rPr>
                <w:color w:val="000000"/>
              </w:rPr>
              <w:t>Meagan updated the Board on monthly RideFACT and total one-way trips.</w:t>
            </w:r>
          </w:p>
          <w:p w14:paraId="18D61784" w14:textId="77777777" w:rsidR="00994EED" w:rsidRPr="003335B8" w:rsidRDefault="00994EED" w:rsidP="00272D4B">
            <w:pPr>
              <w:jc w:val="both"/>
              <w:rPr>
                <w:color w:val="000000"/>
              </w:rPr>
            </w:pPr>
            <w:r w:rsidRPr="003335B8">
              <w:rPr>
                <w:color w:val="000000"/>
              </w:rPr>
              <w:t>•    June 2018- 115 referrals.  Top Referrals- MTS Access, City of Oceanside: Solutions for Seniors on the GO, NCTD LIFT</w:t>
            </w:r>
          </w:p>
          <w:p w14:paraId="6850F24D" w14:textId="77777777" w:rsidR="00994EED" w:rsidRPr="003335B8" w:rsidRDefault="00994EED" w:rsidP="00272D4B">
            <w:pPr>
              <w:jc w:val="both"/>
              <w:rPr>
                <w:color w:val="000000"/>
              </w:rPr>
            </w:pPr>
            <w:r w:rsidRPr="003335B8">
              <w:rPr>
                <w:color w:val="000000"/>
              </w:rPr>
              <w:t>•    July 2018- 100 referrals.  Top Referrals- MTS Access, City of Oceanside: Solutions for Seniors on the GO, NCTD LIFT</w:t>
            </w:r>
          </w:p>
          <w:p w14:paraId="046C5B87" w14:textId="77777777" w:rsidR="00994EED" w:rsidRPr="003335B8" w:rsidRDefault="00994EED" w:rsidP="00272D4B">
            <w:pPr>
              <w:jc w:val="both"/>
              <w:rPr>
                <w:color w:val="000000"/>
              </w:rPr>
            </w:pPr>
            <w:r w:rsidRPr="003335B8">
              <w:rPr>
                <w:color w:val="000000"/>
              </w:rPr>
              <w:t>Bob asked if FACT knows how many of these referrals were accepted.  Meagan and Brian agreed that there is no reporting on referral completion.  Arun added that there should be a collaborative exchange of information amongst grantees.</w:t>
            </w:r>
          </w:p>
          <w:p w14:paraId="4BFFFE91" w14:textId="77777777" w:rsidR="00994EED" w:rsidRDefault="00994EED" w:rsidP="00272D4B">
            <w:pPr>
              <w:jc w:val="both"/>
            </w:pPr>
            <w:r>
              <w:rPr>
                <w:color w:val="000000"/>
              </w:rPr>
              <w:t>Meagan provided an update on</w:t>
            </w:r>
            <w:r w:rsidRPr="003335B8">
              <w:rPr>
                <w:color w:val="000000"/>
              </w:rPr>
              <w:t xml:space="preserve"> contracted and Ride FACT services for June and July</w:t>
            </w:r>
            <w:r>
              <w:t>.</w:t>
            </w:r>
          </w:p>
          <w:p w14:paraId="36D5E72E" w14:textId="77777777" w:rsidR="00994EED" w:rsidRPr="003335B8" w:rsidRDefault="00994EED" w:rsidP="00272D4B">
            <w:pPr>
              <w:tabs>
                <w:tab w:val="left" w:pos="540"/>
              </w:tabs>
            </w:pPr>
            <w:r w:rsidRPr="003335B8">
              <w:lastRenderedPageBreak/>
              <w:t xml:space="preserve">LaVonna asked about the Parkinson’s Association’s partnership.  Meagan replied that The Parkinson’s Association of San Diego (PASD) has a pilot project with FACT to provide transportation for medical appointments and </w:t>
            </w:r>
            <w:r>
              <w:t xml:space="preserve">visits to </w:t>
            </w:r>
            <w:r w:rsidRPr="003335B8">
              <w:t>support groups for their clients.  The pilot trips are billed at a flat rate and will run from July 12th – October 11, 2018, to gain an understanding of the demand and tr</w:t>
            </w:r>
            <w:r>
              <w:t>ip data in order to establish the rate for future rides</w:t>
            </w:r>
            <w:r w:rsidRPr="003335B8">
              <w:t>.</w:t>
            </w:r>
          </w:p>
          <w:p w14:paraId="471295C5" w14:textId="77777777" w:rsidR="00994EED" w:rsidRPr="003335B8" w:rsidRDefault="00994EED" w:rsidP="00272D4B">
            <w:pPr>
              <w:tabs>
                <w:tab w:val="left" w:pos="540"/>
              </w:tabs>
            </w:pPr>
            <w:r w:rsidRPr="003335B8">
              <w:t xml:space="preserve">The total number of rides provided to date is 144,859.  </w:t>
            </w:r>
          </w:p>
          <w:p w14:paraId="2F087A0A" w14:textId="77777777" w:rsidR="00994EED" w:rsidRPr="003335B8" w:rsidRDefault="00994EED" w:rsidP="00272D4B">
            <w:pPr>
              <w:tabs>
                <w:tab w:val="left" w:pos="540"/>
              </w:tabs>
            </w:pPr>
            <w:r w:rsidRPr="003335B8">
              <w:t>Arun com</w:t>
            </w:r>
            <w:r>
              <w:t xml:space="preserve">mented that the graph showed </w:t>
            </w:r>
            <w:r w:rsidRPr="003335B8">
              <w:t xml:space="preserve">unusually high ridership </w:t>
            </w:r>
            <w:r>
              <w:t>last year due to the “Free R</w:t>
            </w:r>
            <w:r w:rsidRPr="003335B8">
              <w:t xml:space="preserve">ides for Veterans” and “Companions Ride for Free” promotions.  </w:t>
            </w:r>
          </w:p>
          <w:p w14:paraId="733E9271" w14:textId="77777777" w:rsidR="00994EED" w:rsidRPr="003335B8" w:rsidRDefault="00994EED" w:rsidP="00272D4B">
            <w:pPr>
              <w:tabs>
                <w:tab w:val="left" w:pos="540"/>
              </w:tabs>
            </w:pPr>
            <w:r>
              <w:t xml:space="preserve">Meagan discussed </w:t>
            </w:r>
            <w:r w:rsidRPr="003335B8">
              <w:t>the implementation of limiting daily trips in order to stay wit</w:t>
            </w:r>
            <w:r>
              <w:t xml:space="preserve">hin FACT’s budget.  </w:t>
            </w:r>
            <w:r w:rsidRPr="003335B8">
              <w:t xml:space="preserve">Riders have had </w:t>
            </w:r>
            <w:r>
              <w:t xml:space="preserve">few </w:t>
            </w:r>
            <w:r w:rsidRPr="003335B8">
              <w:t>concerns, with</w:t>
            </w:r>
            <w:r>
              <w:t xml:space="preserve"> minimal complaints.  Within a</w:t>
            </w:r>
            <w:r w:rsidRPr="003335B8">
              <w:t xml:space="preserve"> month</w:t>
            </w:r>
            <w:r>
              <w:t xml:space="preserve"> of implementing the daily trip limits, riders have become</w:t>
            </w:r>
            <w:r w:rsidRPr="003335B8">
              <w:t xml:space="preserve"> proactive with planning their trips.  </w:t>
            </w:r>
          </w:p>
          <w:p w14:paraId="4284FDD3" w14:textId="77777777" w:rsidR="00994EED" w:rsidRPr="003335B8" w:rsidRDefault="00994EED" w:rsidP="00272D4B">
            <w:pPr>
              <w:tabs>
                <w:tab w:val="left" w:pos="540"/>
              </w:tabs>
            </w:pPr>
            <w:r w:rsidRPr="003335B8">
              <w:t>Bob asked if there is a reserve capacity to accommodate a rider with an urgent request or emergency.  Arun replied that the mobility coordinators</w:t>
            </w:r>
            <w:r>
              <w:t xml:space="preserve"> have been empowered to handle such</w:t>
            </w:r>
            <w:r w:rsidRPr="003335B8">
              <w:t xml:space="preserve"> situation</w:t>
            </w:r>
            <w:r>
              <w:t>s</w:t>
            </w:r>
            <w:r w:rsidRPr="003335B8">
              <w:t xml:space="preserve"> when they arise and generally accommodate rider’s urgent needs.</w:t>
            </w:r>
          </w:p>
          <w:p w14:paraId="030A5C66" w14:textId="77777777" w:rsidR="00994EED" w:rsidRPr="003335B8" w:rsidRDefault="00994EED" w:rsidP="00272D4B">
            <w:pPr>
              <w:tabs>
                <w:tab w:val="left" w:pos="540"/>
              </w:tabs>
            </w:pPr>
            <w:r w:rsidRPr="003335B8">
              <w:t>LaVonna asked how FACT was going to comm</w:t>
            </w:r>
            <w:r>
              <w:t>unicate the ride limitations.  She suggested</w:t>
            </w:r>
            <w:r w:rsidRPr="003335B8">
              <w:t xml:space="preserve"> of putting it on the website or s</w:t>
            </w:r>
            <w:r>
              <w:t>ocial media</w:t>
            </w:r>
            <w:r w:rsidRPr="003335B8">
              <w:t>.</w:t>
            </w:r>
          </w:p>
          <w:p w14:paraId="3F87793D" w14:textId="77777777" w:rsidR="00994EED" w:rsidRPr="003335B8" w:rsidRDefault="00994EED" w:rsidP="00272D4B">
            <w:pPr>
              <w:tabs>
                <w:tab w:val="left" w:pos="540"/>
              </w:tabs>
            </w:pPr>
            <w:r w:rsidRPr="003335B8">
              <w:t xml:space="preserve">Meagan introduced Bo Rodriguez from Ready Fleet Line.  Bo and Jonathan completed FACT’s 61 vehicle inspections. Each inspection took approximately 45 minutes. Inspections are completed every two years.  </w:t>
            </w:r>
          </w:p>
          <w:p w14:paraId="4B42FE3E" w14:textId="77777777" w:rsidR="00994EED" w:rsidRPr="005567D2" w:rsidRDefault="00994EED" w:rsidP="00272D4B">
            <w:pPr>
              <w:tabs>
                <w:tab w:val="left" w:pos="540"/>
              </w:tabs>
              <w:rPr>
                <w:bCs/>
              </w:rPr>
            </w:pPr>
            <w:r w:rsidRPr="003335B8">
              <w:t>Bo and his service team</w:t>
            </w:r>
            <w:r>
              <w:t xml:space="preserve"> used the FACT Inspection checklist. </w:t>
            </w:r>
            <w:r w:rsidRPr="003335B8">
              <w:t xml:space="preserve"> The inspection included: seat and safety belt condition, tires, lights, brakes, fluids, proper documents, windshields, ram</w:t>
            </w:r>
            <w:r>
              <w:t xml:space="preserve">ps. No major findings were documented.  The </w:t>
            </w:r>
            <w:r w:rsidRPr="003335B8">
              <w:t xml:space="preserve">providers were cooperative.  </w:t>
            </w:r>
          </w:p>
        </w:tc>
      </w:tr>
      <w:tr w:rsidR="00994EED" w:rsidRPr="00F353FB" w14:paraId="447CDE4A" w14:textId="77777777" w:rsidTr="00272D4B">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4880DBC5" w14:textId="77777777" w:rsidR="00994EED" w:rsidRPr="001C066A" w:rsidRDefault="00994EED" w:rsidP="00272D4B">
            <w:pPr>
              <w:rPr>
                <w:color w:val="000000"/>
              </w:rPr>
            </w:pPr>
            <w:r>
              <w:rPr>
                <w:color w:val="000000"/>
              </w:rPr>
              <w:lastRenderedPageBreak/>
              <w:t>FACT’s Identity and Recognition</w:t>
            </w:r>
          </w:p>
        </w:tc>
        <w:tc>
          <w:tcPr>
            <w:tcW w:w="8500" w:type="dxa"/>
            <w:tcBorders>
              <w:top w:val="single" w:sz="12" w:space="0" w:color="auto"/>
              <w:left w:val="single" w:sz="12" w:space="0" w:color="auto"/>
              <w:bottom w:val="single" w:sz="12" w:space="0" w:color="auto"/>
              <w:right w:val="single" w:sz="12" w:space="0" w:color="auto"/>
            </w:tcBorders>
          </w:tcPr>
          <w:p w14:paraId="127BF574" w14:textId="77777777" w:rsidR="00994EED" w:rsidRPr="0094180A" w:rsidRDefault="00994EED" w:rsidP="00272D4B">
            <w:pPr>
              <w:jc w:val="both"/>
            </w:pPr>
            <w:r w:rsidRPr="0094180A">
              <w:t>Bob com</w:t>
            </w:r>
            <w:r>
              <w:t xml:space="preserve">mented that FACT’s identity name, brand and image has </w:t>
            </w:r>
            <w:r w:rsidRPr="0094180A">
              <w:t xml:space="preserve">been a long-standing item.  Arun asked for direction and timing of the process from the Board.  </w:t>
            </w:r>
          </w:p>
          <w:p w14:paraId="3884114C" w14:textId="77777777" w:rsidR="00994EED" w:rsidRPr="0094180A" w:rsidRDefault="00994EED" w:rsidP="00272D4B">
            <w:pPr>
              <w:jc w:val="both"/>
            </w:pPr>
            <w:r w:rsidRPr="0094180A">
              <w:t xml:space="preserve">Phil replied that it is not a good time to consider a new name because of the new SANDAG contract.  </w:t>
            </w:r>
          </w:p>
          <w:p w14:paraId="3D986641" w14:textId="77777777" w:rsidR="00994EED" w:rsidRPr="0094180A" w:rsidRDefault="00994EED" w:rsidP="00272D4B">
            <w:pPr>
              <w:jc w:val="both"/>
            </w:pPr>
            <w:r w:rsidRPr="0094180A">
              <w:t>John added that a separate DBA could be consider</w:t>
            </w:r>
            <w:r>
              <w:t>ed for another identity that clarifie</w:t>
            </w:r>
            <w:r w:rsidRPr="0094180A">
              <w:t>s what FACT does.</w:t>
            </w:r>
          </w:p>
          <w:p w14:paraId="1A9796B2" w14:textId="77777777" w:rsidR="00994EED" w:rsidRPr="00803977" w:rsidRDefault="00994EED" w:rsidP="00272D4B">
            <w:pPr>
              <w:jc w:val="both"/>
            </w:pPr>
            <w:r w:rsidRPr="0094180A">
              <w:t xml:space="preserve">LaVonna suggested “RideFACT and Referrals.”  She was reluctant to </w:t>
            </w:r>
            <w:r>
              <w:t xml:space="preserve">support </w:t>
            </w:r>
            <w:r w:rsidRPr="0094180A">
              <w:t>a name change.  Dave agreed with LaVonna.</w:t>
            </w:r>
            <w:r>
              <w:t xml:space="preserve"> Bob asked the Board to keep FACT’s identity and recognition in mind for discussion in the future.</w:t>
            </w:r>
          </w:p>
        </w:tc>
      </w:tr>
      <w:tr w:rsidR="00994EED" w:rsidRPr="00F353FB" w14:paraId="5F5F7A12" w14:textId="77777777" w:rsidTr="00272D4B">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05689C7F" w14:textId="77777777" w:rsidR="00994EED" w:rsidRDefault="00994EED" w:rsidP="00272D4B">
            <w:pPr>
              <w:rPr>
                <w:color w:val="000000"/>
              </w:rPr>
            </w:pPr>
            <w:r>
              <w:rPr>
                <w:color w:val="000000"/>
              </w:rPr>
              <w:t>Annual Meeting Prep Update</w:t>
            </w:r>
          </w:p>
        </w:tc>
        <w:tc>
          <w:tcPr>
            <w:tcW w:w="8500" w:type="dxa"/>
            <w:tcBorders>
              <w:top w:val="single" w:sz="12" w:space="0" w:color="auto"/>
              <w:left w:val="single" w:sz="12" w:space="0" w:color="auto"/>
              <w:bottom w:val="single" w:sz="12" w:space="0" w:color="auto"/>
              <w:right w:val="single" w:sz="12" w:space="0" w:color="auto"/>
            </w:tcBorders>
          </w:tcPr>
          <w:p w14:paraId="19485EEC" w14:textId="77777777" w:rsidR="00994EED" w:rsidRDefault="00994EED" w:rsidP="00272D4B">
            <w:pPr>
              <w:jc w:val="both"/>
            </w:pPr>
            <w:r>
              <w:t xml:space="preserve">Arun updated the Board with the Annual Meeting Prep. </w:t>
            </w:r>
          </w:p>
          <w:p w14:paraId="086E52B6" w14:textId="77777777" w:rsidR="00994EED" w:rsidRDefault="00994EED" w:rsidP="00272D4B">
            <w:pPr>
              <w:jc w:val="both"/>
            </w:pPr>
            <w:r>
              <w:t xml:space="preserve">Keynote speakers: Jim Madaffer will be out of town.  Bob agreed to call Laurie Berman from CalTrans.  Arun sent a letter to Ray Tellis, FTA Director.  Arun asked the Board for other recommendations.  </w:t>
            </w:r>
          </w:p>
          <w:p w14:paraId="0B67D4D4" w14:textId="77777777" w:rsidR="00994EED" w:rsidRDefault="00994EED" w:rsidP="00272D4B">
            <w:pPr>
              <w:jc w:val="both"/>
            </w:pPr>
            <w:r>
              <w:t xml:space="preserve">Locations: SD Foundation was booked for the Annual Meeting.  City of Vista was unavailable.  Recommendation from Phil (Coronado Community Center,) John (Escondido,) Dave (County Offices in Kearney Mesa,) LaVonna (SDG&amp;E.) </w:t>
            </w:r>
          </w:p>
          <w:p w14:paraId="295C9226" w14:textId="77777777" w:rsidR="00994EED" w:rsidRPr="006D1489" w:rsidRDefault="00994EED" w:rsidP="00272D4B">
            <w:pPr>
              <w:jc w:val="both"/>
            </w:pPr>
            <w:r>
              <w:t>Arun also reminded the Board regarding officer elections to be held in December and asked for the discussion to be on the October agenda.  Bob appointed John to follow up with Board members for input and recommendations.</w:t>
            </w:r>
          </w:p>
        </w:tc>
      </w:tr>
      <w:tr w:rsidR="00994EED" w:rsidRPr="00F353FB" w14:paraId="6A80257C" w14:textId="77777777" w:rsidTr="00272D4B">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6CDADC34" w14:textId="77777777" w:rsidR="00994EED" w:rsidRPr="00F353FB" w:rsidRDefault="00994EED" w:rsidP="00272D4B">
            <w:pPr>
              <w:rPr>
                <w:color w:val="000000"/>
              </w:rPr>
            </w:pPr>
            <w:r w:rsidRPr="00F353FB">
              <w:rPr>
                <w:color w:val="000000"/>
              </w:rPr>
              <w:lastRenderedPageBreak/>
              <w:t>Board Member updates/proposed agenda items</w:t>
            </w:r>
          </w:p>
        </w:tc>
        <w:tc>
          <w:tcPr>
            <w:tcW w:w="8500" w:type="dxa"/>
            <w:tcBorders>
              <w:top w:val="single" w:sz="12" w:space="0" w:color="auto"/>
              <w:left w:val="single" w:sz="12" w:space="0" w:color="auto"/>
              <w:bottom w:val="single" w:sz="12" w:space="0" w:color="auto"/>
              <w:right w:val="single" w:sz="12" w:space="0" w:color="auto"/>
            </w:tcBorders>
          </w:tcPr>
          <w:p w14:paraId="233EA4AA" w14:textId="77777777" w:rsidR="00994EED" w:rsidRDefault="00994EED" w:rsidP="00272D4B">
            <w:pPr>
              <w:jc w:val="both"/>
              <w:rPr>
                <w:color w:val="000000"/>
              </w:rPr>
            </w:pPr>
            <w:r>
              <w:rPr>
                <w:color w:val="000000"/>
              </w:rPr>
              <w:t>Bob asked for an emergency add-on issue for discussion in Closed Session regarding Board participation and absenteeism.</w:t>
            </w:r>
          </w:p>
          <w:p w14:paraId="353FC548" w14:textId="77777777" w:rsidR="00994EED" w:rsidRPr="00803977" w:rsidRDefault="00994EED" w:rsidP="00272D4B">
            <w:pPr>
              <w:jc w:val="both"/>
              <w:rPr>
                <w:color w:val="000000"/>
              </w:rPr>
            </w:pPr>
            <w:r w:rsidRPr="00E43AC7">
              <w:rPr>
                <w:b/>
                <w:color w:val="000000"/>
              </w:rPr>
              <w:t>Hon. John Aguilera</w:t>
            </w:r>
            <w:r>
              <w:rPr>
                <w:b/>
                <w:color w:val="000000"/>
              </w:rPr>
              <w:t xml:space="preserve"> moved</w:t>
            </w:r>
            <w:r w:rsidRPr="00E43AC7">
              <w:rPr>
                <w:b/>
                <w:color w:val="000000"/>
              </w:rPr>
              <w:t xml:space="preserve"> for a motion to add an emergency issue in Closed Session.  Second</w:t>
            </w:r>
            <w:r>
              <w:rPr>
                <w:b/>
                <w:color w:val="000000"/>
              </w:rPr>
              <w:t xml:space="preserve"> from Hon. Dave Roberts</w:t>
            </w:r>
            <w:r w:rsidRPr="00E43AC7">
              <w:rPr>
                <w:b/>
                <w:color w:val="000000"/>
              </w:rPr>
              <w:t>.</w:t>
            </w:r>
            <w:r>
              <w:rPr>
                <w:color w:val="000000"/>
              </w:rPr>
              <w:t xml:space="preserve">  </w:t>
            </w:r>
            <w:r w:rsidRPr="000E053B">
              <w:rPr>
                <w:b/>
                <w:color w:val="000000"/>
              </w:rPr>
              <w:t>The motion passed unanimously</w:t>
            </w:r>
            <w:r>
              <w:rPr>
                <w:b/>
                <w:color w:val="000000"/>
              </w:rPr>
              <w:t>.</w:t>
            </w:r>
            <w:r>
              <w:rPr>
                <w:color w:val="000000"/>
              </w:rPr>
              <w:t xml:space="preserve">  </w:t>
            </w:r>
          </w:p>
        </w:tc>
      </w:tr>
      <w:tr w:rsidR="00994EED" w:rsidRPr="00F353FB" w14:paraId="569D0F51" w14:textId="77777777" w:rsidTr="00272D4B">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512AE714" w14:textId="77777777" w:rsidR="00994EED" w:rsidRDefault="00994EED" w:rsidP="00272D4B">
            <w:pPr>
              <w:rPr>
                <w:color w:val="000000"/>
              </w:rPr>
            </w:pPr>
            <w:r>
              <w:rPr>
                <w:color w:val="000000"/>
              </w:rPr>
              <w:t>Executive Director’s Update</w:t>
            </w:r>
          </w:p>
        </w:tc>
        <w:tc>
          <w:tcPr>
            <w:tcW w:w="8500" w:type="dxa"/>
            <w:tcBorders>
              <w:top w:val="single" w:sz="12" w:space="0" w:color="auto"/>
              <w:left w:val="single" w:sz="12" w:space="0" w:color="auto"/>
              <w:bottom w:val="single" w:sz="12" w:space="0" w:color="auto"/>
              <w:right w:val="single" w:sz="12" w:space="0" w:color="auto"/>
            </w:tcBorders>
          </w:tcPr>
          <w:p w14:paraId="75EFCCB8" w14:textId="77777777" w:rsidR="00994EED" w:rsidRPr="003335B8" w:rsidRDefault="00994EED" w:rsidP="00272D4B">
            <w:pPr>
              <w:jc w:val="both"/>
              <w:rPr>
                <w:color w:val="000000"/>
              </w:rPr>
            </w:pPr>
            <w:r w:rsidRPr="003335B8">
              <w:rPr>
                <w:color w:val="000000"/>
              </w:rPr>
              <w:t xml:space="preserve">Arun presented the Board with a handout of the biography on the new SANDAG Executive Director, Hassan Ikhrata.  </w:t>
            </w:r>
          </w:p>
          <w:p w14:paraId="0B8DA29D" w14:textId="77777777" w:rsidR="00994EED" w:rsidRPr="003335B8" w:rsidRDefault="00994EED" w:rsidP="00272D4B">
            <w:pPr>
              <w:jc w:val="both"/>
              <w:rPr>
                <w:color w:val="000000"/>
              </w:rPr>
            </w:pPr>
            <w:r w:rsidRPr="003335B8">
              <w:rPr>
                <w:color w:val="000000"/>
              </w:rPr>
              <w:t>Arun and Budd attended the APT</w:t>
            </w:r>
            <w:r>
              <w:rPr>
                <w:color w:val="000000"/>
              </w:rPr>
              <w:t>A conference in Nashville.</w:t>
            </w:r>
          </w:p>
          <w:p w14:paraId="53A40693" w14:textId="77777777" w:rsidR="00994EED" w:rsidRPr="00502D0D" w:rsidRDefault="00994EED" w:rsidP="00272D4B">
            <w:pPr>
              <w:jc w:val="both"/>
              <w:rPr>
                <w:color w:val="000000"/>
              </w:rPr>
            </w:pPr>
            <w:r w:rsidRPr="003335B8">
              <w:rPr>
                <w:color w:val="000000"/>
              </w:rPr>
              <w:t>Office lease update: On August 7, 2018, a transformer blew at the FACT office.  The office was w</w:t>
            </w:r>
            <w:r>
              <w:rPr>
                <w:color w:val="000000"/>
              </w:rPr>
              <w:t xml:space="preserve">ithout power for a week, requiring staff to work from </w:t>
            </w:r>
            <w:r w:rsidRPr="003335B8">
              <w:rPr>
                <w:color w:val="000000"/>
              </w:rPr>
              <w:t xml:space="preserve">cafes, homes and 211 to field calls from riders.  Since the outage, the landlord set up a generator- which ran out of gas at least 12-15 times in a </w:t>
            </w:r>
            <w:proofErr w:type="gramStart"/>
            <w:r w:rsidRPr="003335B8">
              <w:rPr>
                <w:color w:val="000000"/>
              </w:rPr>
              <w:t>three week</w:t>
            </w:r>
            <w:proofErr w:type="gramEnd"/>
            <w:r w:rsidRPr="003335B8">
              <w:rPr>
                <w:color w:val="000000"/>
              </w:rPr>
              <w:t xml:space="preserve"> period.  During this time, the landlord handled the situation with poor com</w:t>
            </w:r>
            <w:r>
              <w:rPr>
                <w:color w:val="000000"/>
              </w:rPr>
              <w:t>munication.  T</w:t>
            </w:r>
            <w:r w:rsidRPr="003335B8">
              <w:rPr>
                <w:color w:val="000000"/>
              </w:rPr>
              <w:t xml:space="preserve">he City of Oceanside has required that the landlord bring the building electrical system to code.  The permits are pending.  After the permits are obtained, the </w:t>
            </w:r>
            <w:r>
              <w:rPr>
                <w:color w:val="000000"/>
              </w:rPr>
              <w:t>building of the transformer may</w:t>
            </w:r>
            <w:r w:rsidRPr="003335B8">
              <w:rPr>
                <w:color w:val="000000"/>
              </w:rPr>
              <w:t xml:space="preserve"> take approximately 6-8 weeks to build.  </w:t>
            </w:r>
          </w:p>
        </w:tc>
      </w:tr>
      <w:tr w:rsidR="00994EED" w:rsidRPr="00F353FB" w14:paraId="651089AF" w14:textId="77777777" w:rsidTr="00272D4B">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62616F10" w14:textId="77777777" w:rsidR="00994EED" w:rsidRPr="00F353FB" w:rsidRDefault="00994EED" w:rsidP="00272D4B">
            <w:pPr>
              <w:rPr>
                <w:color w:val="000000"/>
              </w:rPr>
            </w:pPr>
            <w:r>
              <w:rPr>
                <w:color w:val="000000"/>
              </w:rPr>
              <w:t>Closed Session</w:t>
            </w:r>
          </w:p>
        </w:tc>
        <w:tc>
          <w:tcPr>
            <w:tcW w:w="8500" w:type="dxa"/>
            <w:tcBorders>
              <w:top w:val="single" w:sz="12" w:space="0" w:color="auto"/>
              <w:left w:val="single" w:sz="12" w:space="0" w:color="auto"/>
              <w:bottom w:val="single" w:sz="12" w:space="0" w:color="auto"/>
              <w:right w:val="single" w:sz="12" w:space="0" w:color="auto"/>
            </w:tcBorders>
          </w:tcPr>
          <w:p w14:paraId="4EEEB472" w14:textId="77777777" w:rsidR="00994EED" w:rsidRDefault="00994EED" w:rsidP="00272D4B">
            <w:pPr>
              <w:jc w:val="both"/>
              <w:rPr>
                <w:color w:val="000000"/>
              </w:rPr>
            </w:pPr>
            <w:r>
              <w:rPr>
                <w:color w:val="000000"/>
              </w:rPr>
              <w:t>Discussions in closed session:</w:t>
            </w:r>
          </w:p>
          <w:p w14:paraId="368D4804" w14:textId="77777777" w:rsidR="00994EED" w:rsidRPr="00502A06" w:rsidRDefault="00994EED" w:rsidP="00994EED">
            <w:pPr>
              <w:pStyle w:val="ListParagraph"/>
              <w:numPr>
                <w:ilvl w:val="0"/>
                <w:numId w:val="44"/>
              </w:numPr>
              <w:jc w:val="both"/>
              <w:rPr>
                <w:rFonts w:ascii="Times New Roman" w:hAnsi="Times New Roman"/>
                <w:color w:val="000000"/>
                <w:sz w:val="24"/>
                <w:szCs w:val="24"/>
              </w:rPr>
            </w:pPr>
            <w:r>
              <w:rPr>
                <w:rFonts w:ascii="Times New Roman" w:hAnsi="Times New Roman"/>
                <w:color w:val="000000"/>
                <w:sz w:val="24"/>
                <w:szCs w:val="24"/>
              </w:rPr>
              <w:t>No reportable action.</w:t>
            </w:r>
          </w:p>
        </w:tc>
      </w:tr>
      <w:tr w:rsidR="00994EED" w:rsidRPr="00F353FB" w14:paraId="44963C6A" w14:textId="77777777" w:rsidTr="00272D4B">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467EDC4F" w14:textId="77777777" w:rsidR="00994EED" w:rsidRPr="00F353FB" w:rsidRDefault="00994EED" w:rsidP="00272D4B">
            <w:pPr>
              <w:rPr>
                <w:color w:val="000000"/>
              </w:rPr>
            </w:pPr>
            <w:r w:rsidRPr="00F353FB">
              <w:rPr>
                <w:color w:val="000000"/>
              </w:rPr>
              <w:t>Adjournment</w:t>
            </w:r>
          </w:p>
        </w:tc>
        <w:tc>
          <w:tcPr>
            <w:tcW w:w="8500" w:type="dxa"/>
            <w:tcBorders>
              <w:top w:val="single" w:sz="12" w:space="0" w:color="auto"/>
              <w:left w:val="single" w:sz="12" w:space="0" w:color="auto"/>
              <w:bottom w:val="single" w:sz="12" w:space="0" w:color="auto"/>
              <w:right w:val="single" w:sz="12" w:space="0" w:color="auto"/>
            </w:tcBorders>
          </w:tcPr>
          <w:p w14:paraId="0BD6A575" w14:textId="77777777" w:rsidR="00994EED" w:rsidRPr="00803977" w:rsidRDefault="00994EED" w:rsidP="00272D4B">
            <w:pPr>
              <w:jc w:val="both"/>
              <w:rPr>
                <w:color w:val="000000"/>
              </w:rPr>
            </w:pPr>
            <w:r>
              <w:rPr>
                <w:color w:val="000000"/>
              </w:rPr>
              <w:t xml:space="preserve">Meeting was adjourned at 11:30AM </w:t>
            </w:r>
          </w:p>
        </w:tc>
      </w:tr>
    </w:tbl>
    <w:p w14:paraId="52989037" w14:textId="77777777" w:rsidR="00994EED" w:rsidRPr="008A4741" w:rsidRDefault="00994EED" w:rsidP="00994EED">
      <w:pPr>
        <w:tabs>
          <w:tab w:val="left" w:pos="3165"/>
        </w:tabs>
      </w:pPr>
    </w:p>
    <w:p w14:paraId="7E89BE45" w14:textId="77777777" w:rsidR="00994EED" w:rsidRDefault="00994EED">
      <w:pPr>
        <w:rPr>
          <w:rFonts w:asciiTheme="majorHAnsi" w:hAnsiTheme="majorHAnsi" w:cs="Calibri"/>
          <w:b/>
          <w:color w:val="000000"/>
          <w:sz w:val="22"/>
          <w:szCs w:val="22"/>
        </w:rPr>
      </w:pPr>
      <w:r>
        <w:rPr>
          <w:rFonts w:asciiTheme="majorHAnsi" w:hAnsiTheme="majorHAnsi" w:cs="Calibri"/>
          <w:b/>
          <w:color w:val="000000"/>
          <w:sz w:val="22"/>
          <w:szCs w:val="22"/>
        </w:rPr>
        <w:br w:type="page"/>
      </w:r>
    </w:p>
    <w:p w14:paraId="0723ECEF" w14:textId="0C35FEA6" w:rsidR="006D0BCE" w:rsidRPr="00717FDF" w:rsidRDefault="00F94D34"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lastRenderedPageBreak/>
        <w:t xml:space="preserve"> </w:t>
      </w:r>
      <w:r w:rsidR="006D0BCE" w:rsidRPr="00C17207">
        <w:rPr>
          <w:rFonts w:asciiTheme="majorHAnsi" w:hAnsiTheme="majorHAnsi" w:cs="Calibri"/>
          <w:b/>
          <w:color w:val="000000"/>
          <w:sz w:val="22"/>
          <w:szCs w:val="22"/>
        </w:rPr>
        <w:t xml:space="preserve">ITEM # </w:t>
      </w:r>
      <w:r w:rsidR="00717FDF">
        <w:rPr>
          <w:rFonts w:asciiTheme="majorHAnsi" w:hAnsiTheme="majorHAnsi" w:cs="Calibri"/>
          <w:b/>
          <w:color w:val="000000"/>
          <w:sz w:val="22"/>
          <w:szCs w:val="22"/>
        </w:rPr>
        <w:t>3</w:t>
      </w:r>
    </w:p>
    <w:p w14:paraId="08452FF8" w14:textId="77777777" w:rsidR="006D0BCE" w:rsidRPr="00C17207" w:rsidRDefault="006D0BCE" w:rsidP="006D0BCE">
      <w:pPr>
        <w:rPr>
          <w:rFonts w:asciiTheme="majorHAnsi" w:hAnsiTheme="majorHAnsi" w:cs="Calibri"/>
          <w:b/>
          <w:color w:val="000000"/>
          <w:sz w:val="22"/>
          <w:szCs w:val="22"/>
        </w:rPr>
      </w:pPr>
    </w:p>
    <w:p w14:paraId="614DF7D6" w14:textId="77777777" w:rsidR="006D0BCE" w:rsidRPr="00C17207" w:rsidRDefault="006D0BCE"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TO:              </w:t>
      </w:r>
      <w:r w:rsidRPr="00C17207">
        <w:rPr>
          <w:rFonts w:asciiTheme="majorHAnsi" w:hAnsiTheme="majorHAnsi" w:cs="Calibri"/>
          <w:b/>
          <w:color w:val="000000"/>
          <w:sz w:val="22"/>
          <w:szCs w:val="22"/>
        </w:rPr>
        <w:tab/>
        <w:t>BOARD OF DIRECTORS</w:t>
      </w:r>
    </w:p>
    <w:p w14:paraId="0729B62C" w14:textId="77777777" w:rsidR="006D0BCE" w:rsidRPr="00C17207" w:rsidRDefault="006D0BCE" w:rsidP="006D0BCE">
      <w:pPr>
        <w:rPr>
          <w:rFonts w:asciiTheme="majorHAnsi" w:hAnsiTheme="majorHAnsi" w:cs="Calibri"/>
          <w:b/>
          <w:color w:val="000000"/>
          <w:sz w:val="22"/>
          <w:szCs w:val="22"/>
        </w:rPr>
      </w:pPr>
    </w:p>
    <w:p w14:paraId="663E58E6" w14:textId="730A32C3" w:rsidR="006D0BCE" w:rsidRPr="00C17207" w:rsidRDefault="006D0BCE" w:rsidP="00786728">
      <w:pPr>
        <w:outlineLvl w:val="0"/>
        <w:rPr>
          <w:rFonts w:asciiTheme="majorHAnsi" w:hAnsiTheme="majorHAnsi" w:cs="Arial"/>
          <w:b/>
          <w:sz w:val="22"/>
          <w:szCs w:val="22"/>
        </w:rPr>
      </w:pPr>
      <w:r w:rsidRPr="00C17207">
        <w:rPr>
          <w:rFonts w:asciiTheme="majorHAnsi" w:hAnsiTheme="majorHAnsi" w:cs="Calibri"/>
          <w:b/>
          <w:color w:val="000000"/>
          <w:sz w:val="22"/>
          <w:szCs w:val="22"/>
        </w:rPr>
        <w:t xml:space="preserve">FROM:          </w:t>
      </w:r>
      <w:r w:rsidRPr="00C17207">
        <w:rPr>
          <w:rFonts w:asciiTheme="majorHAnsi" w:hAnsiTheme="majorHAnsi" w:cs="Calibri"/>
          <w:b/>
          <w:color w:val="000000"/>
          <w:sz w:val="22"/>
          <w:szCs w:val="22"/>
        </w:rPr>
        <w:tab/>
      </w:r>
      <w:r w:rsidRPr="00C17207">
        <w:rPr>
          <w:rFonts w:asciiTheme="majorHAnsi" w:hAnsiTheme="majorHAnsi" w:cs="Arial"/>
          <w:b/>
          <w:sz w:val="22"/>
          <w:szCs w:val="22"/>
        </w:rPr>
        <w:t>ARUN PREM, EXECUTIVE DIRECTOR, JULIOS BURGOS, AC</w:t>
      </w:r>
      <w:r w:rsidR="00256A44" w:rsidRPr="00C17207">
        <w:rPr>
          <w:rFonts w:asciiTheme="majorHAnsi" w:hAnsiTheme="majorHAnsi" w:cs="Arial"/>
          <w:b/>
          <w:sz w:val="22"/>
          <w:szCs w:val="22"/>
        </w:rPr>
        <w:t>COUNTANT</w:t>
      </w:r>
      <w:r w:rsidRPr="00C17207">
        <w:rPr>
          <w:rFonts w:asciiTheme="majorHAnsi" w:hAnsiTheme="majorHAnsi" w:cs="Calibri"/>
          <w:b/>
          <w:color w:val="000000"/>
          <w:sz w:val="22"/>
          <w:szCs w:val="22"/>
        </w:rPr>
        <w:t xml:space="preserve"> </w:t>
      </w:r>
    </w:p>
    <w:p w14:paraId="00E56220" w14:textId="77777777" w:rsidR="006D0BCE" w:rsidRPr="00C17207" w:rsidRDefault="006D0BCE" w:rsidP="006D0BCE">
      <w:pPr>
        <w:outlineLvl w:val="0"/>
        <w:rPr>
          <w:rFonts w:asciiTheme="majorHAnsi" w:hAnsiTheme="majorHAnsi" w:cs="Calibri"/>
          <w:b/>
          <w:color w:val="000000"/>
          <w:sz w:val="22"/>
          <w:szCs w:val="22"/>
        </w:rPr>
      </w:pPr>
    </w:p>
    <w:p w14:paraId="5D9EA87A" w14:textId="364E042F" w:rsidR="0076423B" w:rsidRPr="00C17207" w:rsidRDefault="006D0BCE"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RE:             </w:t>
      </w:r>
      <w:r w:rsidRPr="00C17207">
        <w:rPr>
          <w:rFonts w:asciiTheme="majorHAnsi" w:hAnsiTheme="majorHAnsi" w:cs="Calibri"/>
          <w:b/>
          <w:color w:val="000000"/>
          <w:sz w:val="22"/>
          <w:szCs w:val="22"/>
        </w:rPr>
        <w:tab/>
      </w:r>
      <w:r w:rsidR="00717FDF">
        <w:rPr>
          <w:rFonts w:asciiTheme="majorHAnsi" w:hAnsiTheme="majorHAnsi" w:cs="Calibri"/>
          <w:b/>
          <w:color w:val="000000"/>
          <w:sz w:val="22"/>
          <w:szCs w:val="22"/>
        </w:rPr>
        <w:t>ANNUAL FINANCIAL AUDIT REPORT FY 17-18; MONTHLY FINANCIALS AUG ’18.</w:t>
      </w:r>
    </w:p>
    <w:p w14:paraId="332A3E19" w14:textId="77777777" w:rsidR="006D0BCE" w:rsidRPr="00C17207" w:rsidRDefault="006D0BCE" w:rsidP="006D0BCE">
      <w:pPr>
        <w:rPr>
          <w:rFonts w:asciiTheme="majorHAnsi" w:hAnsiTheme="majorHAnsi" w:cs="Calibri"/>
          <w:b/>
          <w:color w:val="000000"/>
          <w:sz w:val="22"/>
          <w:szCs w:val="22"/>
        </w:rPr>
      </w:pPr>
    </w:p>
    <w:p w14:paraId="37B6C8CE" w14:textId="25A18593" w:rsidR="00786728" w:rsidRDefault="006D0BCE"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ISSUE:  </w:t>
      </w:r>
    </w:p>
    <w:p w14:paraId="12F0CB9E" w14:textId="77777777" w:rsidR="000B279B" w:rsidRDefault="000B279B" w:rsidP="006D0BCE">
      <w:pPr>
        <w:rPr>
          <w:rFonts w:asciiTheme="majorHAnsi" w:hAnsiTheme="majorHAnsi" w:cs="Calibri"/>
          <w:b/>
          <w:color w:val="000000"/>
          <w:sz w:val="22"/>
          <w:szCs w:val="22"/>
        </w:rPr>
      </w:pPr>
    </w:p>
    <w:p w14:paraId="3AC0280B" w14:textId="30A990D1" w:rsidR="000B279B" w:rsidRDefault="006D16BD" w:rsidP="006D0BCE">
      <w:pPr>
        <w:rPr>
          <w:rFonts w:asciiTheme="majorHAnsi" w:hAnsiTheme="majorHAnsi" w:cs="Calibri"/>
          <w:b/>
          <w:color w:val="000000"/>
          <w:sz w:val="22"/>
          <w:szCs w:val="22"/>
        </w:rPr>
      </w:pPr>
      <w:r>
        <w:rPr>
          <w:rFonts w:asciiTheme="majorHAnsi" w:hAnsiTheme="majorHAnsi" w:cs="Calibri"/>
          <w:b/>
          <w:color w:val="000000"/>
          <w:sz w:val="22"/>
          <w:szCs w:val="22"/>
        </w:rPr>
        <w:t>Update on Financial (internal) Audit and TDA Audit for FY 2017-18</w:t>
      </w:r>
    </w:p>
    <w:p w14:paraId="7668E1C1" w14:textId="77777777" w:rsidR="006D16BD" w:rsidRDefault="006D16BD" w:rsidP="006D0BCE">
      <w:pPr>
        <w:rPr>
          <w:rFonts w:asciiTheme="majorHAnsi" w:hAnsiTheme="majorHAnsi" w:cs="Calibri"/>
          <w:b/>
          <w:color w:val="000000"/>
          <w:sz w:val="22"/>
          <w:szCs w:val="22"/>
        </w:rPr>
      </w:pPr>
    </w:p>
    <w:p w14:paraId="004A965E" w14:textId="3B47AD58" w:rsidR="000B279B" w:rsidRDefault="006D16BD" w:rsidP="006D0BCE">
      <w:pPr>
        <w:rPr>
          <w:rFonts w:asciiTheme="majorHAnsi" w:hAnsiTheme="majorHAnsi" w:cs="Calibri"/>
          <w:color w:val="000000"/>
          <w:sz w:val="22"/>
          <w:szCs w:val="22"/>
        </w:rPr>
      </w:pPr>
      <w:r w:rsidRPr="006D16BD">
        <w:rPr>
          <w:rFonts w:asciiTheme="majorHAnsi" w:hAnsiTheme="majorHAnsi" w:cs="Calibri"/>
          <w:color w:val="000000"/>
          <w:sz w:val="22"/>
          <w:szCs w:val="22"/>
        </w:rPr>
        <w:t>The Internal Financial Audit conducted by Inna Stens from Son</w:t>
      </w:r>
      <w:r>
        <w:rPr>
          <w:rFonts w:asciiTheme="majorHAnsi" w:hAnsiTheme="majorHAnsi" w:cs="Calibri"/>
          <w:color w:val="000000"/>
          <w:sz w:val="22"/>
          <w:szCs w:val="22"/>
        </w:rPr>
        <w:t>n</w:t>
      </w:r>
      <w:r w:rsidRPr="006D16BD">
        <w:rPr>
          <w:rFonts w:asciiTheme="majorHAnsi" w:hAnsiTheme="majorHAnsi" w:cs="Calibri"/>
          <w:color w:val="000000"/>
          <w:sz w:val="22"/>
          <w:szCs w:val="22"/>
        </w:rPr>
        <w:t>enberg and Co</w:t>
      </w:r>
      <w:r>
        <w:rPr>
          <w:rFonts w:asciiTheme="majorHAnsi" w:hAnsiTheme="majorHAnsi" w:cs="Calibri"/>
          <w:color w:val="000000"/>
          <w:sz w:val="22"/>
          <w:szCs w:val="22"/>
        </w:rPr>
        <w:t>.</w:t>
      </w:r>
      <w:r w:rsidRPr="006D16BD">
        <w:rPr>
          <w:rFonts w:asciiTheme="majorHAnsi" w:hAnsiTheme="majorHAnsi" w:cs="Calibri"/>
          <w:color w:val="000000"/>
          <w:sz w:val="22"/>
          <w:szCs w:val="22"/>
        </w:rPr>
        <w:t xml:space="preserve">, was concluded in September and the Final report was issued </w:t>
      </w:r>
      <w:r>
        <w:rPr>
          <w:rFonts w:asciiTheme="majorHAnsi" w:hAnsiTheme="majorHAnsi" w:cs="Calibri"/>
          <w:color w:val="000000"/>
          <w:sz w:val="22"/>
          <w:szCs w:val="22"/>
        </w:rPr>
        <w:t>on October 3, 2018.</w:t>
      </w:r>
      <w:r w:rsidR="00957332">
        <w:rPr>
          <w:rFonts w:asciiTheme="majorHAnsi" w:hAnsiTheme="majorHAnsi" w:cs="Calibri"/>
          <w:color w:val="000000"/>
          <w:sz w:val="22"/>
          <w:szCs w:val="22"/>
        </w:rPr>
        <w:t xml:space="preserve">  There were no findings or recommendations.  The DRAFT audit report was shared with the Finance Committee (Board members Phil Monroe, Susan Hafner and John Aguilera). </w:t>
      </w:r>
    </w:p>
    <w:p w14:paraId="47D1CAFB" w14:textId="77777777" w:rsidR="00957332" w:rsidRDefault="00957332" w:rsidP="006D0BCE">
      <w:pPr>
        <w:rPr>
          <w:rFonts w:asciiTheme="majorHAnsi" w:hAnsiTheme="majorHAnsi" w:cs="Calibri"/>
          <w:color w:val="000000"/>
          <w:sz w:val="22"/>
          <w:szCs w:val="22"/>
        </w:rPr>
      </w:pPr>
    </w:p>
    <w:p w14:paraId="5664D9FF" w14:textId="4195259F" w:rsidR="00957332" w:rsidRPr="00957332" w:rsidRDefault="00957332" w:rsidP="006D0BCE">
      <w:pPr>
        <w:rPr>
          <w:rFonts w:asciiTheme="majorHAnsi" w:hAnsiTheme="majorHAnsi" w:cs="Calibri"/>
          <w:color w:val="000000"/>
          <w:sz w:val="22"/>
          <w:szCs w:val="22"/>
        </w:rPr>
      </w:pPr>
      <w:r>
        <w:rPr>
          <w:rFonts w:asciiTheme="majorHAnsi" w:hAnsiTheme="majorHAnsi" w:cs="Calibri"/>
          <w:color w:val="000000"/>
          <w:sz w:val="22"/>
          <w:szCs w:val="22"/>
        </w:rPr>
        <w:t>The TDA Audit is in process; the information review is expected to be concluded during October.  The Final report is expected during early December.</w:t>
      </w:r>
    </w:p>
    <w:p w14:paraId="48773A23" w14:textId="77777777" w:rsidR="000B279B" w:rsidRPr="00C17207" w:rsidRDefault="000B279B" w:rsidP="006D0BCE">
      <w:pPr>
        <w:rPr>
          <w:rFonts w:asciiTheme="majorHAnsi" w:hAnsiTheme="majorHAnsi" w:cs="Calibri"/>
          <w:b/>
          <w:color w:val="000000"/>
          <w:sz w:val="22"/>
          <w:szCs w:val="22"/>
        </w:rPr>
      </w:pPr>
    </w:p>
    <w:p w14:paraId="7CBEAD47" w14:textId="4ED0B06A" w:rsidR="00AF5BCB" w:rsidRDefault="00AF5BCB" w:rsidP="00AF5BCB">
      <w:pPr>
        <w:jc w:val="center"/>
        <w:outlineLvl w:val="0"/>
        <w:rPr>
          <w:u w:val="single"/>
        </w:rPr>
      </w:pPr>
      <w:r>
        <w:rPr>
          <w:u w:val="single"/>
        </w:rPr>
        <w:t>August 2018</w:t>
      </w:r>
      <w:r w:rsidRPr="00373472">
        <w:rPr>
          <w:u w:val="single"/>
        </w:rPr>
        <w:t xml:space="preserve"> Financial Report</w:t>
      </w:r>
      <w:r>
        <w:rPr>
          <w:u w:val="single"/>
        </w:rPr>
        <w:t>s Summary</w:t>
      </w:r>
    </w:p>
    <w:p w14:paraId="3A0A7BDF" w14:textId="77777777" w:rsidR="00AF5BCB" w:rsidRDefault="00AF5BCB" w:rsidP="00AF5BCB">
      <w:pPr>
        <w:rPr>
          <w:u w:val="single"/>
        </w:rPr>
      </w:pPr>
    </w:p>
    <w:p w14:paraId="3F3EF640" w14:textId="70D2FB0A" w:rsidR="00AF5BCB" w:rsidRDefault="00AF5BCB" w:rsidP="00AF5BCB">
      <w:pPr>
        <w:outlineLvl w:val="0"/>
        <w:rPr>
          <w:u w:val="single"/>
        </w:rPr>
      </w:pPr>
      <w:r>
        <w:rPr>
          <w:u w:val="single"/>
        </w:rPr>
        <w:t>Balance Sheet vs Prev</w:t>
      </w:r>
      <w:r w:rsidR="00465706">
        <w:rPr>
          <w:u w:val="single"/>
        </w:rPr>
        <w:t>ious</w:t>
      </w:r>
      <w:r>
        <w:rPr>
          <w:u w:val="single"/>
        </w:rPr>
        <w:t xml:space="preserve"> Year Comparison</w:t>
      </w:r>
    </w:p>
    <w:p w14:paraId="6D79BFBA" w14:textId="77777777" w:rsidR="00AF5BCB" w:rsidRPr="00BF0348" w:rsidRDefault="00AF5BCB" w:rsidP="00AF5BCB">
      <w:pPr>
        <w:pStyle w:val="ListParagraph"/>
        <w:numPr>
          <w:ilvl w:val="0"/>
          <w:numId w:val="4"/>
        </w:numPr>
        <w:spacing w:after="160" w:line="259" w:lineRule="auto"/>
        <w:rPr>
          <w:u w:val="single"/>
        </w:rPr>
      </w:pPr>
      <w:r>
        <w:t>Compared to last year $448,285.58 is in the bank, 18% less than the previous year.</w:t>
      </w:r>
    </w:p>
    <w:p w14:paraId="72BD3189" w14:textId="77777777" w:rsidR="00AF5BCB" w:rsidRPr="004403E3" w:rsidRDefault="00AF5BCB" w:rsidP="00AF5BCB">
      <w:pPr>
        <w:pStyle w:val="ListParagraph"/>
        <w:numPr>
          <w:ilvl w:val="0"/>
          <w:numId w:val="4"/>
        </w:numPr>
        <w:spacing w:after="160" w:line="259" w:lineRule="auto"/>
        <w:rPr>
          <w:u w:val="single"/>
        </w:rPr>
      </w:pPr>
      <w:r>
        <w:t>FACT is Invoiced through August 2018 and has 8% more outstanding than PY</w:t>
      </w:r>
    </w:p>
    <w:p w14:paraId="5F22556B" w14:textId="77777777" w:rsidR="00AF5BCB" w:rsidRPr="00E67018" w:rsidRDefault="00AF5BCB" w:rsidP="00AF5BCB">
      <w:pPr>
        <w:pStyle w:val="ListParagraph"/>
        <w:numPr>
          <w:ilvl w:val="0"/>
          <w:numId w:val="4"/>
        </w:numPr>
        <w:spacing w:after="160" w:line="259" w:lineRule="auto"/>
        <w:rPr>
          <w:u w:val="single"/>
        </w:rPr>
      </w:pPr>
      <w:r>
        <w:t xml:space="preserve">Accounts Payables were 4% less. The balance sheet through August reflects consistency and stability between both years. Timely invoicing, receivables, and better cash flow management overall continues. </w:t>
      </w:r>
    </w:p>
    <w:p w14:paraId="4333E56E" w14:textId="77777777" w:rsidR="00AF5BCB" w:rsidRPr="00E67018" w:rsidRDefault="00AF5BCB" w:rsidP="00AF5BCB">
      <w:pPr>
        <w:pStyle w:val="ListParagraph"/>
        <w:rPr>
          <w:u w:val="single"/>
        </w:rPr>
      </w:pPr>
    </w:p>
    <w:p w14:paraId="38F57498" w14:textId="77777777" w:rsidR="00AF5BCB" w:rsidRPr="00650B64" w:rsidRDefault="00AF5BCB" w:rsidP="00AF5BCB">
      <w:pPr>
        <w:pStyle w:val="ListParagraph"/>
        <w:ind w:left="0"/>
        <w:outlineLvl w:val="0"/>
        <w:rPr>
          <w:i/>
          <w:u w:val="single"/>
        </w:rPr>
      </w:pPr>
      <w:r w:rsidRPr="00650B64">
        <w:rPr>
          <w:u w:val="single"/>
        </w:rPr>
        <w:t xml:space="preserve">Accounts Receivable </w:t>
      </w:r>
      <w:r>
        <w:rPr>
          <w:u w:val="single"/>
        </w:rPr>
        <w:t>Status</w:t>
      </w:r>
      <w:r w:rsidRPr="00650B64">
        <w:rPr>
          <w:u w:val="single"/>
        </w:rPr>
        <w:t xml:space="preserve">  </w:t>
      </w:r>
    </w:p>
    <w:p w14:paraId="3B86B792" w14:textId="77777777" w:rsidR="00AF5BCB" w:rsidRDefault="00AF5BCB" w:rsidP="00AF5BCB">
      <w:pPr>
        <w:pStyle w:val="ListParagraph"/>
      </w:pPr>
    </w:p>
    <w:p w14:paraId="3A3D3967" w14:textId="77777777" w:rsidR="00AF5BCB" w:rsidRDefault="00AF5BCB" w:rsidP="00AF5BCB">
      <w:pPr>
        <w:pStyle w:val="ListParagraph"/>
        <w:numPr>
          <w:ilvl w:val="0"/>
          <w:numId w:val="5"/>
        </w:numPr>
        <w:spacing w:after="160" w:line="259" w:lineRule="auto"/>
      </w:pPr>
      <w:r>
        <w:t>$222,611.71 is outstanding by (7) customers.</w:t>
      </w:r>
    </w:p>
    <w:p w14:paraId="59CFE455" w14:textId="77777777" w:rsidR="00AF5BCB" w:rsidRPr="00E67018" w:rsidRDefault="00AF5BCB" w:rsidP="00AF5BCB">
      <w:pPr>
        <w:pStyle w:val="ListParagraph"/>
        <w:numPr>
          <w:ilvl w:val="0"/>
          <w:numId w:val="5"/>
        </w:numPr>
        <w:spacing w:after="160" w:line="259" w:lineRule="auto"/>
        <w:rPr>
          <w:u w:val="single"/>
        </w:rPr>
      </w:pPr>
      <w:r>
        <w:t xml:space="preserve">Of the o/s amount, $152,327.92 is 60 days or less, 64,559.81 is less than 90, and $5,723.98 is over 90 days by one customer. </w:t>
      </w:r>
    </w:p>
    <w:p w14:paraId="17776866" w14:textId="77777777" w:rsidR="00AF5BCB" w:rsidRDefault="00AF5BCB" w:rsidP="00AF5BCB">
      <w:pPr>
        <w:outlineLvl w:val="0"/>
        <w:rPr>
          <w:u w:val="single"/>
        </w:rPr>
      </w:pPr>
      <w:r>
        <w:rPr>
          <w:u w:val="single"/>
        </w:rPr>
        <w:t>Profit &amp; Loss Budget vs. Actual Report – July thru August 2018</w:t>
      </w:r>
    </w:p>
    <w:p w14:paraId="5AECCA86" w14:textId="77777777" w:rsidR="00AF5BCB" w:rsidRPr="0008197C" w:rsidRDefault="00AF5BCB" w:rsidP="00AF5BCB">
      <w:pPr>
        <w:pStyle w:val="ListParagraph"/>
        <w:numPr>
          <w:ilvl w:val="0"/>
          <w:numId w:val="2"/>
        </w:numPr>
        <w:spacing w:after="160" w:line="259" w:lineRule="auto"/>
        <w:rPr>
          <w:u w:val="single"/>
        </w:rPr>
      </w:pPr>
      <w:r>
        <w:t>Income thru August 2018 was 26.65% under budget by a couple factors:</w:t>
      </w:r>
    </w:p>
    <w:p w14:paraId="49225CBB" w14:textId="77777777" w:rsidR="00AF5BCB" w:rsidRPr="00373472" w:rsidRDefault="00AF5BCB" w:rsidP="00AF5BCB">
      <w:pPr>
        <w:pStyle w:val="ListParagraph"/>
        <w:rPr>
          <w:u w:val="single"/>
        </w:rPr>
      </w:pPr>
    </w:p>
    <w:p w14:paraId="464C5AE8" w14:textId="77777777" w:rsidR="00AF5BCB" w:rsidRPr="00373472" w:rsidRDefault="00AF5BCB" w:rsidP="00AF5BCB">
      <w:pPr>
        <w:pStyle w:val="ListParagraph"/>
        <w:numPr>
          <w:ilvl w:val="0"/>
          <w:numId w:val="3"/>
        </w:numPr>
        <w:spacing w:after="160" w:line="259" w:lineRule="auto"/>
        <w:rPr>
          <w:u w:val="single"/>
        </w:rPr>
      </w:pPr>
      <w:r>
        <w:t>MV contract has lower demand than expected since its start in February along with San Marcos and Elderhelp. The Ride to Wellness Grant is still pending implementation.</w:t>
      </w:r>
    </w:p>
    <w:p w14:paraId="7A486279" w14:textId="77777777" w:rsidR="00AF5BCB" w:rsidRPr="0008197C" w:rsidRDefault="00AF5BCB" w:rsidP="00AF5BCB">
      <w:pPr>
        <w:pStyle w:val="ListParagraph"/>
        <w:numPr>
          <w:ilvl w:val="0"/>
          <w:numId w:val="3"/>
        </w:numPr>
        <w:spacing w:after="160" w:line="259" w:lineRule="auto"/>
        <w:rPr>
          <w:u w:val="single"/>
        </w:rPr>
      </w:pPr>
      <w:r>
        <w:t>The overall expenses were 36.3% under budget due to reduced demand from MV and other expenses being deferred for later.</w:t>
      </w:r>
    </w:p>
    <w:p w14:paraId="45F6C740" w14:textId="77777777" w:rsidR="00AF5BCB" w:rsidRPr="0008197C" w:rsidRDefault="00AF5BCB" w:rsidP="00AF5BCB">
      <w:pPr>
        <w:pStyle w:val="ListParagraph"/>
        <w:ind w:left="1485"/>
      </w:pPr>
    </w:p>
    <w:p w14:paraId="2746AF81" w14:textId="77777777" w:rsidR="00AF5BCB" w:rsidRDefault="00AF5BCB" w:rsidP="00AF5BCB">
      <w:pPr>
        <w:pStyle w:val="ListParagraph"/>
        <w:numPr>
          <w:ilvl w:val="0"/>
          <w:numId w:val="2"/>
        </w:numPr>
        <w:spacing w:after="160" w:line="259" w:lineRule="auto"/>
      </w:pPr>
      <w:r>
        <w:t>The Licensing fee is pending for the Brokerage Systems Software.</w:t>
      </w:r>
    </w:p>
    <w:p w14:paraId="5DC7A5C1" w14:textId="77777777" w:rsidR="00AF5BCB" w:rsidRDefault="00AF5BCB" w:rsidP="00AF5BCB">
      <w:pPr>
        <w:pStyle w:val="ListParagraph"/>
        <w:numPr>
          <w:ilvl w:val="0"/>
          <w:numId w:val="2"/>
        </w:numPr>
        <w:spacing w:after="160" w:line="259" w:lineRule="auto"/>
      </w:pPr>
      <w:r>
        <w:t>RideFACT had a higher demand in August.</w:t>
      </w:r>
    </w:p>
    <w:p w14:paraId="4F2EB84D" w14:textId="77777777" w:rsidR="00AF5BCB" w:rsidRDefault="00AF5BCB" w:rsidP="00AF5BCB">
      <w:pPr>
        <w:pStyle w:val="ListParagraph"/>
        <w:numPr>
          <w:ilvl w:val="0"/>
          <w:numId w:val="2"/>
        </w:numPr>
        <w:spacing w:after="160" w:line="259" w:lineRule="auto"/>
      </w:pPr>
      <w:r>
        <w:t>Updates were made to computers and FACT’s website.</w:t>
      </w:r>
    </w:p>
    <w:p w14:paraId="4E613DFC" w14:textId="77777777" w:rsidR="00AF5BCB" w:rsidRDefault="00AF5BCB" w:rsidP="00AF5BCB">
      <w:pPr>
        <w:pStyle w:val="ListParagraph"/>
        <w:numPr>
          <w:ilvl w:val="0"/>
          <w:numId w:val="2"/>
        </w:numPr>
        <w:spacing w:after="160" w:line="259" w:lineRule="auto"/>
      </w:pPr>
      <w:r>
        <w:lastRenderedPageBreak/>
        <w:t>APTA and SDCVDY conferences were held at beginning of year</w:t>
      </w:r>
    </w:p>
    <w:p w14:paraId="0393C87D" w14:textId="77777777" w:rsidR="00AF5BCB" w:rsidRDefault="00AF5BCB" w:rsidP="00AF5BCB">
      <w:pPr>
        <w:pStyle w:val="ListParagraph"/>
        <w:numPr>
          <w:ilvl w:val="0"/>
          <w:numId w:val="2"/>
        </w:numPr>
        <w:spacing w:after="160" w:line="259" w:lineRule="auto"/>
      </w:pPr>
      <w:r>
        <w:t>Additional legal fees were for HR Issue</w:t>
      </w:r>
    </w:p>
    <w:p w14:paraId="577F1204" w14:textId="77777777" w:rsidR="00AF5BCB" w:rsidRDefault="00AF5BCB" w:rsidP="00AF5BCB">
      <w:pPr>
        <w:pStyle w:val="ListParagraph"/>
        <w:numPr>
          <w:ilvl w:val="0"/>
          <w:numId w:val="2"/>
        </w:numPr>
        <w:spacing w:after="160" w:line="259" w:lineRule="auto"/>
      </w:pPr>
      <w:r>
        <w:t>Mileage reimbursement was for additional meetings at beginning of year</w:t>
      </w:r>
    </w:p>
    <w:p w14:paraId="40E2FC8B" w14:textId="77777777" w:rsidR="00AF5BCB" w:rsidRDefault="00AF5BCB" w:rsidP="00AF5BCB">
      <w:r>
        <w:t>Net Income thru August 2018 had a negative balance of $(28,235.22).</w:t>
      </w:r>
      <w:r w:rsidRPr="004F5EB0">
        <w:t xml:space="preserve"> </w:t>
      </w:r>
      <w:r>
        <w:t>This is largely due to RideFACT’s 5310 grant not being awarded. FACT is responsible for ½ of the SMG grant as a cash match and it will have to be compensated through contract services and reserves.</w:t>
      </w:r>
    </w:p>
    <w:p w14:paraId="5EFF3936" w14:textId="77777777" w:rsidR="00AF5BCB" w:rsidRDefault="00AF5BCB" w:rsidP="00AF5BCB">
      <w:pPr>
        <w:pStyle w:val="ListParagraph"/>
        <w:ind w:left="0"/>
        <w:outlineLvl w:val="0"/>
        <w:rPr>
          <w:u w:val="single"/>
        </w:rPr>
      </w:pPr>
      <w:r w:rsidRPr="004403E3">
        <w:rPr>
          <w:u w:val="single"/>
        </w:rPr>
        <w:t>C</w:t>
      </w:r>
      <w:r>
        <w:rPr>
          <w:u w:val="single"/>
        </w:rPr>
        <w:t>ondensed Grant Balances Remaining</w:t>
      </w:r>
    </w:p>
    <w:p w14:paraId="0042A8DC" w14:textId="77777777" w:rsidR="00AF5BCB" w:rsidRDefault="00AF5BCB" w:rsidP="00AF5BCB">
      <w:pPr>
        <w:pStyle w:val="ListParagraph"/>
        <w:ind w:left="0"/>
        <w:rPr>
          <w:u w:val="single"/>
        </w:rPr>
      </w:pPr>
    </w:p>
    <w:p w14:paraId="1854A40A" w14:textId="77777777" w:rsidR="00AF5BCB" w:rsidRPr="007A57BC" w:rsidRDefault="00AF5BCB" w:rsidP="00AF5BCB">
      <w:pPr>
        <w:pStyle w:val="ListParagraph"/>
        <w:numPr>
          <w:ilvl w:val="0"/>
          <w:numId w:val="5"/>
        </w:numPr>
        <w:spacing w:after="160" w:line="259" w:lineRule="auto"/>
        <w:rPr>
          <w:i/>
          <w:u w:val="single"/>
        </w:rPr>
      </w:pPr>
      <w:r>
        <w:t>Total funding available for all grants through August 2018 is $1,551,213.52.</w:t>
      </w:r>
    </w:p>
    <w:p w14:paraId="0225DC3E" w14:textId="77777777" w:rsidR="00AF5BCB" w:rsidRPr="00913F54" w:rsidRDefault="00AF5BCB" w:rsidP="00AF5BCB">
      <w:pPr>
        <w:pStyle w:val="ListParagraph"/>
        <w:numPr>
          <w:ilvl w:val="0"/>
          <w:numId w:val="5"/>
        </w:numPr>
        <w:spacing w:after="160" w:line="259" w:lineRule="auto"/>
        <w:rPr>
          <w:i/>
          <w:u w:val="single"/>
        </w:rPr>
      </w:pPr>
      <w:r>
        <w:t>CTSA Funds have been allocated through August 2018 totaling $24,400.00.</w:t>
      </w:r>
    </w:p>
    <w:p w14:paraId="017EF8BF" w14:textId="77777777" w:rsidR="00AF5BCB" w:rsidRPr="006A4387" w:rsidRDefault="00AF5BCB" w:rsidP="00AF5BCB">
      <w:pPr>
        <w:pStyle w:val="ListParagraph"/>
        <w:numPr>
          <w:ilvl w:val="0"/>
          <w:numId w:val="5"/>
        </w:numPr>
        <w:spacing w:after="160" w:line="259" w:lineRule="auto"/>
        <w:rPr>
          <w:i/>
          <w:u w:val="single"/>
        </w:rPr>
      </w:pPr>
      <w:r>
        <w:t>CTSA’s temporarily restricted net assets through August 2018 is $236,577.00.</w:t>
      </w:r>
    </w:p>
    <w:p w14:paraId="7F19623A" w14:textId="77777777" w:rsidR="00AF5BCB" w:rsidRPr="00424CDF" w:rsidRDefault="00AF5BCB" w:rsidP="00AF5BCB">
      <w:pPr>
        <w:pStyle w:val="ListParagraph"/>
        <w:numPr>
          <w:ilvl w:val="0"/>
          <w:numId w:val="5"/>
        </w:numPr>
        <w:spacing w:after="160" w:line="259" w:lineRule="auto"/>
        <w:rPr>
          <w:i/>
          <w:u w:val="single"/>
        </w:rPr>
      </w:pPr>
      <w:r>
        <w:t>Unrestricted Net assets through August 2018 totaled $373,227.22.</w:t>
      </w:r>
    </w:p>
    <w:p w14:paraId="164D8900" w14:textId="2BD25C15" w:rsidR="00183046" w:rsidRPr="00183046" w:rsidRDefault="00AF5BCB" w:rsidP="00AF5BCB">
      <w:r>
        <w:t>Total Equity as of August 31, 2018 is $582,769.73.</w:t>
      </w:r>
    </w:p>
    <w:p w14:paraId="642AA76A" w14:textId="30738950" w:rsidR="003341C9" w:rsidRPr="00C17207" w:rsidRDefault="003341C9" w:rsidP="003341C9">
      <w:pPr>
        <w:rPr>
          <w:rFonts w:asciiTheme="majorHAnsi" w:hAnsiTheme="majorHAnsi" w:cs="Calibri"/>
          <w:b/>
          <w:color w:val="000000"/>
          <w:sz w:val="22"/>
          <w:szCs w:val="22"/>
        </w:rPr>
      </w:pPr>
      <w:r w:rsidRPr="00C17207">
        <w:rPr>
          <w:rFonts w:asciiTheme="majorHAnsi" w:hAnsiTheme="majorHAnsi"/>
          <w:sz w:val="22"/>
          <w:szCs w:val="22"/>
        </w:rPr>
        <w:tab/>
      </w:r>
    </w:p>
    <w:p w14:paraId="50434BD4" w14:textId="0A5B7629" w:rsidR="006D0BCE" w:rsidRPr="00C17207" w:rsidRDefault="006D0BCE"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t>RECOMMENDATION:</w:t>
      </w:r>
    </w:p>
    <w:p w14:paraId="40C0E4E6" w14:textId="53868D91" w:rsidR="006D0BCE" w:rsidRDefault="00786728"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t>None</w:t>
      </w:r>
    </w:p>
    <w:p w14:paraId="402357D6" w14:textId="77777777" w:rsidR="00183046" w:rsidRDefault="00183046" w:rsidP="006D0BCE">
      <w:pPr>
        <w:rPr>
          <w:rFonts w:asciiTheme="majorHAnsi" w:hAnsiTheme="majorHAnsi" w:cs="Calibri"/>
          <w:b/>
          <w:color w:val="000000"/>
          <w:sz w:val="22"/>
          <w:szCs w:val="22"/>
        </w:rPr>
      </w:pPr>
    </w:p>
    <w:p w14:paraId="16A1FFD2" w14:textId="7D32E222" w:rsidR="00183046" w:rsidRDefault="00183046" w:rsidP="006D0BCE">
      <w:pPr>
        <w:rPr>
          <w:rFonts w:asciiTheme="majorHAnsi" w:hAnsiTheme="majorHAnsi" w:cs="Calibri"/>
          <w:b/>
          <w:color w:val="000000"/>
          <w:sz w:val="22"/>
          <w:szCs w:val="22"/>
        </w:rPr>
      </w:pPr>
      <w:r>
        <w:rPr>
          <w:rFonts w:asciiTheme="majorHAnsi" w:hAnsiTheme="majorHAnsi" w:cs="Calibri"/>
          <w:b/>
          <w:color w:val="000000"/>
          <w:sz w:val="22"/>
          <w:szCs w:val="22"/>
        </w:rPr>
        <w:br w:type="page"/>
      </w:r>
    </w:p>
    <w:p w14:paraId="510B9DCD" w14:textId="1B548BDF" w:rsidR="00153BB4" w:rsidRDefault="008C7926" w:rsidP="00153BB4">
      <w:pPr>
        <w:rPr>
          <w:rFonts w:asciiTheme="majorHAnsi" w:hAnsiTheme="majorHAnsi" w:cs="Arial"/>
          <w:b/>
          <w:sz w:val="22"/>
          <w:szCs w:val="22"/>
        </w:rPr>
      </w:pPr>
      <w:r>
        <w:rPr>
          <w:rFonts w:asciiTheme="majorHAnsi" w:hAnsiTheme="majorHAnsi" w:cs="Arial"/>
          <w:b/>
          <w:sz w:val="22"/>
          <w:szCs w:val="22"/>
        </w:rPr>
        <w:lastRenderedPageBreak/>
        <w:t>ITEM #4</w:t>
      </w:r>
    </w:p>
    <w:p w14:paraId="45B1A3DA" w14:textId="77777777" w:rsidR="00153BB4" w:rsidRPr="00C17207" w:rsidRDefault="00153BB4" w:rsidP="00153BB4">
      <w:pPr>
        <w:rPr>
          <w:rFonts w:asciiTheme="majorHAnsi" w:hAnsiTheme="majorHAnsi"/>
          <w:sz w:val="22"/>
          <w:szCs w:val="22"/>
        </w:rPr>
      </w:pPr>
    </w:p>
    <w:p w14:paraId="4AE7CEFE" w14:textId="77777777" w:rsidR="00153BB4" w:rsidRPr="00C17207" w:rsidRDefault="00153BB4" w:rsidP="00153BB4">
      <w:pPr>
        <w:ind w:right="957"/>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39FCB639" w14:textId="77777777" w:rsidR="00153BB4" w:rsidRDefault="00153BB4" w:rsidP="00153BB4">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2EE77B48" w14:textId="77777777" w:rsidR="00153BB4" w:rsidRPr="00C17207" w:rsidRDefault="00153BB4" w:rsidP="00153BB4">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Pr>
          <w:rFonts w:asciiTheme="majorHAnsi" w:hAnsiTheme="majorHAnsi" w:cs="Arial"/>
          <w:b/>
          <w:sz w:val="22"/>
          <w:szCs w:val="22"/>
        </w:rPr>
        <w:tab/>
      </w:r>
      <w:r w:rsidRPr="00C17207">
        <w:rPr>
          <w:rFonts w:asciiTheme="majorHAnsi" w:hAnsiTheme="majorHAnsi" w:cs="Arial"/>
          <w:b/>
          <w:sz w:val="22"/>
          <w:szCs w:val="22"/>
        </w:rPr>
        <w:t>Arun Prem, Executive Director and Meagan Schmidt, Operations Manager</w:t>
      </w:r>
      <w:r w:rsidRPr="00C17207">
        <w:rPr>
          <w:rFonts w:asciiTheme="majorHAnsi" w:hAnsiTheme="majorHAnsi" w:cs="Arial"/>
          <w:b/>
          <w:sz w:val="22"/>
          <w:szCs w:val="22"/>
        </w:rPr>
        <w:tab/>
      </w:r>
      <w:r w:rsidRPr="00C17207">
        <w:rPr>
          <w:rFonts w:asciiTheme="majorHAnsi" w:hAnsiTheme="majorHAnsi" w:cs="Arial"/>
          <w:b/>
          <w:sz w:val="22"/>
          <w:szCs w:val="22"/>
        </w:rPr>
        <w:tab/>
      </w:r>
      <w:r w:rsidRPr="00C17207">
        <w:rPr>
          <w:rFonts w:asciiTheme="majorHAnsi" w:hAnsiTheme="majorHAnsi" w:cs="Arial"/>
          <w:b/>
          <w:sz w:val="22"/>
          <w:szCs w:val="22"/>
        </w:rPr>
        <w:tab/>
      </w:r>
    </w:p>
    <w:p w14:paraId="01713314" w14:textId="77777777" w:rsidR="00153BB4" w:rsidRPr="00C17207" w:rsidRDefault="00153BB4" w:rsidP="00153BB4">
      <w:pPr>
        <w:ind w:right="957"/>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t xml:space="preserve">FACT Services update </w:t>
      </w:r>
    </w:p>
    <w:p w14:paraId="6EC14966" w14:textId="77777777" w:rsidR="00153BB4" w:rsidRDefault="00153BB4" w:rsidP="00153BB4">
      <w:pPr>
        <w:ind w:right="957"/>
        <w:outlineLvl w:val="0"/>
        <w:rPr>
          <w:rFonts w:asciiTheme="majorHAnsi" w:hAnsiTheme="majorHAnsi" w:cs="Arial"/>
          <w:b/>
          <w:sz w:val="22"/>
          <w:szCs w:val="22"/>
        </w:rPr>
      </w:pPr>
    </w:p>
    <w:p w14:paraId="0829C4AC" w14:textId="77777777" w:rsidR="00153BB4" w:rsidRPr="00C17207" w:rsidRDefault="00153BB4" w:rsidP="00153BB4">
      <w:pPr>
        <w:ind w:right="957"/>
        <w:outlineLvl w:val="0"/>
        <w:rPr>
          <w:rFonts w:asciiTheme="majorHAnsi" w:hAnsiTheme="majorHAnsi" w:cs="Arial"/>
          <w:b/>
          <w:sz w:val="22"/>
          <w:szCs w:val="22"/>
        </w:rPr>
      </w:pPr>
      <w:r w:rsidRPr="00C17207">
        <w:rPr>
          <w:rFonts w:asciiTheme="majorHAnsi" w:hAnsiTheme="majorHAnsi" w:cs="Arial"/>
          <w:b/>
          <w:sz w:val="22"/>
          <w:szCs w:val="22"/>
        </w:rPr>
        <w:t xml:space="preserve">ISSUE:      </w:t>
      </w:r>
    </w:p>
    <w:p w14:paraId="456AA7D1" w14:textId="77777777" w:rsidR="00153BB4" w:rsidRDefault="00153BB4" w:rsidP="00153BB4">
      <w:pPr>
        <w:ind w:right="-882"/>
        <w:rPr>
          <w:rFonts w:asciiTheme="majorHAnsi" w:hAnsiTheme="majorHAnsi" w:cs="Arial"/>
          <w:sz w:val="22"/>
          <w:szCs w:val="22"/>
        </w:rPr>
      </w:pPr>
      <w:r w:rsidRPr="00C17207">
        <w:rPr>
          <w:rFonts w:asciiTheme="majorHAnsi" w:hAnsiTheme="majorHAnsi" w:cs="Arial"/>
          <w:sz w:val="22"/>
          <w:szCs w:val="22"/>
        </w:rPr>
        <w:t>This item presents a monthly RideFACT and contracted services update.</w:t>
      </w:r>
    </w:p>
    <w:p w14:paraId="27B4D2A5" w14:textId="77777777" w:rsidR="00153BB4" w:rsidRPr="00C17207" w:rsidRDefault="00153BB4" w:rsidP="00153BB4">
      <w:pPr>
        <w:ind w:right="-882"/>
        <w:rPr>
          <w:rFonts w:asciiTheme="majorHAnsi" w:hAnsiTheme="majorHAnsi" w:cs="Arial"/>
          <w:sz w:val="22"/>
          <w:szCs w:val="22"/>
        </w:rPr>
      </w:pPr>
    </w:p>
    <w:p w14:paraId="5F01D5FC" w14:textId="77777777" w:rsidR="00153BB4" w:rsidRPr="00C17207" w:rsidRDefault="00153BB4" w:rsidP="00153BB4">
      <w:pPr>
        <w:ind w:right="957"/>
        <w:outlineLvl w:val="0"/>
        <w:rPr>
          <w:rFonts w:asciiTheme="majorHAnsi" w:hAnsiTheme="majorHAnsi" w:cs="Arial"/>
          <w:b/>
          <w:sz w:val="22"/>
          <w:szCs w:val="22"/>
        </w:rPr>
      </w:pPr>
      <w:r w:rsidRPr="00C17207">
        <w:rPr>
          <w:rFonts w:asciiTheme="majorHAnsi" w:hAnsiTheme="majorHAnsi" w:cs="Arial"/>
          <w:b/>
          <w:sz w:val="22"/>
          <w:szCs w:val="22"/>
        </w:rPr>
        <w:t>BACKGROUND:</w:t>
      </w:r>
    </w:p>
    <w:tbl>
      <w:tblPr>
        <w:tblpPr w:leftFromText="180" w:rightFromText="180" w:vertAnchor="text" w:tblpY="1"/>
        <w:tblOverlap w:val="never"/>
        <w:tblW w:w="2677" w:type="dxa"/>
        <w:tblLook w:val="04A0" w:firstRow="1" w:lastRow="0" w:firstColumn="1" w:lastColumn="0" w:noHBand="0" w:noVBand="1"/>
      </w:tblPr>
      <w:tblGrid>
        <w:gridCol w:w="1489"/>
        <w:gridCol w:w="1188"/>
      </w:tblGrid>
      <w:tr w:rsidR="00153BB4" w:rsidRPr="00E2300C" w14:paraId="7B523B6A" w14:textId="77777777" w:rsidTr="00272D4B">
        <w:trPr>
          <w:trHeight w:val="432"/>
        </w:trPr>
        <w:tc>
          <w:tcPr>
            <w:tcW w:w="1489" w:type="dxa"/>
            <w:tcBorders>
              <w:top w:val="single" w:sz="4" w:space="0" w:color="auto"/>
              <w:left w:val="single" w:sz="4" w:space="0" w:color="auto"/>
              <w:bottom w:val="single" w:sz="4" w:space="0" w:color="auto"/>
              <w:right w:val="single" w:sz="4" w:space="0" w:color="auto"/>
            </w:tcBorders>
          </w:tcPr>
          <w:p w14:paraId="647B20C7" w14:textId="77777777" w:rsidR="00153BB4" w:rsidRPr="00E2300C" w:rsidRDefault="00153BB4" w:rsidP="00272D4B">
            <w:pPr>
              <w:jc w:val="center"/>
              <w:rPr>
                <w:rFonts w:asciiTheme="majorHAnsi" w:hAnsiTheme="majorHAnsi"/>
                <w:b/>
                <w:bCs/>
                <w:color w:val="000000"/>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62A55246" w14:textId="77777777" w:rsidR="00153BB4" w:rsidRPr="00E2300C" w:rsidRDefault="00153BB4" w:rsidP="00272D4B">
            <w:pPr>
              <w:rPr>
                <w:rFonts w:asciiTheme="majorHAnsi" w:hAnsiTheme="majorHAnsi"/>
                <w:b/>
                <w:bCs/>
                <w:color w:val="000000"/>
                <w:sz w:val="22"/>
                <w:szCs w:val="22"/>
              </w:rPr>
            </w:pPr>
            <w:r w:rsidRPr="00E2300C">
              <w:rPr>
                <w:rFonts w:asciiTheme="majorHAnsi" w:hAnsiTheme="majorHAnsi"/>
                <w:b/>
                <w:bCs/>
                <w:color w:val="000000"/>
                <w:sz w:val="22"/>
                <w:szCs w:val="22"/>
              </w:rPr>
              <w:t>Aug -18</w:t>
            </w:r>
          </w:p>
        </w:tc>
      </w:tr>
      <w:tr w:rsidR="00153BB4" w:rsidRPr="00E2300C" w14:paraId="147040B4" w14:textId="77777777" w:rsidTr="00272D4B">
        <w:trPr>
          <w:trHeight w:val="432"/>
        </w:trPr>
        <w:tc>
          <w:tcPr>
            <w:tcW w:w="1489" w:type="dxa"/>
            <w:tcBorders>
              <w:top w:val="nil"/>
              <w:left w:val="single" w:sz="4" w:space="0" w:color="auto"/>
              <w:bottom w:val="single" w:sz="4" w:space="0" w:color="auto"/>
              <w:right w:val="single" w:sz="4" w:space="0" w:color="auto"/>
            </w:tcBorders>
          </w:tcPr>
          <w:p w14:paraId="1CBE589B"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SERVICE</w:t>
            </w:r>
          </w:p>
          <w:p w14:paraId="4D59F8F7" w14:textId="77777777" w:rsidR="00153BB4" w:rsidRPr="00E2300C" w:rsidRDefault="00153BB4" w:rsidP="00272D4B">
            <w:pPr>
              <w:jc w:val="center"/>
              <w:rPr>
                <w:rFonts w:asciiTheme="majorHAnsi" w:hAnsiTheme="majorHAnsi"/>
                <w:b/>
                <w:bCs/>
                <w:color w:val="000000"/>
                <w:sz w:val="22"/>
                <w:szCs w:val="22"/>
              </w:rPr>
            </w:pPr>
          </w:p>
        </w:tc>
        <w:tc>
          <w:tcPr>
            <w:tcW w:w="1188" w:type="dxa"/>
            <w:tcBorders>
              <w:top w:val="nil"/>
              <w:left w:val="single" w:sz="4" w:space="0" w:color="auto"/>
              <w:bottom w:val="single" w:sz="4" w:space="0" w:color="auto"/>
              <w:right w:val="single" w:sz="4" w:space="0" w:color="auto"/>
            </w:tcBorders>
            <w:vAlign w:val="center"/>
          </w:tcPr>
          <w:p w14:paraId="0FB10096"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ONE-WAY TRIPS</w:t>
            </w:r>
          </w:p>
        </w:tc>
      </w:tr>
      <w:tr w:rsidR="00153BB4" w:rsidRPr="00E2300C" w14:paraId="1C363423" w14:textId="77777777" w:rsidTr="00272D4B">
        <w:trPr>
          <w:trHeight w:val="432"/>
        </w:trPr>
        <w:tc>
          <w:tcPr>
            <w:tcW w:w="1489" w:type="dxa"/>
            <w:tcBorders>
              <w:top w:val="nil"/>
              <w:left w:val="single" w:sz="4" w:space="0" w:color="auto"/>
              <w:bottom w:val="single" w:sz="4" w:space="0" w:color="auto"/>
              <w:right w:val="single" w:sz="4" w:space="0" w:color="auto"/>
            </w:tcBorders>
          </w:tcPr>
          <w:p w14:paraId="316EF46F"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St. Paul’s</w:t>
            </w:r>
          </w:p>
        </w:tc>
        <w:tc>
          <w:tcPr>
            <w:tcW w:w="1188" w:type="dxa"/>
            <w:tcBorders>
              <w:top w:val="nil"/>
              <w:left w:val="single" w:sz="4" w:space="0" w:color="auto"/>
              <w:bottom w:val="single" w:sz="4" w:space="0" w:color="auto"/>
              <w:right w:val="single" w:sz="4" w:space="0" w:color="auto"/>
            </w:tcBorders>
            <w:vAlign w:val="center"/>
          </w:tcPr>
          <w:p w14:paraId="08A42543"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23</w:t>
            </w:r>
          </w:p>
        </w:tc>
      </w:tr>
      <w:tr w:rsidR="00153BB4" w:rsidRPr="00E2300C" w14:paraId="043CAC15" w14:textId="77777777" w:rsidTr="00272D4B">
        <w:trPr>
          <w:trHeight w:val="432"/>
        </w:trPr>
        <w:tc>
          <w:tcPr>
            <w:tcW w:w="1489" w:type="dxa"/>
            <w:tcBorders>
              <w:top w:val="nil"/>
              <w:left w:val="single" w:sz="4" w:space="0" w:color="auto"/>
              <w:bottom w:val="single" w:sz="4" w:space="0" w:color="auto"/>
              <w:right w:val="single" w:sz="4" w:space="0" w:color="auto"/>
            </w:tcBorders>
          </w:tcPr>
          <w:p w14:paraId="667AF06A"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San Marcos</w:t>
            </w:r>
          </w:p>
        </w:tc>
        <w:tc>
          <w:tcPr>
            <w:tcW w:w="1188" w:type="dxa"/>
            <w:tcBorders>
              <w:top w:val="nil"/>
              <w:left w:val="single" w:sz="4" w:space="0" w:color="auto"/>
              <w:bottom w:val="single" w:sz="4" w:space="0" w:color="auto"/>
              <w:right w:val="single" w:sz="4" w:space="0" w:color="auto"/>
            </w:tcBorders>
            <w:vAlign w:val="center"/>
          </w:tcPr>
          <w:p w14:paraId="1565FA36"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27</w:t>
            </w:r>
          </w:p>
        </w:tc>
      </w:tr>
      <w:tr w:rsidR="00153BB4" w:rsidRPr="00E2300C" w14:paraId="15AD7918" w14:textId="77777777" w:rsidTr="00272D4B">
        <w:trPr>
          <w:trHeight w:val="432"/>
        </w:trPr>
        <w:tc>
          <w:tcPr>
            <w:tcW w:w="1489" w:type="dxa"/>
            <w:tcBorders>
              <w:top w:val="nil"/>
              <w:left w:val="single" w:sz="4" w:space="0" w:color="auto"/>
              <w:bottom w:val="single" w:sz="4" w:space="0" w:color="auto"/>
              <w:right w:val="single" w:sz="4" w:space="0" w:color="auto"/>
            </w:tcBorders>
          </w:tcPr>
          <w:p w14:paraId="26A25987"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Oceanside</w:t>
            </w:r>
          </w:p>
          <w:p w14:paraId="3D5156DA" w14:textId="77777777" w:rsidR="00153BB4" w:rsidRPr="00E2300C" w:rsidRDefault="00153BB4" w:rsidP="00272D4B">
            <w:pPr>
              <w:jc w:val="center"/>
              <w:rPr>
                <w:rFonts w:asciiTheme="majorHAnsi" w:hAnsiTheme="majorHAnsi"/>
                <w:b/>
                <w:bCs/>
                <w:color w:val="000000"/>
                <w:sz w:val="22"/>
                <w:szCs w:val="22"/>
              </w:rPr>
            </w:pPr>
          </w:p>
        </w:tc>
        <w:tc>
          <w:tcPr>
            <w:tcW w:w="1188" w:type="dxa"/>
            <w:tcBorders>
              <w:top w:val="nil"/>
              <w:left w:val="single" w:sz="4" w:space="0" w:color="auto"/>
              <w:bottom w:val="single" w:sz="4" w:space="0" w:color="auto"/>
              <w:right w:val="single" w:sz="4" w:space="0" w:color="auto"/>
            </w:tcBorders>
            <w:vAlign w:val="center"/>
          </w:tcPr>
          <w:p w14:paraId="747DB59F"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463</w:t>
            </w:r>
          </w:p>
        </w:tc>
      </w:tr>
      <w:tr w:rsidR="00153BB4" w:rsidRPr="00E2300C" w14:paraId="5DE8FAE2" w14:textId="77777777" w:rsidTr="00272D4B">
        <w:trPr>
          <w:trHeight w:val="432"/>
        </w:trPr>
        <w:tc>
          <w:tcPr>
            <w:tcW w:w="1489" w:type="dxa"/>
            <w:tcBorders>
              <w:top w:val="nil"/>
              <w:left w:val="single" w:sz="4" w:space="0" w:color="auto"/>
              <w:bottom w:val="single" w:sz="4" w:space="0" w:color="auto"/>
              <w:right w:val="single" w:sz="4" w:space="0" w:color="auto"/>
            </w:tcBorders>
          </w:tcPr>
          <w:p w14:paraId="3B0B4996"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LEAGUE</w:t>
            </w:r>
          </w:p>
        </w:tc>
        <w:tc>
          <w:tcPr>
            <w:tcW w:w="1188" w:type="dxa"/>
            <w:tcBorders>
              <w:top w:val="nil"/>
              <w:left w:val="single" w:sz="4" w:space="0" w:color="auto"/>
              <w:bottom w:val="single" w:sz="4" w:space="0" w:color="auto"/>
              <w:right w:val="single" w:sz="4" w:space="0" w:color="auto"/>
            </w:tcBorders>
            <w:vAlign w:val="center"/>
          </w:tcPr>
          <w:p w14:paraId="3B12DE5A"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62</w:t>
            </w:r>
          </w:p>
        </w:tc>
      </w:tr>
      <w:tr w:rsidR="00153BB4" w:rsidRPr="00E2300C" w14:paraId="79614DD0" w14:textId="77777777" w:rsidTr="00272D4B">
        <w:trPr>
          <w:trHeight w:val="432"/>
        </w:trPr>
        <w:tc>
          <w:tcPr>
            <w:tcW w:w="1489" w:type="dxa"/>
            <w:tcBorders>
              <w:top w:val="nil"/>
              <w:left w:val="single" w:sz="4" w:space="0" w:color="auto"/>
              <w:bottom w:val="single" w:sz="4" w:space="0" w:color="auto"/>
              <w:right w:val="single" w:sz="4" w:space="0" w:color="auto"/>
            </w:tcBorders>
          </w:tcPr>
          <w:p w14:paraId="4DEDA849"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Parkinson’s Assoc.</w:t>
            </w:r>
          </w:p>
        </w:tc>
        <w:tc>
          <w:tcPr>
            <w:tcW w:w="1188" w:type="dxa"/>
            <w:tcBorders>
              <w:top w:val="nil"/>
              <w:left w:val="single" w:sz="4" w:space="0" w:color="auto"/>
              <w:bottom w:val="single" w:sz="4" w:space="0" w:color="auto"/>
              <w:right w:val="single" w:sz="4" w:space="0" w:color="auto"/>
            </w:tcBorders>
            <w:vAlign w:val="center"/>
          </w:tcPr>
          <w:p w14:paraId="315DDFD9"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0</w:t>
            </w:r>
          </w:p>
        </w:tc>
      </w:tr>
      <w:tr w:rsidR="00153BB4" w:rsidRPr="00E2300C" w14:paraId="2468B93B" w14:textId="77777777" w:rsidTr="00272D4B">
        <w:trPr>
          <w:trHeight w:val="432"/>
        </w:trPr>
        <w:tc>
          <w:tcPr>
            <w:tcW w:w="1489" w:type="dxa"/>
            <w:tcBorders>
              <w:top w:val="nil"/>
              <w:left w:val="single" w:sz="4" w:space="0" w:color="auto"/>
              <w:bottom w:val="single" w:sz="4" w:space="0" w:color="auto"/>
              <w:right w:val="single" w:sz="4" w:space="0" w:color="auto"/>
            </w:tcBorders>
          </w:tcPr>
          <w:p w14:paraId="24F3176E"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Elderhelp</w:t>
            </w:r>
          </w:p>
          <w:p w14:paraId="1CD69BF9" w14:textId="77777777" w:rsidR="00153BB4" w:rsidRPr="00E2300C" w:rsidRDefault="00153BB4" w:rsidP="00272D4B">
            <w:pPr>
              <w:jc w:val="center"/>
              <w:rPr>
                <w:rFonts w:asciiTheme="majorHAnsi" w:hAnsiTheme="majorHAnsi"/>
                <w:b/>
                <w:bCs/>
                <w:color w:val="000000"/>
                <w:sz w:val="22"/>
                <w:szCs w:val="22"/>
              </w:rPr>
            </w:pPr>
          </w:p>
        </w:tc>
        <w:tc>
          <w:tcPr>
            <w:tcW w:w="1188" w:type="dxa"/>
            <w:tcBorders>
              <w:top w:val="nil"/>
              <w:left w:val="single" w:sz="4" w:space="0" w:color="auto"/>
              <w:bottom w:val="single" w:sz="4" w:space="0" w:color="auto"/>
              <w:right w:val="single" w:sz="4" w:space="0" w:color="auto"/>
            </w:tcBorders>
            <w:vAlign w:val="center"/>
          </w:tcPr>
          <w:p w14:paraId="702A5E18"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13</w:t>
            </w:r>
          </w:p>
        </w:tc>
      </w:tr>
      <w:tr w:rsidR="00153BB4" w:rsidRPr="00E2300C" w14:paraId="4183F0B1" w14:textId="77777777" w:rsidTr="00272D4B">
        <w:trPr>
          <w:trHeight w:val="432"/>
        </w:trPr>
        <w:tc>
          <w:tcPr>
            <w:tcW w:w="1489" w:type="dxa"/>
            <w:tcBorders>
              <w:top w:val="nil"/>
              <w:left w:val="single" w:sz="4" w:space="0" w:color="auto"/>
              <w:bottom w:val="single" w:sz="4" w:space="0" w:color="auto"/>
              <w:right w:val="single" w:sz="4" w:space="0" w:color="auto"/>
            </w:tcBorders>
          </w:tcPr>
          <w:p w14:paraId="6096BF4F"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Tri-City</w:t>
            </w:r>
          </w:p>
        </w:tc>
        <w:tc>
          <w:tcPr>
            <w:tcW w:w="1188" w:type="dxa"/>
            <w:tcBorders>
              <w:top w:val="nil"/>
              <w:left w:val="single" w:sz="4" w:space="0" w:color="auto"/>
              <w:bottom w:val="single" w:sz="4" w:space="0" w:color="auto"/>
              <w:right w:val="single" w:sz="4" w:space="0" w:color="auto"/>
            </w:tcBorders>
            <w:vAlign w:val="center"/>
          </w:tcPr>
          <w:p w14:paraId="1236205B"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120</w:t>
            </w:r>
          </w:p>
        </w:tc>
      </w:tr>
      <w:tr w:rsidR="00153BB4" w:rsidRPr="00E2300C" w14:paraId="5406A489" w14:textId="77777777" w:rsidTr="00272D4B">
        <w:trPr>
          <w:trHeight w:val="432"/>
        </w:trPr>
        <w:tc>
          <w:tcPr>
            <w:tcW w:w="1489" w:type="dxa"/>
            <w:tcBorders>
              <w:top w:val="nil"/>
              <w:left w:val="single" w:sz="4" w:space="0" w:color="auto"/>
              <w:bottom w:val="single" w:sz="4" w:space="0" w:color="auto"/>
              <w:right w:val="single" w:sz="4" w:space="0" w:color="auto"/>
            </w:tcBorders>
          </w:tcPr>
          <w:p w14:paraId="7DB58186"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MV</w:t>
            </w:r>
          </w:p>
        </w:tc>
        <w:tc>
          <w:tcPr>
            <w:tcW w:w="1188" w:type="dxa"/>
            <w:tcBorders>
              <w:top w:val="nil"/>
              <w:left w:val="single" w:sz="4" w:space="0" w:color="auto"/>
              <w:bottom w:val="single" w:sz="4" w:space="0" w:color="auto"/>
              <w:right w:val="single" w:sz="4" w:space="0" w:color="auto"/>
            </w:tcBorders>
            <w:vAlign w:val="center"/>
          </w:tcPr>
          <w:p w14:paraId="3736FFF8"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0</w:t>
            </w:r>
          </w:p>
        </w:tc>
      </w:tr>
      <w:tr w:rsidR="00153BB4" w:rsidRPr="00E2300C" w14:paraId="0E2C2FC8" w14:textId="77777777" w:rsidTr="00272D4B">
        <w:trPr>
          <w:trHeight w:val="432"/>
        </w:trPr>
        <w:tc>
          <w:tcPr>
            <w:tcW w:w="1489" w:type="dxa"/>
            <w:tcBorders>
              <w:top w:val="nil"/>
              <w:left w:val="single" w:sz="4" w:space="0" w:color="auto"/>
              <w:bottom w:val="single" w:sz="4" w:space="0" w:color="auto"/>
              <w:right w:val="single" w:sz="4" w:space="0" w:color="auto"/>
            </w:tcBorders>
          </w:tcPr>
          <w:p w14:paraId="1DE2F4A3"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RideFACT</w:t>
            </w:r>
          </w:p>
        </w:tc>
        <w:tc>
          <w:tcPr>
            <w:tcW w:w="1188" w:type="dxa"/>
            <w:tcBorders>
              <w:top w:val="nil"/>
              <w:left w:val="single" w:sz="4" w:space="0" w:color="auto"/>
              <w:bottom w:val="single" w:sz="4" w:space="0" w:color="auto"/>
              <w:right w:val="single" w:sz="4" w:space="0" w:color="auto"/>
            </w:tcBorders>
            <w:vAlign w:val="center"/>
          </w:tcPr>
          <w:p w14:paraId="26CFD507"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2,833</w:t>
            </w:r>
          </w:p>
        </w:tc>
      </w:tr>
      <w:tr w:rsidR="00153BB4" w:rsidRPr="00E2300C" w14:paraId="288A0279" w14:textId="77777777" w:rsidTr="00272D4B">
        <w:trPr>
          <w:trHeight w:val="432"/>
        </w:trPr>
        <w:tc>
          <w:tcPr>
            <w:tcW w:w="1489" w:type="dxa"/>
            <w:tcBorders>
              <w:top w:val="nil"/>
              <w:left w:val="single" w:sz="4" w:space="0" w:color="auto"/>
              <w:bottom w:val="single" w:sz="4" w:space="0" w:color="auto"/>
              <w:right w:val="single" w:sz="4" w:space="0" w:color="auto"/>
            </w:tcBorders>
          </w:tcPr>
          <w:p w14:paraId="5031D503"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TOTAL</w:t>
            </w:r>
          </w:p>
          <w:p w14:paraId="22C5A743" w14:textId="77777777" w:rsidR="00153BB4" w:rsidRPr="00E2300C" w:rsidRDefault="00153BB4" w:rsidP="00272D4B">
            <w:pPr>
              <w:jc w:val="center"/>
              <w:rPr>
                <w:rFonts w:asciiTheme="majorHAnsi" w:hAnsiTheme="majorHAnsi"/>
                <w:b/>
                <w:bCs/>
                <w:color w:val="000000"/>
                <w:sz w:val="22"/>
                <w:szCs w:val="22"/>
              </w:rPr>
            </w:pPr>
          </w:p>
        </w:tc>
        <w:tc>
          <w:tcPr>
            <w:tcW w:w="1188" w:type="dxa"/>
            <w:tcBorders>
              <w:top w:val="nil"/>
              <w:left w:val="single" w:sz="4" w:space="0" w:color="auto"/>
              <w:bottom w:val="single" w:sz="4" w:space="0" w:color="auto"/>
              <w:right w:val="single" w:sz="4" w:space="0" w:color="auto"/>
            </w:tcBorders>
            <w:vAlign w:val="center"/>
          </w:tcPr>
          <w:p w14:paraId="13AE80A5"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3,541</w:t>
            </w:r>
          </w:p>
        </w:tc>
      </w:tr>
    </w:tbl>
    <w:p w14:paraId="518DAF34" w14:textId="77777777" w:rsidR="00153BB4" w:rsidRDefault="00153BB4" w:rsidP="00153BB4">
      <w:pPr>
        <w:ind w:right="957"/>
        <w:rPr>
          <w:rFonts w:asciiTheme="majorHAnsi" w:hAnsiTheme="majorHAnsi"/>
          <w:b/>
          <w:bCs/>
          <w:sz w:val="22"/>
          <w:szCs w:val="22"/>
          <w:u w:val="single"/>
        </w:rPr>
      </w:pPr>
      <w:r>
        <w:rPr>
          <w:rFonts w:cs="Arial"/>
          <w:b/>
        </w:rPr>
        <w:br w:type="textWrapping" w:clear="all"/>
      </w:r>
    </w:p>
    <w:p w14:paraId="43873029" w14:textId="77777777" w:rsidR="00153BB4" w:rsidRDefault="00153BB4" w:rsidP="00153BB4">
      <w:pPr>
        <w:ind w:right="957"/>
        <w:rPr>
          <w:rFonts w:asciiTheme="majorHAnsi" w:hAnsiTheme="majorHAnsi"/>
          <w:b/>
          <w:bCs/>
          <w:sz w:val="22"/>
          <w:szCs w:val="22"/>
          <w:u w:val="single"/>
        </w:rPr>
      </w:pPr>
    </w:p>
    <w:p w14:paraId="344F7FAB" w14:textId="77777777" w:rsidR="00153BB4" w:rsidRDefault="00153BB4" w:rsidP="00153BB4">
      <w:pPr>
        <w:ind w:right="957"/>
        <w:rPr>
          <w:rFonts w:asciiTheme="majorHAnsi" w:hAnsiTheme="majorHAnsi"/>
          <w:b/>
          <w:bCs/>
          <w:sz w:val="22"/>
          <w:szCs w:val="22"/>
          <w:u w:val="single"/>
        </w:rPr>
      </w:pPr>
      <w:r w:rsidRPr="00DF29CF">
        <w:rPr>
          <w:rFonts w:asciiTheme="majorHAnsi" w:hAnsiTheme="majorHAnsi"/>
          <w:b/>
          <w:bCs/>
          <w:sz w:val="22"/>
          <w:szCs w:val="22"/>
          <w:u w:val="single"/>
        </w:rPr>
        <w:t>New Contracted Service - St. Paul’s PACE</w:t>
      </w:r>
    </w:p>
    <w:p w14:paraId="68E196BD" w14:textId="77777777" w:rsidR="00153BB4" w:rsidRPr="00433C98" w:rsidRDefault="00153BB4" w:rsidP="00153BB4">
      <w:pPr>
        <w:outlineLvl w:val="0"/>
        <w:rPr>
          <w:rFonts w:asciiTheme="majorHAnsi" w:hAnsiTheme="majorHAnsi"/>
          <w:bCs/>
          <w:sz w:val="22"/>
          <w:szCs w:val="22"/>
        </w:rPr>
      </w:pPr>
      <w:r>
        <w:rPr>
          <w:rFonts w:asciiTheme="majorHAnsi" w:hAnsiTheme="majorHAnsi"/>
          <w:bCs/>
          <w:sz w:val="22"/>
          <w:szCs w:val="22"/>
        </w:rPr>
        <w:t>FACT began a transportation service pilot with St. Paul’s PACE (Program of All-inclusive Care for the Elderly) on September 11, 2018.   Prospective senior program participants are provided roundtrip service to a PACE center.  Two PACE locations are currently served (Downtown San Diego &amp; Chula Vista).   On October 18</w:t>
      </w:r>
      <w:r w:rsidRPr="00D40571">
        <w:rPr>
          <w:rFonts w:asciiTheme="majorHAnsi" w:hAnsiTheme="majorHAnsi"/>
          <w:bCs/>
          <w:sz w:val="22"/>
          <w:szCs w:val="22"/>
          <w:vertAlign w:val="superscript"/>
        </w:rPr>
        <w:t>th</w:t>
      </w:r>
      <w:r>
        <w:rPr>
          <w:rFonts w:asciiTheme="majorHAnsi" w:hAnsiTheme="majorHAnsi"/>
          <w:bCs/>
          <w:sz w:val="22"/>
          <w:szCs w:val="22"/>
        </w:rPr>
        <w:t xml:space="preserve"> St. Paul’s PACE executed a contracted with FACT to extend the service for 1 year for transportation to 3 PACE centers (El Cajon will begin on October 29</w:t>
      </w:r>
      <w:r w:rsidRPr="00DF29CF">
        <w:rPr>
          <w:rFonts w:asciiTheme="majorHAnsi" w:hAnsiTheme="majorHAnsi"/>
          <w:bCs/>
          <w:sz w:val="22"/>
          <w:szCs w:val="22"/>
          <w:vertAlign w:val="superscript"/>
        </w:rPr>
        <w:t>th</w:t>
      </w:r>
      <w:r>
        <w:rPr>
          <w:rFonts w:asciiTheme="majorHAnsi" w:hAnsiTheme="majorHAnsi"/>
          <w:bCs/>
          <w:sz w:val="22"/>
          <w:szCs w:val="22"/>
        </w:rPr>
        <w:t>) throughout San Diego County at a per mile rate.  The current brokerage vendor for this service is Furaat Transportation.</w:t>
      </w:r>
    </w:p>
    <w:p w14:paraId="3160C5C6" w14:textId="77777777" w:rsidR="00153BB4" w:rsidRDefault="00153BB4" w:rsidP="00153BB4">
      <w:pPr>
        <w:outlineLvl w:val="0"/>
        <w:rPr>
          <w:rFonts w:asciiTheme="majorHAnsi" w:hAnsiTheme="majorHAnsi"/>
          <w:b/>
          <w:bCs/>
          <w:sz w:val="22"/>
          <w:szCs w:val="22"/>
          <w:u w:val="single"/>
        </w:rPr>
      </w:pPr>
    </w:p>
    <w:p w14:paraId="68901318" w14:textId="77777777" w:rsidR="00153BB4" w:rsidRDefault="00153BB4" w:rsidP="00153BB4">
      <w:pPr>
        <w:outlineLvl w:val="0"/>
        <w:rPr>
          <w:rFonts w:asciiTheme="majorHAnsi" w:hAnsiTheme="majorHAnsi"/>
          <w:b/>
          <w:bCs/>
          <w:sz w:val="22"/>
          <w:szCs w:val="22"/>
          <w:u w:val="single"/>
        </w:rPr>
      </w:pPr>
      <w:r>
        <w:rPr>
          <w:rFonts w:asciiTheme="majorHAnsi" w:hAnsiTheme="majorHAnsi"/>
          <w:b/>
          <w:bCs/>
          <w:sz w:val="22"/>
          <w:szCs w:val="22"/>
          <w:u w:val="single"/>
        </w:rPr>
        <w:t>The Parkinson’s Association of San Diego</w:t>
      </w:r>
    </w:p>
    <w:p w14:paraId="7A397B92" w14:textId="6BC8A774" w:rsidR="00153BB4" w:rsidRPr="00433C98" w:rsidRDefault="00153BB4" w:rsidP="00153BB4">
      <w:pPr>
        <w:outlineLvl w:val="0"/>
        <w:rPr>
          <w:rFonts w:asciiTheme="majorHAnsi" w:hAnsiTheme="majorHAnsi"/>
          <w:bCs/>
          <w:sz w:val="22"/>
          <w:szCs w:val="22"/>
        </w:rPr>
      </w:pPr>
      <w:r w:rsidRPr="00433C98">
        <w:rPr>
          <w:rFonts w:asciiTheme="majorHAnsi" w:hAnsiTheme="majorHAnsi"/>
          <w:bCs/>
          <w:sz w:val="22"/>
          <w:szCs w:val="22"/>
        </w:rPr>
        <w:t xml:space="preserve">The Parkinson’s Association of San Diego </w:t>
      </w:r>
      <w:r>
        <w:rPr>
          <w:rFonts w:asciiTheme="majorHAnsi" w:hAnsiTheme="majorHAnsi"/>
          <w:bCs/>
          <w:sz w:val="22"/>
          <w:szCs w:val="22"/>
        </w:rPr>
        <w:t>(PASD) began a pilot project</w:t>
      </w:r>
      <w:r w:rsidRPr="00433C98">
        <w:rPr>
          <w:rFonts w:asciiTheme="majorHAnsi" w:hAnsiTheme="majorHAnsi"/>
          <w:bCs/>
          <w:sz w:val="22"/>
          <w:szCs w:val="22"/>
        </w:rPr>
        <w:t xml:space="preserve"> with FACT to provide transportation for medical appointments and support groups </w:t>
      </w:r>
      <w:r>
        <w:rPr>
          <w:rFonts w:asciiTheme="majorHAnsi" w:hAnsiTheme="majorHAnsi"/>
          <w:bCs/>
          <w:sz w:val="22"/>
          <w:szCs w:val="22"/>
        </w:rPr>
        <w:t xml:space="preserve">for their clients.  The pilot trips are billed at a flat rate and will run </w:t>
      </w:r>
      <w:r>
        <w:rPr>
          <w:rFonts w:asciiTheme="majorHAnsi" w:hAnsiTheme="majorHAnsi"/>
          <w:bCs/>
          <w:sz w:val="22"/>
          <w:szCs w:val="22"/>
        </w:rPr>
        <w:lastRenderedPageBreak/>
        <w:t>from July 12</w:t>
      </w:r>
      <w:r w:rsidRPr="00433C98">
        <w:rPr>
          <w:rFonts w:asciiTheme="majorHAnsi" w:hAnsiTheme="majorHAnsi"/>
          <w:bCs/>
          <w:sz w:val="22"/>
          <w:szCs w:val="22"/>
          <w:vertAlign w:val="superscript"/>
        </w:rPr>
        <w:t>th</w:t>
      </w:r>
      <w:r>
        <w:rPr>
          <w:rFonts w:asciiTheme="majorHAnsi" w:hAnsiTheme="majorHAnsi"/>
          <w:bCs/>
          <w:sz w:val="22"/>
          <w:szCs w:val="22"/>
        </w:rPr>
        <w:t xml:space="preserve"> – October 11, 2018 to gain an understanding of the demand and trip data for a rate going forward.  PASD staff have created marketing material for their clients regarding the transportation service.  On </w:t>
      </w:r>
      <w:proofErr w:type="gramStart"/>
      <w:r>
        <w:rPr>
          <w:rFonts w:asciiTheme="majorHAnsi" w:hAnsiTheme="majorHAnsi"/>
          <w:bCs/>
          <w:sz w:val="22"/>
          <w:szCs w:val="22"/>
        </w:rPr>
        <w:t>October 15</w:t>
      </w:r>
      <w:r w:rsidRPr="000722D4">
        <w:rPr>
          <w:rFonts w:asciiTheme="majorHAnsi" w:hAnsiTheme="majorHAnsi"/>
          <w:bCs/>
          <w:sz w:val="22"/>
          <w:szCs w:val="22"/>
          <w:vertAlign w:val="superscript"/>
        </w:rPr>
        <w:t>th</w:t>
      </w:r>
      <w:proofErr w:type="gramEnd"/>
      <w:r>
        <w:rPr>
          <w:rFonts w:asciiTheme="majorHAnsi" w:hAnsiTheme="majorHAnsi"/>
          <w:bCs/>
          <w:sz w:val="22"/>
          <w:szCs w:val="22"/>
        </w:rPr>
        <w:t xml:space="preserve"> a contract was executed for continuation of the service t</w:t>
      </w:r>
      <w:r w:rsidR="00465706">
        <w:rPr>
          <w:rFonts w:asciiTheme="majorHAnsi" w:hAnsiTheme="majorHAnsi"/>
          <w:bCs/>
          <w:sz w:val="22"/>
          <w:szCs w:val="22"/>
        </w:rPr>
        <w:t xml:space="preserve">hrough April 11, 2019.  At that </w:t>
      </w:r>
      <w:r>
        <w:rPr>
          <w:rFonts w:asciiTheme="majorHAnsi" w:hAnsiTheme="majorHAnsi"/>
          <w:bCs/>
          <w:sz w:val="22"/>
          <w:szCs w:val="22"/>
        </w:rPr>
        <w:t>time a review of the trip data will be performed for continuation or revision of the service terms.</w:t>
      </w:r>
    </w:p>
    <w:p w14:paraId="0A4699E9" w14:textId="77777777" w:rsidR="00153BB4" w:rsidRDefault="00153BB4" w:rsidP="00153BB4">
      <w:pPr>
        <w:ind w:right="957"/>
        <w:rPr>
          <w:rFonts w:asciiTheme="majorHAnsi" w:hAnsiTheme="majorHAnsi"/>
          <w:b/>
          <w:bCs/>
          <w:sz w:val="22"/>
          <w:szCs w:val="22"/>
          <w:u w:val="single"/>
        </w:rPr>
      </w:pPr>
    </w:p>
    <w:p w14:paraId="518B3B83" w14:textId="77777777" w:rsidR="00153BB4" w:rsidRDefault="00153BB4" w:rsidP="00153BB4">
      <w:pPr>
        <w:ind w:right="957"/>
        <w:rPr>
          <w:rFonts w:asciiTheme="majorHAnsi" w:hAnsiTheme="majorHAnsi"/>
          <w:b/>
          <w:bCs/>
          <w:sz w:val="22"/>
          <w:szCs w:val="22"/>
          <w:u w:val="single"/>
        </w:rPr>
      </w:pPr>
      <w:r w:rsidRPr="00C17207">
        <w:rPr>
          <w:rFonts w:asciiTheme="majorHAnsi" w:hAnsiTheme="majorHAnsi"/>
          <w:b/>
          <w:bCs/>
          <w:sz w:val="22"/>
          <w:szCs w:val="22"/>
          <w:u w:val="single"/>
        </w:rPr>
        <w:t>The League of Amazing Programmers</w:t>
      </w:r>
    </w:p>
    <w:p w14:paraId="6576EF72" w14:textId="77777777" w:rsidR="00153BB4" w:rsidRPr="00C17207" w:rsidRDefault="00153BB4" w:rsidP="00153BB4">
      <w:pPr>
        <w:rPr>
          <w:rFonts w:asciiTheme="majorHAnsi" w:hAnsiTheme="majorHAnsi" w:cs="Calibri"/>
          <w:color w:val="161922"/>
          <w:sz w:val="22"/>
          <w:szCs w:val="22"/>
          <w:shd w:val="clear" w:color="auto" w:fill="FCFCFC"/>
        </w:rPr>
      </w:pPr>
      <w:r w:rsidRPr="00C17207">
        <w:rPr>
          <w:rFonts w:asciiTheme="majorHAnsi" w:hAnsiTheme="majorHAnsi" w:cs="Calibri"/>
          <w:color w:val="161922"/>
          <w:sz w:val="22"/>
          <w:szCs w:val="22"/>
          <w:shd w:val="clear" w:color="auto" w:fill="FCFCFC"/>
        </w:rPr>
        <w:t>The L</w:t>
      </w:r>
      <w:r>
        <w:rPr>
          <w:rFonts w:asciiTheme="majorHAnsi" w:hAnsiTheme="majorHAnsi" w:cs="Calibri"/>
          <w:color w:val="161922"/>
          <w:sz w:val="22"/>
          <w:szCs w:val="22"/>
          <w:shd w:val="clear" w:color="auto" w:fill="FCFCFC"/>
        </w:rPr>
        <w:t>EAGUE</w:t>
      </w:r>
      <w:r w:rsidRPr="00C17207">
        <w:rPr>
          <w:rFonts w:asciiTheme="majorHAnsi" w:hAnsiTheme="majorHAnsi" w:cs="Calibri"/>
          <w:color w:val="161922"/>
          <w:sz w:val="22"/>
          <w:szCs w:val="22"/>
          <w:shd w:val="clear" w:color="auto" w:fill="FCFCFC"/>
        </w:rPr>
        <w:t xml:space="preserve"> of Amazing Programmers is a non-profit school teaching programming to kids in 5th – 12th grade.</w:t>
      </w:r>
      <w:r w:rsidRPr="00C17207">
        <w:rPr>
          <w:rFonts w:asciiTheme="majorHAnsi" w:hAnsiTheme="majorHAnsi" w:cs="Calibri"/>
          <w:color w:val="161922"/>
          <w:sz w:val="22"/>
          <w:szCs w:val="22"/>
        </w:rPr>
        <w:t xml:space="preserve">  </w:t>
      </w:r>
      <w:r w:rsidRPr="00C17207">
        <w:rPr>
          <w:rFonts w:asciiTheme="majorHAnsi" w:hAnsiTheme="majorHAnsi" w:cs="Calibri"/>
          <w:color w:val="161922"/>
          <w:sz w:val="22"/>
          <w:szCs w:val="22"/>
          <w:shd w:val="clear" w:color="auto" w:fill="FCFCFC"/>
        </w:rPr>
        <w:t xml:space="preserve">After-school/weekend classes meet year </w:t>
      </w:r>
      <w:proofErr w:type="gramStart"/>
      <w:r w:rsidRPr="00C17207">
        <w:rPr>
          <w:rFonts w:asciiTheme="majorHAnsi" w:hAnsiTheme="majorHAnsi" w:cs="Calibri"/>
          <w:color w:val="161922"/>
          <w:sz w:val="22"/>
          <w:szCs w:val="22"/>
          <w:shd w:val="clear" w:color="auto" w:fill="FCFCFC"/>
        </w:rPr>
        <w:t>round</w:t>
      </w:r>
      <w:proofErr w:type="gramEnd"/>
      <w:r w:rsidRPr="00C17207">
        <w:rPr>
          <w:rFonts w:asciiTheme="majorHAnsi" w:hAnsiTheme="majorHAnsi" w:cs="Calibri"/>
          <w:color w:val="161922"/>
          <w:sz w:val="22"/>
          <w:szCs w:val="22"/>
          <w:shd w:val="clear" w:color="auto" w:fill="FCFCFC"/>
        </w:rPr>
        <w:t xml:space="preserve"> to prepare kids for the science and technology careers of the 21st century.  Becky Deller, Director of Community Engagement, contacted FACT seeking roundtrip transportation for 4 students from City Heights to Viasat in Carlsbad for a </w:t>
      </w:r>
      <w:proofErr w:type="gramStart"/>
      <w:r w:rsidRPr="00C17207">
        <w:rPr>
          <w:rFonts w:asciiTheme="majorHAnsi" w:hAnsiTheme="majorHAnsi" w:cs="Calibri"/>
          <w:color w:val="161922"/>
          <w:sz w:val="22"/>
          <w:szCs w:val="22"/>
          <w:shd w:val="clear" w:color="auto" w:fill="FCFCFC"/>
        </w:rPr>
        <w:t>6 week</w:t>
      </w:r>
      <w:proofErr w:type="gramEnd"/>
      <w:r w:rsidRPr="00C17207">
        <w:rPr>
          <w:rFonts w:asciiTheme="majorHAnsi" w:hAnsiTheme="majorHAnsi" w:cs="Calibri"/>
          <w:color w:val="161922"/>
          <w:sz w:val="22"/>
          <w:szCs w:val="22"/>
          <w:shd w:val="clear" w:color="auto" w:fill="FCFCFC"/>
        </w:rPr>
        <w:t xml:space="preserve"> internship program.  </w:t>
      </w:r>
      <w:r>
        <w:rPr>
          <w:rFonts w:asciiTheme="majorHAnsi" w:hAnsiTheme="majorHAnsi" w:cs="Calibri"/>
          <w:color w:val="161922"/>
          <w:sz w:val="22"/>
          <w:szCs w:val="22"/>
          <w:shd w:val="clear" w:color="auto" w:fill="FCFCFC"/>
        </w:rPr>
        <w:t>A total of 132</w:t>
      </w:r>
      <w:r w:rsidRPr="00C17207">
        <w:rPr>
          <w:rFonts w:asciiTheme="majorHAnsi" w:hAnsiTheme="majorHAnsi" w:cs="Calibri"/>
          <w:color w:val="161922"/>
          <w:sz w:val="22"/>
          <w:szCs w:val="22"/>
          <w:shd w:val="clear" w:color="auto" w:fill="FCFCFC"/>
        </w:rPr>
        <w:t xml:space="preserve"> trips were performed </w:t>
      </w:r>
      <w:r>
        <w:rPr>
          <w:rFonts w:asciiTheme="majorHAnsi" w:hAnsiTheme="majorHAnsi" w:cs="Calibri"/>
          <w:color w:val="161922"/>
          <w:sz w:val="22"/>
          <w:szCs w:val="22"/>
          <w:shd w:val="clear" w:color="auto" w:fill="FCFCFC"/>
        </w:rPr>
        <w:t>by brokerage vendor Telekom, between July and August 2018</w:t>
      </w:r>
      <w:r w:rsidRPr="00C17207">
        <w:rPr>
          <w:rFonts w:asciiTheme="majorHAnsi" w:hAnsiTheme="majorHAnsi" w:cs="Calibri"/>
          <w:color w:val="161922"/>
          <w:sz w:val="22"/>
          <w:szCs w:val="22"/>
          <w:shd w:val="clear" w:color="auto" w:fill="FCFCFC"/>
        </w:rPr>
        <w:t>.</w:t>
      </w:r>
      <w:r>
        <w:rPr>
          <w:rFonts w:asciiTheme="majorHAnsi" w:hAnsiTheme="majorHAnsi" w:cs="Calibri"/>
          <w:color w:val="161922"/>
          <w:sz w:val="22"/>
          <w:szCs w:val="22"/>
          <w:shd w:val="clear" w:color="auto" w:fill="FCFCFC"/>
        </w:rPr>
        <w:t xml:space="preserve">  The LEAGUE plans to contract with FACT for next year’s summer program.</w:t>
      </w:r>
    </w:p>
    <w:p w14:paraId="1ECCE6F8" w14:textId="77777777" w:rsidR="00153BB4" w:rsidRPr="00164D30" w:rsidRDefault="00153BB4" w:rsidP="00153BB4">
      <w:pPr>
        <w:outlineLvl w:val="0"/>
        <w:rPr>
          <w:rFonts w:asciiTheme="majorHAnsi" w:hAnsiTheme="majorHAnsi"/>
          <w:bCs/>
          <w:sz w:val="22"/>
          <w:szCs w:val="22"/>
        </w:rPr>
      </w:pPr>
    </w:p>
    <w:p w14:paraId="35C589EB" w14:textId="77777777" w:rsidR="00153BB4" w:rsidRPr="00C17207" w:rsidRDefault="00153BB4" w:rsidP="00153BB4">
      <w:pPr>
        <w:outlineLvl w:val="0"/>
        <w:rPr>
          <w:rFonts w:asciiTheme="majorHAnsi" w:hAnsiTheme="majorHAnsi"/>
          <w:b/>
          <w:bCs/>
          <w:sz w:val="22"/>
          <w:szCs w:val="22"/>
          <w:u w:val="single"/>
        </w:rPr>
      </w:pPr>
      <w:r>
        <w:rPr>
          <w:rFonts w:asciiTheme="majorHAnsi" w:hAnsiTheme="majorHAnsi"/>
          <w:b/>
          <w:bCs/>
          <w:sz w:val="22"/>
          <w:szCs w:val="22"/>
          <w:u w:val="single"/>
        </w:rPr>
        <w:t xml:space="preserve"> </w:t>
      </w:r>
      <w:r w:rsidRPr="00C17207">
        <w:rPr>
          <w:rFonts w:asciiTheme="majorHAnsi" w:hAnsiTheme="majorHAnsi"/>
          <w:b/>
          <w:bCs/>
          <w:sz w:val="22"/>
          <w:szCs w:val="22"/>
          <w:u w:val="single"/>
        </w:rPr>
        <w:t>City of San Marcos</w:t>
      </w:r>
    </w:p>
    <w:p w14:paraId="7648BD55" w14:textId="77777777" w:rsidR="00153BB4" w:rsidRPr="00C17207" w:rsidRDefault="00153BB4" w:rsidP="00153BB4">
      <w:pPr>
        <w:rPr>
          <w:rFonts w:asciiTheme="majorHAnsi" w:hAnsiTheme="majorHAnsi"/>
          <w:sz w:val="22"/>
          <w:szCs w:val="22"/>
        </w:rPr>
      </w:pPr>
      <w:r w:rsidRPr="00C17207">
        <w:rPr>
          <w:rFonts w:asciiTheme="majorHAnsi" w:hAnsiTheme="majorHAnsi"/>
          <w:i/>
          <w:sz w:val="22"/>
          <w:szCs w:val="22"/>
        </w:rPr>
        <w:t xml:space="preserve">Catch a Ride!  </w:t>
      </w:r>
      <w:r w:rsidRPr="00C17207">
        <w:rPr>
          <w:rFonts w:asciiTheme="majorHAnsi" w:hAnsiTheme="majorHAnsi"/>
          <w:sz w:val="22"/>
          <w:szCs w:val="22"/>
        </w:rPr>
        <w:t xml:space="preserve">provides transportation for eligible seniors 60+ within San Marcos city limits as well as for medical purposes outside of the city within a </w:t>
      </w:r>
      <w:proofErr w:type="gramStart"/>
      <w:r w:rsidRPr="00C17207">
        <w:rPr>
          <w:rFonts w:asciiTheme="majorHAnsi" w:hAnsiTheme="majorHAnsi"/>
          <w:sz w:val="22"/>
          <w:szCs w:val="22"/>
        </w:rPr>
        <w:t>20 mile</w:t>
      </w:r>
      <w:proofErr w:type="gramEnd"/>
      <w:r w:rsidRPr="00C17207">
        <w:rPr>
          <w:rFonts w:asciiTheme="majorHAnsi" w:hAnsiTheme="majorHAnsi"/>
          <w:sz w:val="22"/>
          <w:szCs w:val="22"/>
        </w:rPr>
        <w:t xml:space="preserve"> radius.</w:t>
      </w:r>
    </w:p>
    <w:p w14:paraId="5F945239" w14:textId="77777777" w:rsidR="00153BB4" w:rsidRPr="00C17207" w:rsidRDefault="00153BB4" w:rsidP="00153BB4">
      <w:pPr>
        <w:rPr>
          <w:rFonts w:asciiTheme="majorHAnsi" w:hAnsiTheme="majorHAnsi"/>
          <w:sz w:val="22"/>
          <w:szCs w:val="22"/>
        </w:rPr>
      </w:pPr>
      <w:r w:rsidRPr="00C17207">
        <w:rPr>
          <w:rFonts w:asciiTheme="majorHAnsi" w:hAnsiTheme="majorHAnsi"/>
          <w:sz w:val="22"/>
          <w:szCs w:val="22"/>
        </w:rPr>
        <w:t xml:space="preserve">FACT has provided </w:t>
      </w:r>
      <w:r>
        <w:rPr>
          <w:rFonts w:asciiTheme="majorHAnsi" w:hAnsiTheme="majorHAnsi"/>
          <w:sz w:val="22"/>
          <w:szCs w:val="22"/>
        </w:rPr>
        <w:t>254</w:t>
      </w:r>
      <w:r w:rsidRPr="00C17207">
        <w:rPr>
          <w:rFonts w:asciiTheme="majorHAnsi" w:hAnsiTheme="majorHAnsi"/>
          <w:sz w:val="22"/>
          <w:szCs w:val="22"/>
        </w:rPr>
        <w:t xml:space="preserve"> trips between February – </w:t>
      </w:r>
      <w:r>
        <w:rPr>
          <w:rFonts w:asciiTheme="majorHAnsi" w:hAnsiTheme="majorHAnsi"/>
          <w:sz w:val="22"/>
          <w:szCs w:val="22"/>
        </w:rPr>
        <w:t>August</w:t>
      </w:r>
      <w:r w:rsidRPr="00C17207">
        <w:rPr>
          <w:rFonts w:asciiTheme="majorHAnsi" w:hAnsiTheme="majorHAnsi"/>
          <w:sz w:val="22"/>
          <w:szCs w:val="22"/>
        </w:rPr>
        <w:t xml:space="preserve">, 2018.  </w:t>
      </w:r>
      <w:r>
        <w:rPr>
          <w:rFonts w:asciiTheme="majorHAnsi" w:hAnsiTheme="majorHAnsi"/>
          <w:sz w:val="22"/>
          <w:szCs w:val="22"/>
        </w:rPr>
        <w:t xml:space="preserve">There are approximately 90 registered riders.  </w:t>
      </w:r>
      <w:r w:rsidRPr="00C17207">
        <w:rPr>
          <w:rFonts w:asciiTheme="majorHAnsi" w:hAnsiTheme="majorHAnsi"/>
          <w:sz w:val="22"/>
          <w:szCs w:val="22"/>
        </w:rPr>
        <w:t xml:space="preserve">San Marcos City staff is planning to market the program more heavily </w:t>
      </w:r>
      <w:r>
        <w:rPr>
          <w:rFonts w:asciiTheme="majorHAnsi" w:hAnsiTheme="majorHAnsi"/>
          <w:sz w:val="22"/>
          <w:szCs w:val="22"/>
        </w:rPr>
        <w:t>to increase ridership</w:t>
      </w:r>
      <w:r w:rsidRPr="00C17207">
        <w:rPr>
          <w:rFonts w:asciiTheme="majorHAnsi" w:hAnsiTheme="majorHAnsi"/>
          <w:sz w:val="22"/>
          <w:szCs w:val="22"/>
        </w:rPr>
        <w:t>.</w:t>
      </w:r>
    </w:p>
    <w:p w14:paraId="582347B9" w14:textId="77777777" w:rsidR="00153BB4" w:rsidRPr="00C17207" w:rsidRDefault="00153BB4" w:rsidP="00153BB4">
      <w:pPr>
        <w:outlineLvl w:val="0"/>
        <w:rPr>
          <w:rFonts w:asciiTheme="majorHAnsi" w:hAnsiTheme="majorHAnsi"/>
          <w:b/>
          <w:bCs/>
          <w:sz w:val="22"/>
          <w:szCs w:val="22"/>
          <w:u w:val="single"/>
        </w:rPr>
      </w:pPr>
    </w:p>
    <w:p w14:paraId="5C835714" w14:textId="77777777" w:rsidR="00153BB4" w:rsidRDefault="00153BB4" w:rsidP="00153BB4">
      <w:pPr>
        <w:outlineLvl w:val="0"/>
        <w:rPr>
          <w:rFonts w:asciiTheme="majorHAnsi" w:hAnsiTheme="majorHAnsi"/>
          <w:sz w:val="22"/>
          <w:szCs w:val="22"/>
        </w:rPr>
      </w:pPr>
      <w:r w:rsidRPr="00C17207">
        <w:rPr>
          <w:rFonts w:asciiTheme="majorHAnsi" w:hAnsiTheme="majorHAnsi"/>
          <w:b/>
          <w:bCs/>
          <w:sz w:val="22"/>
          <w:szCs w:val="22"/>
          <w:u w:val="single"/>
        </w:rPr>
        <w:t>MV NCTD LIFT Service:</w:t>
      </w:r>
      <w:r>
        <w:rPr>
          <w:rFonts w:asciiTheme="majorHAnsi" w:hAnsiTheme="majorHAnsi"/>
          <w:b/>
          <w:bCs/>
          <w:sz w:val="22"/>
          <w:szCs w:val="22"/>
          <w:u w:val="single"/>
        </w:rPr>
        <w:t xml:space="preserve"> </w:t>
      </w:r>
      <w:r>
        <w:rPr>
          <w:rFonts w:asciiTheme="majorHAnsi" w:hAnsiTheme="majorHAnsi"/>
          <w:bCs/>
          <w:sz w:val="22"/>
          <w:szCs w:val="22"/>
        </w:rPr>
        <w:t>No</w:t>
      </w:r>
      <w:r w:rsidRPr="003B2951">
        <w:rPr>
          <w:rFonts w:asciiTheme="majorHAnsi" w:hAnsiTheme="majorHAnsi"/>
          <w:bCs/>
          <w:sz w:val="22"/>
          <w:szCs w:val="22"/>
        </w:rPr>
        <w:t xml:space="preserve"> update</w:t>
      </w:r>
    </w:p>
    <w:p w14:paraId="35B0700F" w14:textId="77777777" w:rsidR="00153BB4" w:rsidRPr="00C17207" w:rsidRDefault="00153BB4" w:rsidP="00153BB4">
      <w:pPr>
        <w:outlineLvl w:val="0"/>
        <w:rPr>
          <w:rFonts w:asciiTheme="majorHAnsi" w:hAnsiTheme="majorHAnsi" w:cs="Arial"/>
          <w:b/>
          <w:sz w:val="22"/>
          <w:szCs w:val="22"/>
          <w:u w:val="single"/>
        </w:rPr>
      </w:pPr>
    </w:p>
    <w:p w14:paraId="4CC7C877" w14:textId="77777777" w:rsidR="00153BB4" w:rsidRPr="00C17207" w:rsidRDefault="00153BB4" w:rsidP="00153BB4">
      <w:pPr>
        <w:tabs>
          <w:tab w:val="left" w:pos="5232"/>
        </w:tabs>
        <w:ind w:right="957"/>
        <w:outlineLvl w:val="0"/>
        <w:rPr>
          <w:rFonts w:asciiTheme="majorHAnsi" w:hAnsiTheme="majorHAnsi" w:cs="Arial"/>
          <w:b/>
          <w:sz w:val="22"/>
          <w:szCs w:val="22"/>
          <w:u w:val="single"/>
        </w:rPr>
      </w:pPr>
      <w:r w:rsidRPr="00C17207">
        <w:rPr>
          <w:rFonts w:asciiTheme="majorHAnsi" w:hAnsiTheme="majorHAnsi" w:cs="Arial"/>
          <w:b/>
          <w:sz w:val="22"/>
          <w:szCs w:val="22"/>
          <w:u w:val="single"/>
        </w:rPr>
        <w:t>Tri-City Contract</w:t>
      </w:r>
    </w:p>
    <w:p w14:paraId="27624EFB" w14:textId="77777777" w:rsidR="00153BB4" w:rsidRDefault="00153BB4" w:rsidP="00153BB4">
      <w:pPr>
        <w:ind w:right="957"/>
        <w:rPr>
          <w:rFonts w:asciiTheme="majorHAnsi" w:hAnsiTheme="majorHAnsi" w:cs="Arial"/>
          <w:sz w:val="22"/>
          <w:szCs w:val="22"/>
        </w:rPr>
      </w:pPr>
      <w:r w:rsidRPr="00C17207">
        <w:rPr>
          <w:rFonts w:asciiTheme="majorHAnsi" w:hAnsiTheme="majorHAnsi" w:cs="Arial"/>
          <w:sz w:val="22"/>
          <w:szCs w:val="22"/>
        </w:rPr>
        <w:t xml:space="preserve">FACT began transportation services for Tri-City Medical Center in December 2016.  Discharged patients are provided with rides from all hospital departments to their residence.  </w:t>
      </w:r>
    </w:p>
    <w:p w14:paraId="017CAD2F" w14:textId="77777777" w:rsidR="00153BB4" w:rsidRPr="00C17207" w:rsidRDefault="00153BB4" w:rsidP="00153BB4">
      <w:pPr>
        <w:ind w:right="957"/>
        <w:rPr>
          <w:rFonts w:asciiTheme="majorHAnsi" w:hAnsiTheme="majorHAnsi" w:cs="Arial"/>
          <w:sz w:val="22"/>
          <w:szCs w:val="22"/>
        </w:rPr>
      </w:pPr>
    </w:p>
    <w:p w14:paraId="270C87D1" w14:textId="77777777" w:rsidR="00153BB4" w:rsidRPr="00C17207" w:rsidRDefault="00153BB4" w:rsidP="00153BB4">
      <w:pPr>
        <w:ind w:right="957"/>
        <w:rPr>
          <w:rFonts w:asciiTheme="majorHAnsi" w:hAnsiTheme="majorHAnsi" w:cs="Arial"/>
          <w:sz w:val="22"/>
          <w:szCs w:val="22"/>
        </w:rPr>
      </w:pPr>
      <w:r w:rsidRPr="00C17207">
        <w:rPr>
          <w:rFonts w:asciiTheme="majorHAnsi" w:hAnsiTheme="majorHAnsi" w:cs="Arial"/>
          <w:sz w:val="22"/>
          <w:szCs w:val="22"/>
        </w:rPr>
        <w:t xml:space="preserve">FACT has provided </w:t>
      </w:r>
      <w:r>
        <w:rPr>
          <w:rFonts w:asciiTheme="majorHAnsi" w:hAnsiTheme="majorHAnsi" w:cs="Arial"/>
          <w:sz w:val="22"/>
          <w:szCs w:val="22"/>
        </w:rPr>
        <w:t xml:space="preserve">2,077 </w:t>
      </w:r>
      <w:r w:rsidRPr="00C17207">
        <w:rPr>
          <w:rFonts w:asciiTheme="majorHAnsi" w:hAnsiTheme="majorHAnsi" w:cs="Arial"/>
          <w:sz w:val="22"/>
          <w:szCs w:val="22"/>
        </w:rPr>
        <w:t xml:space="preserve">trips for Tri-City patients between December 2016 – </w:t>
      </w:r>
      <w:r>
        <w:rPr>
          <w:rFonts w:asciiTheme="majorHAnsi" w:hAnsiTheme="majorHAnsi" w:cs="Arial"/>
          <w:sz w:val="22"/>
          <w:szCs w:val="22"/>
        </w:rPr>
        <w:t>August</w:t>
      </w:r>
      <w:r w:rsidRPr="00C17207">
        <w:rPr>
          <w:rFonts w:asciiTheme="majorHAnsi" w:hAnsiTheme="majorHAnsi" w:cs="Arial"/>
          <w:sz w:val="22"/>
          <w:szCs w:val="22"/>
        </w:rPr>
        <w:t xml:space="preserve"> 2018.</w:t>
      </w:r>
    </w:p>
    <w:p w14:paraId="26C3290E" w14:textId="77777777" w:rsidR="00153BB4" w:rsidRPr="00C17207" w:rsidRDefault="00153BB4" w:rsidP="00153BB4">
      <w:pPr>
        <w:ind w:right="950"/>
        <w:jc w:val="both"/>
        <w:outlineLvl w:val="0"/>
        <w:rPr>
          <w:rFonts w:asciiTheme="majorHAnsi" w:hAnsiTheme="majorHAnsi" w:cs="Calibri"/>
          <w:b/>
          <w:sz w:val="22"/>
          <w:szCs w:val="22"/>
          <w:u w:val="single"/>
        </w:rPr>
      </w:pPr>
    </w:p>
    <w:p w14:paraId="280AD20B" w14:textId="77777777" w:rsidR="00153BB4" w:rsidRPr="00C17207" w:rsidRDefault="00153BB4" w:rsidP="00153BB4">
      <w:pPr>
        <w:ind w:right="950"/>
        <w:jc w:val="both"/>
        <w:outlineLvl w:val="0"/>
        <w:rPr>
          <w:rFonts w:asciiTheme="majorHAnsi" w:hAnsiTheme="majorHAnsi" w:cs="Calibri"/>
          <w:b/>
          <w:sz w:val="22"/>
          <w:szCs w:val="22"/>
          <w:u w:val="single"/>
        </w:rPr>
      </w:pPr>
      <w:r w:rsidRPr="00C17207">
        <w:rPr>
          <w:rFonts w:asciiTheme="majorHAnsi" w:hAnsiTheme="majorHAnsi" w:cs="Calibri"/>
          <w:b/>
          <w:sz w:val="22"/>
          <w:szCs w:val="22"/>
          <w:u w:val="single"/>
        </w:rPr>
        <w:t>City of Oceanside Senior Van Service:</w:t>
      </w:r>
    </w:p>
    <w:p w14:paraId="4228CAEC" w14:textId="77777777" w:rsidR="00153BB4" w:rsidRPr="00C17207" w:rsidRDefault="00153BB4" w:rsidP="00153BB4">
      <w:pPr>
        <w:ind w:right="950"/>
        <w:jc w:val="both"/>
        <w:rPr>
          <w:rFonts w:asciiTheme="majorHAnsi" w:hAnsiTheme="majorHAnsi" w:cs="Calibri"/>
          <w:sz w:val="22"/>
          <w:szCs w:val="22"/>
        </w:rPr>
      </w:pPr>
      <w:r w:rsidRPr="00C17207">
        <w:rPr>
          <w:rFonts w:asciiTheme="majorHAnsi" w:hAnsiTheme="majorHAnsi" w:cs="Calibri"/>
          <w:sz w:val="22"/>
          <w:szCs w:val="22"/>
        </w:rPr>
        <w:t>Contracted service for Oceanside began in September 2013.  FACT has invoiced City of Oceanside for 2</w:t>
      </w:r>
      <w:r>
        <w:rPr>
          <w:rFonts w:asciiTheme="majorHAnsi" w:hAnsiTheme="majorHAnsi" w:cs="Calibri"/>
          <w:sz w:val="22"/>
          <w:szCs w:val="22"/>
        </w:rPr>
        <w:t>5</w:t>
      </w:r>
      <w:r w:rsidRPr="00C17207">
        <w:rPr>
          <w:rFonts w:asciiTheme="majorHAnsi" w:hAnsiTheme="majorHAnsi" w:cs="Calibri"/>
          <w:sz w:val="22"/>
          <w:szCs w:val="22"/>
        </w:rPr>
        <w:t>,</w:t>
      </w:r>
      <w:r>
        <w:rPr>
          <w:rFonts w:asciiTheme="majorHAnsi" w:hAnsiTheme="majorHAnsi" w:cs="Calibri"/>
          <w:sz w:val="22"/>
          <w:szCs w:val="22"/>
        </w:rPr>
        <w:t>171</w:t>
      </w:r>
      <w:r w:rsidRPr="00C17207">
        <w:rPr>
          <w:rFonts w:asciiTheme="majorHAnsi" w:hAnsiTheme="majorHAnsi" w:cs="Calibri"/>
          <w:sz w:val="22"/>
          <w:szCs w:val="22"/>
        </w:rPr>
        <w:t xml:space="preserve"> trips from September 2013 – </w:t>
      </w:r>
      <w:r>
        <w:rPr>
          <w:rFonts w:asciiTheme="majorHAnsi" w:hAnsiTheme="majorHAnsi" w:cs="Calibri"/>
          <w:sz w:val="22"/>
          <w:szCs w:val="22"/>
        </w:rPr>
        <w:t>August</w:t>
      </w:r>
      <w:r w:rsidRPr="00C17207">
        <w:rPr>
          <w:rFonts w:asciiTheme="majorHAnsi" w:hAnsiTheme="majorHAnsi" w:cs="Calibri"/>
          <w:sz w:val="22"/>
          <w:szCs w:val="22"/>
        </w:rPr>
        <w:t xml:space="preserve"> 2018.</w:t>
      </w:r>
    </w:p>
    <w:p w14:paraId="31FD968A" w14:textId="77777777" w:rsidR="00153BB4" w:rsidRPr="00C17207" w:rsidRDefault="00153BB4" w:rsidP="00153BB4">
      <w:pPr>
        <w:tabs>
          <w:tab w:val="left" w:pos="6252"/>
        </w:tabs>
        <w:ind w:right="950"/>
        <w:jc w:val="both"/>
        <w:rPr>
          <w:rFonts w:asciiTheme="majorHAnsi" w:hAnsiTheme="majorHAnsi" w:cs="Calibri"/>
          <w:sz w:val="22"/>
          <w:szCs w:val="22"/>
        </w:rPr>
      </w:pPr>
      <w:r w:rsidRPr="00C17207">
        <w:rPr>
          <w:rFonts w:asciiTheme="majorHAnsi" w:hAnsiTheme="majorHAnsi" w:cs="Calibri"/>
          <w:sz w:val="22"/>
          <w:szCs w:val="22"/>
        </w:rPr>
        <w:tab/>
      </w:r>
    </w:p>
    <w:p w14:paraId="68850359" w14:textId="77777777" w:rsidR="00153BB4" w:rsidRPr="00C17207" w:rsidRDefault="00153BB4" w:rsidP="00153BB4">
      <w:pPr>
        <w:ind w:right="950"/>
        <w:jc w:val="both"/>
        <w:rPr>
          <w:rFonts w:asciiTheme="majorHAnsi" w:hAnsiTheme="majorHAnsi" w:cs="Calibri"/>
          <w:sz w:val="22"/>
          <w:szCs w:val="22"/>
        </w:rPr>
      </w:pPr>
      <w:r>
        <w:rPr>
          <w:rFonts w:asciiTheme="majorHAnsi" w:hAnsiTheme="majorHAnsi" w:cs="Calibri"/>
          <w:sz w:val="22"/>
          <w:szCs w:val="22"/>
        </w:rPr>
        <w:t>A</w:t>
      </w:r>
      <w:r w:rsidRPr="00C17207">
        <w:rPr>
          <w:rFonts w:asciiTheme="majorHAnsi" w:hAnsiTheme="majorHAnsi" w:cs="Calibri"/>
          <w:sz w:val="22"/>
          <w:szCs w:val="22"/>
        </w:rPr>
        <w:t>ppro</w:t>
      </w:r>
      <w:r>
        <w:rPr>
          <w:rFonts w:asciiTheme="majorHAnsi" w:hAnsiTheme="majorHAnsi" w:cs="Calibri"/>
          <w:sz w:val="22"/>
          <w:szCs w:val="22"/>
        </w:rPr>
        <w:t xml:space="preserve">ximately 2,280 clients are </w:t>
      </w:r>
      <w:r w:rsidRPr="00C17207">
        <w:rPr>
          <w:rFonts w:asciiTheme="majorHAnsi" w:hAnsiTheme="majorHAnsi" w:cs="Calibri"/>
          <w:sz w:val="22"/>
          <w:szCs w:val="22"/>
        </w:rPr>
        <w:t>registered to use this service.</w:t>
      </w:r>
    </w:p>
    <w:p w14:paraId="51DE57A8" w14:textId="77777777" w:rsidR="00153BB4" w:rsidRPr="003B2951" w:rsidRDefault="00153BB4" w:rsidP="00153BB4">
      <w:pPr>
        <w:pStyle w:val="NormalWeb"/>
        <w:ind w:right="918"/>
        <w:jc w:val="both"/>
        <w:outlineLvl w:val="0"/>
        <w:rPr>
          <w:rFonts w:asciiTheme="majorHAnsi" w:hAnsiTheme="majorHAnsi"/>
          <w:sz w:val="22"/>
          <w:szCs w:val="22"/>
        </w:rPr>
      </w:pPr>
      <w:r w:rsidRPr="00C17207">
        <w:rPr>
          <w:rFonts w:asciiTheme="majorHAnsi" w:hAnsiTheme="majorHAnsi" w:cstheme="minorHAnsi"/>
          <w:b/>
          <w:sz w:val="22"/>
          <w:szCs w:val="22"/>
          <w:u w:val="single"/>
        </w:rPr>
        <w:t xml:space="preserve">Elderhelp Program </w:t>
      </w:r>
      <w:r w:rsidRPr="00C17207">
        <w:rPr>
          <w:rFonts w:asciiTheme="majorHAnsi" w:hAnsiTheme="majorHAnsi"/>
          <w:sz w:val="22"/>
          <w:szCs w:val="22"/>
        </w:rPr>
        <w:t>Contracted service for Elderhelp began on March 12</w:t>
      </w:r>
      <w:r w:rsidRPr="00C17207">
        <w:rPr>
          <w:rFonts w:asciiTheme="majorHAnsi" w:hAnsiTheme="majorHAnsi"/>
          <w:sz w:val="22"/>
          <w:szCs w:val="22"/>
          <w:vertAlign w:val="superscript"/>
        </w:rPr>
        <w:t>th</w:t>
      </w:r>
      <w:r>
        <w:rPr>
          <w:rFonts w:asciiTheme="majorHAnsi" w:hAnsiTheme="majorHAnsi"/>
          <w:sz w:val="22"/>
          <w:szCs w:val="22"/>
        </w:rPr>
        <w:t>, 2015</w:t>
      </w:r>
      <w:r w:rsidRPr="00C17207">
        <w:rPr>
          <w:rFonts w:asciiTheme="majorHAnsi" w:hAnsiTheme="majorHAnsi"/>
          <w:sz w:val="22"/>
          <w:szCs w:val="22"/>
        </w:rPr>
        <w:t xml:space="preserve">.  </w:t>
      </w:r>
      <w:r>
        <w:rPr>
          <w:rFonts w:asciiTheme="majorHAnsi" w:hAnsiTheme="majorHAnsi"/>
          <w:sz w:val="22"/>
          <w:szCs w:val="22"/>
        </w:rPr>
        <w:t xml:space="preserve">When Elderhelp cannot utilize their volunteers to service trips, FACT provides service.  A total of </w:t>
      </w:r>
      <w:r w:rsidRPr="00C17207">
        <w:rPr>
          <w:rFonts w:asciiTheme="majorHAnsi" w:hAnsiTheme="majorHAnsi"/>
          <w:sz w:val="22"/>
          <w:szCs w:val="22"/>
        </w:rPr>
        <w:t>1,6</w:t>
      </w:r>
      <w:r>
        <w:rPr>
          <w:rFonts w:asciiTheme="majorHAnsi" w:hAnsiTheme="majorHAnsi"/>
          <w:sz w:val="22"/>
          <w:szCs w:val="22"/>
        </w:rPr>
        <w:t>62</w:t>
      </w:r>
      <w:r w:rsidRPr="00C17207">
        <w:rPr>
          <w:rFonts w:asciiTheme="majorHAnsi" w:hAnsiTheme="majorHAnsi"/>
          <w:sz w:val="22"/>
          <w:szCs w:val="22"/>
        </w:rPr>
        <w:t xml:space="preserve"> trips were provided between March 2015 and </w:t>
      </w:r>
      <w:r>
        <w:rPr>
          <w:rFonts w:asciiTheme="majorHAnsi" w:hAnsiTheme="majorHAnsi"/>
          <w:sz w:val="22"/>
          <w:szCs w:val="22"/>
        </w:rPr>
        <w:t xml:space="preserve">August </w:t>
      </w:r>
      <w:r w:rsidRPr="00C17207">
        <w:rPr>
          <w:rFonts w:asciiTheme="majorHAnsi" w:hAnsiTheme="majorHAnsi"/>
          <w:sz w:val="22"/>
          <w:szCs w:val="22"/>
        </w:rPr>
        <w:t xml:space="preserve">2018.  </w:t>
      </w:r>
    </w:p>
    <w:p w14:paraId="4C9B3319" w14:textId="0BCD021B" w:rsidR="00465706" w:rsidRDefault="00465706">
      <w:pPr>
        <w:rPr>
          <w:rFonts w:asciiTheme="majorHAnsi" w:hAnsiTheme="majorHAnsi" w:cs="Arial"/>
          <w:b/>
          <w:sz w:val="22"/>
          <w:szCs w:val="22"/>
          <w:u w:val="single"/>
        </w:rPr>
      </w:pPr>
      <w:r>
        <w:rPr>
          <w:rFonts w:asciiTheme="majorHAnsi" w:hAnsiTheme="majorHAnsi" w:cs="Arial"/>
          <w:b/>
          <w:sz w:val="22"/>
          <w:szCs w:val="22"/>
          <w:u w:val="single"/>
        </w:rPr>
        <w:br w:type="page"/>
      </w:r>
    </w:p>
    <w:p w14:paraId="52D68E1D" w14:textId="77777777" w:rsidR="00153BB4" w:rsidRDefault="00153BB4" w:rsidP="00153BB4">
      <w:pPr>
        <w:jc w:val="both"/>
        <w:rPr>
          <w:rFonts w:cs="Calibri"/>
          <w:b/>
          <w:u w:val="single"/>
        </w:rPr>
      </w:pPr>
    </w:p>
    <w:p w14:paraId="7904229E" w14:textId="77777777" w:rsidR="00153BB4" w:rsidRDefault="00153BB4" w:rsidP="00153BB4">
      <w:pPr>
        <w:jc w:val="both"/>
        <w:rPr>
          <w:rFonts w:cs="Calibri"/>
          <w:b/>
          <w:u w:val="single"/>
        </w:rPr>
      </w:pPr>
    </w:p>
    <w:p w14:paraId="2EB0EDC0" w14:textId="77777777" w:rsidR="00153BB4" w:rsidRDefault="00153BB4" w:rsidP="00153BB4">
      <w:pPr>
        <w:jc w:val="both"/>
        <w:outlineLvl w:val="0"/>
        <w:rPr>
          <w:rFonts w:cs="Calibri"/>
          <w:b/>
          <w:u w:val="single"/>
        </w:rPr>
      </w:pPr>
      <w:r>
        <w:rPr>
          <w:rFonts w:cs="Calibri"/>
          <w:b/>
          <w:u w:val="single"/>
        </w:rPr>
        <w:t xml:space="preserve">RideFACT &amp; Contracted </w:t>
      </w:r>
      <w:r w:rsidRPr="003132EA">
        <w:rPr>
          <w:rFonts w:cs="Calibri"/>
          <w:b/>
          <w:u w:val="single"/>
        </w:rPr>
        <w:t>Service</w:t>
      </w:r>
      <w:r>
        <w:rPr>
          <w:rFonts w:cs="Calibri"/>
          <w:b/>
          <w:u w:val="single"/>
        </w:rPr>
        <w:t xml:space="preserve"> statistics ytd for fiscal year July 2012</w:t>
      </w:r>
      <w:r w:rsidRPr="003C0CCC">
        <w:rPr>
          <w:rFonts w:cs="Calibri"/>
          <w:b/>
          <w:u w:val="single"/>
        </w:rPr>
        <w:t xml:space="preserve"> – </w:t>
      </w:r>
      <w:r>
        <w:rPr>
          <w:rFonts w:cs="Calibri"/>
          <w:b/>
          <w:u w:val="single"/>
        </w:rPr>
        <w:t>August 2018</w:t>
      </w:r>
    </w:p>
    <w:p w14:paraId="549DBD62" w14:textId="77777777" w:rsidR="00153BB4" w:rsidRDefault="00153BB4" w:rsidP="00153BB4"/>
    <w:p w14:paraId="42774240" w14:textId="77777777" w:rsidR="00153BB4" w:rsidRDefault="00153BB4" w:rsidP="00153BB4">
      <w:pPr>
        <w:ind w:right="957"/>
        <w:rPr>
          <w:rFonts w:cs="Arial"/>
        </w:rPr>
      </w:pPr>
      <w:r w:rsidRPr="00915E5F">
        <w:rPr>
          <w:noProof/>
        </w:rPr>
        <w:drawing>
          <wp:inline distT="0" distB="0" distL="0" distR="0" wp14:anchorId="354225F2" wp14:editId="45B69652">
            <wp:extent cx="6400800" cy="536437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5364376"/>
                    </a:xfrm>
                    <a:prstGeom prst="rect">
                      <a:avLst/>
                    </a:prstGeom>
                    <a:noFill/>
                    <a:ln>
                      <a:noFill/>
                    </a:ln>
                  </pic:spPr>
                </pic:pic>
              </a:graphicData>
            </a:graphic>
          </wp:inline>
        </w:drawing>
      </w:r>
    </w:p>
    <w:p w14:paraId="74356F6F" w14:textId="77777777" w:rsidR="00153BB4" w:rsidRDefault="00153BB4" w:rsidP="00153BB4">
      <w:pPr>
        <w:ind w:right="957"/>
        <w:rPr>
          <w:rFonts w:cs="Arial"/>
        </w:rPr>
      </w:pPr>
    </w:p>
    <w:p w14:paraId="4100DB87" w14:textId="77777777" w:rsidR="00153BB4" w:rsidRPr="00C17207" w:rsidRDefault="00153BB4" w:rsidP="00153BB4">
      <w:pPr>
        <w:ind w:right="957"/>
        <w:rPr>
          <w:rFonts w:asciiTheme="majorHAnsi" w:hAnsiTheme="majorHAnsi" w:cs="Arial"/>
          <w:b/>
          <w:sz w:val="22"/>
          <w:szCs w:val="22"/>
        </w:rPr>
      </w:pPr>
    </w:p>
    <w:p w14:paraId="58F29A97" w14:textId="77777777" w:rsidR="00153BB4" w:rsidRPr="00C17207" w:rsidRDefault="00153BB4" w:rsidP="00153BB4">
      <w:pPr>
        <w:ind w:right="957"/>
        <w:outlineLvl w:val="0"/>
        <w:rPr>
          <w:rFonts w:asciiTheme="majorHAnsi" w:hAnsiTheme="majorHAnsi" w:cs="Arial"/>
          <w:sz w:val="22"/>
          <w:szCs w:val="22"/>
        </w:rPr>
      </w:pPr>
      <w:r w:rsidRPr="00C17207">
        <w:rPr>
          <w:rFonts w:asciiTheme="majorHAnsi" w:hAnsiTheme="majorHAnsi"/>
          <w:b/>
          <w:bCs/>
          <w:color w:val="000000"/>
          <w:sz w:val="22"/>
          <w:szCs w:val="22"/>
        </w:rPr>
        <w:t xml:space="preserve">RECOMMENDATION:                         </w:t>
      </w:r>
    </w:p>
    <w:p w14:paraId="6E2176CF" w14:textId="77777777" w:rsidR="00153BB4" w:rsidRPr="00C17207" w:rsidRDefault="00153BB4" w:rsidP="00153BB4">
      <w:pPr>
        <w:ind w:right="957"/>
        <w:outlineLvl w:val="0"/>
        <w:rPr>
          <w:rFonts w:asciiTheme="majorHAnsi" w:hAnsiTheme="majorHAnsi"/>
          <w:color w:val="000000"/>
          <w:sz w:val="22"/>
          <w:szCs w:val="22"/>
        </w:rPr>
      </w:pPr>
      <w:r w:rsidRPr="00C17207">
        <w:rPr>
          <w:rFonts w:asciiTheme="majorHAnsi" w:hAnsiTheme="majorHAnsi"/>
          <w:b/>
          <w:bCs/>
          <w:color w:val="000000"/>
          <w:sz w:val="22"/>
          <w:szCs w:val="22"/>
        </w:rPr>
        <w:t>Staff se</w:t>
      </w:r>
      <w:r>
        <w:rPr>
          <w:rFonts w:asciiTheme="majorHAnsi" w:hAnsiTheme="majorHAnsi"/>
          <w:b/>
          <w:bCs/>
          <w:color w:val="000000"/>
          <w:sz w:val="22"/>
          <w:szCs w:val="22"/>
        </w:rPr>
        <w:t>eks input from Board members r</w:t>
      </w:r>
      <w:r w:rsidRPr="00C17207">
        <w:rPr>
          <w:rFonts w:asciiTheme="majorHAnsi" w:hAnsiTheme="majorHAnsi"/>
          <w:b/>
          <w:bCs/>
          <w:color w:val="000000"/>
          <w:sz w:val="22"/>
          <w:szCs w:val="22"/>
        </w:rPr>
        <w:t>egarding information presented in this item.</w:t>
      </w:r>
    </w:p>
    <w:p w14:paraId="14D7C8E1" w14:textId="77777777" w:rsidR="00153BB4" w:rsidRPr="00C17207" w:rsidRDefault="00153BB4" w:rsidP="00153BB4">
      <w:pPr>
        <w:rPr>
          <w:rFonts w:asciiTheme="majorHAnsi" w:hAnsiTheme="majorHAnsi"/>
          <w:sz w:val="22"/>
          <w:szCs w:val="22"/>
        </w:rPr>
      </w:pPr>
    </w:p>
    <w:p w14:paraId="2255E65E" w14:textId="4D84A202" w:rsidR="00C207DA" w:rsidRPr="00C17207" w:rsidRDefault="00153BB4" w:rsidP="00153BB4">
      <w:pPr>
        <w:rPr>
          <w:rFonts w:asciiTheme="majorHAnsi" w:hAnsiTheme="majorHAnsi"/>
          <w:sz w:val="22"/>
          <w:szCs w:val="22"/>
        </w:rPr>
      </w:pPr>
      <w:r>
        <w:rPr>
          <w:rFonts w:asciiTheme="majorHAnsi" w:hAnsiTheme="majorHAnsi"/>
          <w:sz w:val="22"/>
          <w:szCs w:val="22"/>
        </w:rPr>
        <w:br w:type="page"/>
      </w:r>
    </w:p>
    <w:p w14:paraId="78FE6191" w14:textId="5AA3807A" w:rsidR="003210BC" w:rsidRPr="00C17207" w:rsidRDefault="008C7926" w:rsidP="00022AF8">
      <w:pPr>
        <w:rPr>
          <w:rFonts w:asciiTheme="majorHAnsi" w:hAnsiTheme="majorHAnsi"/>
          <w:b/>
          <w:sz w:val="22"/>
          <w:szCs w:val="22"/>
        </w:rPr>
      </w:pPr>
      <w:r>
        <w:rPr>
          <w:rFonts w:asciiTheme="majorHAnsi" w:hAnsiTheme="majorHAnsi" w:cs="Calibri"/>
          <w:b/>
          <w:color w:val="000000" w:themeColor="text1"/>
          <w:sz w:val="22"/>
          <w:szCs w:val="22"/>
        </w:rPr>
        <w:lastRenderedPageBreak/>
        <w:t>ITEM #6</w:t>
      </w:r>
    </w:p>
    <w:p w14:paraId="08E22EE9" w14:textId="77777777" w:rsidR="00C42456" w:rsidRPr="00C17207" w:rsidRDefault="00C42456" w:rsidP="00795E81">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38332103" w14:textId="3451F875" w:rsidR="00A95897" w:rsidRDefault="00A95897" w:rsidP="00A95897">
      <w:pPr>
        <w:ind w:right="957"/>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481F40BD" w14:textId="77777777" w:rsidR="001C6C26" w:rsidRPr="00C17207" w:rsidRDefault="001C6C26" w:rsidP="00A95897">
      <w:pPr>
        <w:ind w:right="957"/>
        <w:rPr>
          <w:rFonts w:asciiTheme="majorHAnsi" w:hAnsiTheme="majorHAnsi" w:cs="Arial"/>
          <w:b/>
          <w:sz w:val="22"/>
          <w:szCs w:val="22"/>
        </w:rPr>
      </w:pPr>
    </w:p>
    <w:p w14:paraId="1C863267" w14:textId="77777777" w:rsidR="00A95897" w:rsidRDefault="00A95897" w:rsidP="00A95897">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sidRPr="00C17207">
        <w:rPr>
          <w:rFonts w:asciiTheme="majorHAnsi" w:hAnsiTheme="majorHAnsi" w:cs="Arial"/>
          <w:b/>
          <w:sz w:val="22"/>
          <w:szCs w:val="22"/>
        </w:rPr>
        <w:tab/>
        <w:t>Arun Prem, Executive Director</w:t>
      </w:r>
    </w:p>
    <w:p w14:paraId="72036873" w14:textId="77777777" w:rsidR="001C6C26" w:rsidRPr="00C17207" w:rsidRDefault="001C6C26" w:rsidP="00A95897">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634869BD" w14:textId="77777777" w:rsidR="00A95897" w:rsidRDefault="00A95897" w:rsidP="00A95897">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t>Executive Director Report</w:t>
      </w:r>
    </w:p>
    <w:p w14:paraId="07CB0329" w14:textId="77777777" w:rsidR="001C6C26" w:rsidRPr="00AB04AE" w:rsidRDefault="001C6C26" w:rsidP="00A95897">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784B3869" w14:textId="78C01A43" w:rsidR="003404EB" w:rsidRPr="00AB04AE" w:rsidRDefault="00A95897" w:rsidP="003404EB">
      <w:pPr>
        <w:tabs>
          <w:tab w:val="left" w:pos="720"/>
          <w:tab w:val="left" w:pos="1440"/>
          <w:tab w:val="left" w:pos="2160"/>
          <w:tab w:val="left" w:pos="2880"/>
          <w:tab w:val="left" w:pos="3600"/>
          <w:tab w:val="left" w:pos="4320"/>
        </w:tabs>
        <w:ind w:left="1440" w:right="957" w:hanging="1440"/>
        <w:outlineLvl w:val="0"/>
        <w:rPr>
          <w:rFonts w:asciiTheme="majorHAnsi" w:hAnsiTheme="majorHAnsi"/>
          <w:sz w:val="22"/>
          <w:szCs w:val="22"/>
        </w:rPr>
      </w:pPr>
      <w:r w:rsidRPr="00AB04AE">
        <w:rPr>
          <w:rFonts w:asciiTheme="majorHAnsi" w:hAnsiTheme="majorHAnsi" w:cs="Arial"/>
          <w:b/>
          <w:sz w:val="22"/>
          <w:szCs w:val="22"/>
        </w:rPr>
        <w:tab/>
      </w:r>
    </w:p>
    <w:p w14:paraId="070EC67F" w14:textId="7A488159" w:rsidR="003404EB" w:rsidRPr="00AB04AE" w:rsidRDefault="003404EB" w:rsidP="003404EB">
      <w:pPr>
        <w:outlineLvl w:val="0"/>
        <w:rPr>
          <w:rFonts w:asciiTheme="majorHAnsi" w:hAnsiTheme="majorHAnsi"/>
          <w:b/>
        </w:rPr>
      </w:pPr>
      <w:r w:rsidRPr="00AB04AE">
        <w:rPr>
          <w:rFonts w:asciiTheme="majorHAnsi" w:hAnsiTheme="majorHAnsi"/>
          <w:b/>
        </w:rPr>
        <w:tab/>
      </w:r>
      <w:r w:rsidRPr="00AB04AE">
        <w:rPr>
          <w:rFonts w:asciiTheme="majorHAnsi" w:hAnsiTheme="majorHAnsi"/>
          <w:b/>
        </w:rPr>
        <w:tab/>
        <w:t>Mee</w:t>
      </w:r>
      <w:r w:rsidR="008525E8" w:rsidRPr="00AB04AE">
        <w:rPr>
          <w:rFonts w:asciiTheme="majorHAnsi" w:hAnsiTheme="majorHAnsi"/>
          <w:b/>
        </w:rPr>
        <w:t>tings and Events 10/1-10/24</w:t>
      </w:r>
      <w:r w:rsidRPr="00AB04AE">
        <w:rPr>
          <w:rFonts w:asciiTheme="majorHAnsi" w:hAnsiTheme="majorHAnsi"/>
          <w:b/>
        </w:rPr>
        <w:t>/2018</w:t>
      </w:r>
      <w:r w:rsidRPr="00AB04AE">
        <w:rPr>
          <w:rFonts w:asciiTheme="majorHAnsi" w:hAnsiTheme="majorHAnsi"/>
          <w:b/>
        </w:rPr>
        <w:tab/>
      </w:r>
    </w:p>
    <w:p w14:paraId="5CE1AB56" w14:textId="77777777" w:rsidR="003404EB" w:rsidRPr="00AB04AE" w:rsidRDefault="003404EB" w:rsidP="003404EB">
      <w:pPr>
        <w:rPr>
          <w:rFonts w:asciiTheme="majorHAnsi" w:hAnsiTheme="majorHAnsi"/>
          <w:b/>
        </w:rPr>
      </w:pPr>
    </w:p>
    <w:p w14:paraId="5876DABB" w14:textId="77777777" w:rsidR="003404EB" w:rsidRPr="00AB04AE" w:rsidRDefault="003404EB" w:rsidP="003404EB">
      <w:pPr>
        <w:rPr>
          <w:rFonts w:asciiTheme="majorHAnsi" w:hAnsiTheme="majorHAnsi"/>
        </w:rPr>
      </w:pPr>
      <w:r w:rsidRPr="00AB04AE">
        <w:rPr>
          <w:rFonts w:asciiTheme="majorHAnsi" w:hAnsiTheme="majorHAnsi"/>
        </w:rPr>
        <w:t>10/01</w:t>
      </w:r>
      <w:r w:rsidRPr="00AB04AE">
        <w:rPr>
          <w:rFonts w:asciiTheme="majorHAnsi" w:hAnsiTheme="majorHAnsi"/>
        </w:rPr>
        <w:tab/>
      </w:r>
      <w:r w:rsidRPr="00AB04AE">
        <w:rPr>
          <w:rFonts w:asciiTheme="majorHAnsi" w:hAnsiTheme="majorHAnsi"/>
        </w:rPr>
        <w:tab/>
        <w:t>Lease Discussions with Claudia Troisi- Arun</w:t>
      </w:r>
      <w:r w:rsidRPr="00AB04AE">
        <w:rPr>
          <w:rFonts w:asciiTheme="majorHAnsi" w:hAnsiTheme="majorHAnsi"/>
        </w:rPr>
        <w:tab/>
      </w:r>
      <w:r w:rsidRPr="00AB04AE">
        <w:rPr>
          <w:rFonts w:asciiTheme="majorHAnsi" w:hAnsiTheme="majorHAnsi"/>
        </w:rPr>
        <w:tab/>
      </w:r>
    </w:p>
    <w:p w14:paraId="62B225A0" w14:textId="66D1A8EE" w:rsidR="003404EB" w:rsidRPr="00AB04AE" w:rsidRDefault="003404EB" w:rsidP="003404EB">
      <w:pPr>
        <w:rPr>
          <w:rFonts w:asciiTheme="majorHAnsi" w:hAnsiTheme="majorHAnsi"/>
        </w:rPr>
      </w:pPr>
      <w:r w:rsidRPr="00AB04AE">
        <w:rPr>
          <w:rFonts w:asciiTheme="majorHAnsi" w:hAnsiTheme="majorHAnsi"/>
        </w:rPr>
        <w:t>10/02</w:t>
      </w:r>
      <w:r w:rsidRPr="00AB04AE">
        <w:rPr>
          <w:rFonts w:asciiTheme="majorHAnsi" w:hAnsiTheme="majorHAnsi"/>
        </w:rPr>
        <w:tab/>
      </w:r>
      <w:r w:rsidRPr="00AB04AE">
        <w:rPr>
          <w:rFonts w:asciiTheme="majorHAnsi" w:hAnsiTheme="majorHAnsi"/>
        </w:rPr>
        <w:tab/>
        <w:t>Annual Meeting Location visit- Arun, Meagan and Ali</w:t>
      </w:r>
    </w:p>
    <w:p w14:paraId="675A6854" w14:textId="7F070B4F" w:rsidR="003404EB" w:rsidRPr="00AB04AE" w:rsidRDefault="003404EB" w:rsidP="003404EB">
      <w:pPr>
        <w:rPr>
          <w:rFonts w:asciiTheme="majorHAnsi" w:hAnsiTheme="majorHAnsi"/>
        </w:rPr>
      </w:pPr>
      <w:r w:rsidRPr="00AB04AE">
        <w:rPr>
          <w:rFonts w:asciiTheme="majorHAnsi" w:hAnsiTheme="majorHAnsi"/>
        </w:rPr>
        <w:t>10/03</w:t>
      </w:r>
      <w:r w:rsidRPr="00AB04AE">
        <w:rPr>
          <w:rFonts w:asciiTheme="majorHAnsi" w:hAnsiTheme="majorHAnsi"/>
        </w:rPr>
        <w:tab/>
      </w:r>
      <w:r w:rsidRPr="00AB04AE">
        <w:rPr>
          <w:rFonts w:asciiTheme="majorHAnsi" w:hAnsiTheme="majorHAnsi"/>
        </w:rPr>
        <w:tab/>
        <w:t>Meeting with Sarah Benson</w:t>
      </w:r>
      <w:r w:rsidR="00DF1E6E" w:rsidRPr="00AB04AE">
        <w:rPr>
          <w:rFonts w:asciiTheme="majorHAnsi" w:hAnsiTheme="majorHAnsi"/>
        </w:rPr>
        <w:t xml:space="preserve"> - The Foundation for Senior Well</w:t>
      </w:r>
      <w:r w:rsidRPr="00AB04AE">
        <w:rPr>
          <w:rFonts w:asciiTheme="majorHAnsi" w:hAnsiTheme="majorHAnsi"/>
        </w:rPr>
        <w:t>being- Arun and Meagan</w:t>
      </w:r>
    </w:p>
    <w:p w14:paraId="611A6C21" w14:textId="1B7B4E87" w:rsidR="003404EB" w:rsidRPr="00AB04AE" w:rsidRDefault="003404EB" w:rsidP="003404EB">
      <w:pPr>
        <w:rPr>
          <w:rFonts w:asciiTheme="majorHAnsi" w:hAnsiTheme="majorHAnsi"/>
        </w:rPr>
      </w:pPr>
      <w:r w:rsidRPr="00AB04AE">
        <w:rPr>
          <w:rFonts w:asciiTheme="majorHAnsi" w:hAnsiTheme="majorHAnsi"/>
        </w:rPr>
        <w:t>10/04</w:t>
      </w:r>
      <w:r w:rsidRPr="00AB04AE">
        <w:rPr>
          <w:rFonts w:asciiTheme="majorHAnsi" w:hAnsiTheme="majorHAnsi"/>
        </w:rPr>
        <w:tab/>
      </w:r>
      <w:r w:rsidRPr="00AB04AE">
        <w:rPr>
          <w:rFonts w:asciiTheme="majorHAnsi" w:hAnsiTheme="majorHAnsi"/>
        </w:rPr>
        <w:tab/>
        <w:t>Annual Report Meeting- Arun, Meagan and Ali</w:t>
      </w:r>
    </w:p>
    <w:p w14:paraId="4DB31384" w14:textId="64804737" w:rsidR="003404EB" w:rsidRPr="00AB04AE" w:rsidRDefault="003404EB" w:rsidP="003404EB">
      <w:pPr>
        <w:rPr>
          <w:rFonts w:asciiTheme="majorHAnsi" w:hAnsiTheme="majorHAnsi"/>
        </w:rPr>
      </w:pPr>
      <w:r w:rsidRPr="00AB04AE">
        <w:rPr>
          <w:rFonts w:asciiTheme="majorHAnsi" w:hAnsiTheme="majorHAnsi"/>
        </w:rPr>
        <w:t>10/05</w:t>
      </w:r>
      <w:r w:rsidRPr="00AB04AE">
        <w:rPr>
          <w:rFonts w:asciiTheme="majorHAnsi" w:hAnsiTheme="majorHAnsi"/>
        </w:rPr>
        <w:tab/>
      </w:r>
      <w:r w:rsidRPr="00AB04AE">
        <w:rPr>
          <w:rFonts w:asciiTheme="majorHAnsi" w:hAnsiTheme="majorHAnsi"/>
        </w:rPr>
        <w:tab/>
        <w:t>Transportation Committee SANDAG - Arun</w:t>
      </w:r>
    </w:p>
    <w:p w14:paraId="6A008D83" w14:textId="77777777" w:rsidR="003404EB" w:rsidRPr="00AB04AE" w:rsidRDefault="003404EB" w:rsidP="003404EB">
      <w:pPr>
        <w:rPr>
          <w:rFonts w:asciiTheme="majorHAnsi" w:hAnsiTheme="majorHAnsi"/>
        </w:rPr>
      </w:pPr>
      <w:r w:rsidRPr="00AB04AE">
        <w:rPr>
          <w:rFonts w:asciiTheme="majorHAnsi" w:hAnsiTheme="majorHAnsi"/>
        </w:rPr>
        <w:t>10/09</w:t>
      </w:r>
      <w:r w:rsidRPr="00AB04AE">
        <w:rPr>
          <w:rFonts w:asciiTheme="majorHAnsi" w:hAnsiTheme="majorHAnsi"/>
        </w:rPr>
        <w:tab/>
      </w:r>
      <w:r w:rsidRPr="00AB04AE">
        <w:rPr>
          <w:rFonts w:asciiTheme="majorHAnsi" w:hAnsiTheme="majorHAnsi"/>
        </w:rPr>
        <w:tab/>
        <w:t xml:space="preserve">CAM Meeting </w:t>
      </w:r>
    </w:p>
    <w:p w14:paraId="3241BD46" w14:textId="2838EF56" w:rsidR="003404EB" w:rsidRPr="00AB04AE" w:rsidRDefault="003404EB" w:rsidP="003404EB">
      <w:pPr>
        <w:rPr>
          <w:rFonts w:asciiTheme="majorHAnsi" w:hAnsiTheme="majorHAnsi"/>
        </w:rPr>
      </w:pPr>
      <w:r w:rsidRPr="00AB04AE">
        <w:rPr>
          <w:rFonts w:asciiTheme="majorHAnsi" w:hAnsiTheme="majorHAnsi"/>
        </w:rPr>
        <w:t>10/16</w:t>
      </w:r>
      <w:r w:rsidRPr="00AB04AE">
        <w:rPr>
          <w:rFonts w:asciiTheme="majorHAnsi" w:hAnsiTheme="majorHAnsi"/>
        </w:rPr>
        <w:tab/>
      </w:r>
      <w:r w:rsidRPr="00AB04AE">
        <w:rPr>
          <w:rFonts w:asciiTheme="majorHAnsi" w:hAnsiTheme="majorHAnsi"/>
        </w:rPr>
        <w:tab/>
        <w:t>Access and Mobility Partnership Grants Informational Webinar, Arun</w:t>
      </w:r>
    </w:p>
    <w:p w14:paraId="66273C56" w14:textId="1809CECD" w:rsidR="003404EB" w:rsidRPr="00AB04AE" w:rsidRDefault="003404EB" w:rsidP="003404EB">
      <w:pPr>
        <w:rPr>
          <w:rFonts w:asciiTheme="majorHAnsi" w:hAnsiTheme="majorHAnsi"/>
        </w:rPr>
      </w:pPr>
      <w:r w:rsidRPr="00AB04AE">
        <w:rPr>
          <w:rFonts w:asciiTheme="majorHAnsi" w:hAnsiTheme="majorHAnsi"/>
        </w:rPr>
        <w:t>10/16</w:t>
      </w:r>
      <w:r w:rsidRPr="00AB04AE">
        <w:rPr>
          <w:rFonts w:asciiTheme="majorHAnsi" w:hAnsiTheme="majorHAnsi"/>
        </w:rPr>
        <w:tab/>
      </w:r>
      <w:r w:rsidRPr="00AB04AE">
        <w:rPr>
          <w:rFonts w:asciiTheme="majorHAnsi" w:hAnsiTheme="majorHAnsi"/>
        </w:rPr>
        <w:tab/>
        <w:t>Board Meeting Agenda Review- Bob, George, Arun</w:t>
      </w:r>
    </w:p>
    <w:p w14:paraId="0A42A9AE" w14:textId="2851E869" w:rsidR="003404EB" w:rsidRPr="00AB04AE" w:rsidRDefault="003404EB" w:rsidP="003404EB">
      <w:pPr>
        <w:rPr>
          <w:rFonts w:asciiTheme="majorHAnsi" w:hAnsiTheme="majorHAnsi"/>
        </w:rPr>
      </w:pPr>
      <w:r w:rsidRPr="00AB04AE">
        <w:rPr>
          <w:rFonts w:asciiTheme="majorHAnsi" w:hAnsiTheme="majorHAnsi"/>
        </w:rPr>
        <w:t xml:space="preserve">10/17 </w:t>
      </w:r>
      <w:r w:rsidRPr="00AB04AE">
        <w:rPr>
          <w:rFonts w:asciiTheme="majorHAnsi" w:hAnsiTheme="majorHAnsi"/>
        </w:rPr>
        <w:tab/>
      </w:r>
      <w:r w:rsidRPr="00AB04AE">
        <w:rPr>
          <w:rFonts w:asciiTheme="majorHAnsi" w:hAnsiTheme="majorHAnsi"/>
        </w:rPr>
        <w:tab/>
        <w:t xml:space="preserve">Meeting/Interview with Lexy Brodt, Coast News., </w:t>
      </w:r>
      <w:r w:rsidR="004A5321" w:rsidRPr="00AB04AE">
        <w:rPr>
          <w:rFonts w:asciiTheme="majorHAnsi" w:hAnsiTheme="majorHAnsi"/>
        </w:rPr>
        <w:t>Jewel, Arun</w:t>
      </w:r>
    </w:p>
    <w:p w14:paraId="3A74240B" w14:textId="77777777" w:rsidR="003404EB" w:rsidRPr="00AB04AE" w:rsidRDefault="003404EB" w:rsidP="003404EB">
      <w:pPr>
        <w:rPr>
          <w:rFonts w:asciiTheme="majorHAnsi" w:hAnsiTheme="majorHAnsi"/>
        </w:rPr>
      </w:pPr>
      <w:r w:rsidRPr="00AB04AE">
        <w:rPr>
          <w:rFonts w:asciiTheme="majorHAnsi" w:hAnsiTheme="majorHAnsi"/>
        </w:rPr>
        <w:t>10/22</w:t>
      </w:r>
      <w:r w:rsidRPr="00AB04AE">
        <w:rPr>
          <w:rFonts w:asciiTheme="majorHAnsi" w:hAnsiTheme="majorHAnsi"/>
        </w:rPr>
        <w:tab/>
      </w:r>
      <w:r w:rsidRPr="00AB04AE">
        <w:rPr>
          <w:rFonts w:asciiTheme="majorHAnsi" w:hAnsiTheme="majorHAnsi"/>
        </w:rPr>
        <w:tab/>
        <w:t>Meeting with Rex Clark- Arun and Meagan</w:t>
      </w:r>
    </w:p>
    <w:p w14:paraId="14979DCE" w14:textId="694DD870" w:rsidR="003404EB" w:rsidRPr="00AB04AE" w:rsidRDefault="003404EB" w:rsidP="003404EB">
      <w:pPr>
        <w:rPr>
          <w:rFonts w:asciiTheme="majorHAnsi" w:hAnsiTheme="majorHAnsi"/>
        </w:rPr>
      </w:pPr>
      <w:r w:rsidRPr="00AB04AE">
        <w:rPr>
          <w:rFonts w:asciiTheme="majorHAnsi" w:hAnsiTheme="majorHAnsi"/>
        </w:rPr>
        <w:t>10/24</w:t>
      </w:r>
      <w:r w:rsidRPr="00AB04AE">
        <w:rPr>
          <w:rFonts w:asciiTheme="majorHAnsi" w:hAnsiTheme="majorHAnsi"/>
        </w:rPr>
        <w:tab/>
      </w:r>
      <w:r w:rsidRPr="00AB04AE">
        <w:rPr>
          <w:rFonts w:asciiTheme="majorHAnsi" w:hAnsiTheme="majorHAnsi"/>
        </w:rPr>
        <w:tab/>
        <w:t>Meeting with Matthew Tucker</w:t>
      </w:r>
      <w:r w:rsidR="004A5321" w:rsidRPr="00AB04AE">
        <w:rPr>
          <w:rFonts w:asciiTheme="majorHAnsi" w:hAnsiTheme="majorHAnsi"/>
        </w:rPr>
        <w:t xml:space="preserve">, NCTD </w:t>
      </w:r>
      <w:r w:rsidRPr="00AB04AE">
        <w:rPr>
          <w:rFonts w:asciiTheme="majorHAnsi" w:hAnsiTheme="majorHAnsi"/>
        </w:rPr>
        <w:t>- Arun</w:t>
      </w:r>
    </w:p>
    <w:p w14:paraId="178D9937" w14:textId="77777777" w:rsidR="003404EB" w:rsidRPr="00AB04AE" w:rsidRDefault="003404EB" w:rsidP="003404EB">
      <w:pPr>
        <w:rPr>
          <w:rFonts w:asciiTheme="majorHAnsi" w:hAnsiTheme="majorHAnsi"/>
        </w:rPr>
      </w:pPr>
      <w:r w:rsidRPr="00AB04AE">
        <w:rPr>
          <w:rFonts w:asciiTheme="majorHAnsi" w:hAnsiTheme="majorHAnsi"/>
        </w:rPr>
        <w:t>10/25</w:t>
      </w:r>
      <w:r w:rsidRPr="00AB04AE">
        <w:rPr>
          <w:rFonts w:asciiTheme="majorHAnsi" w:hAnsiTheme="majorHAnsi"/>
        </w:rPr>
        <w:tab/>
      </w:r>
      <w:r w:rsidRPr="00AB04AE">
        <w:rPr>
          <w:rFonts w:asciiTheme="majorHAnsi" w:hAnsiTheme="majorHAnsi"/>
        </w:rPr>
        <w:tab/>
        <w:t>FACT Board of Director’s Meeting</w:t>
      </w:r>
    </w:p>
    <w:p w14:paraId="2E3BA15B" w14:textId="77777777" w:rsidR="003404EB" w:rsidRPr="00AB04AE" w:rsidRDefault="003404EB" w:rsidP="003404EB">
      <w:pPr>
        <w:rPr>
          <w:rFonts w:asciiTheme="majorHAnsi" w:hAnsiTheme="majorHAnsi"/>
          <w:b/>
        </w:rPr>
      </w:pPr>
    </w:p>
    <w:p w14:paraId="40A9F9BF" w14:textId="77777777" w:rsidR="003404EB" w:rsidRPr="00AB04AE" w:rsidRDefault="003404EB" w:rsidP="003404EB">
      <w:pPr>
        <w:rPr>
          <w:rFonts w:asciiTheme="majorHAnsi" w:hAnsiTheme="majorHAnsi"/>
          <w:b/>
        </w:rPr>
      </w:pPr>
    </w:p>
    <w:p w14:paraId="53DEFE7C" w14:textId="77777777" w:rsidR="003404EB" w:rsidRPr="00AB04AE" w:rsidRDefault="003404EB" w:rsidP="003404EB">
      <w:pPr>
        <w:rPr>
          <w:rFonts w:asciiTheme="majorHAnsi" w:hAnsiTheme="majorHAnsi"/>
          <w:b/>
        </w:rPr>
      </w:pPr>
    </w:p>
    <w:p w14:paraId="2CD5BCAE" w14:textId="77777777" w:rsidR="003404EB" w:rsidRDefault="003404EB" w:rsidP="003404EB">
      <w:pPr>
        <w:outlineLvl w:val="0"/>
        <w:rPr>
          <w:rFonts w:asciiTheme="majorHAnsi" w:hAnsiTheme="majorHAnsi"/>
          <w:b/>
        </w:rPr>
      </w:pPr>
      <w:r w:rsidRPr="00AB04AE">
        <w:rPr>
          <w:rFonts w:asciiTheme="majorHAnsi" w:hAnsiTheme="majorHAnsi"/>
          <w:b/>
          <w:u w:val="single"/>
        </w:rPr>
        <w:t>Upcoming Meeting and Events</w:t>
      </w:r>
      <w:r w:rsidRPr="00AB04AE">
        <w:rPr>
          <w:rFonts w:asciiTheme="majorHAnsi" w:hAnsiTheme="majorHAnsi"/>
          <w:b/>
        </w:rPr>
        <w:t>:</w:t>
      </w:r>
    </w:p>
    <w:p w14:paraId="2B918E1E" w14:textId="77777777" w:rsidR="00AB04AE" w:rsidRPr="00AB04AE" w:rsidRDefault="00AB04AE" w:rsidP="003404EB">
      <w:pPr>
        <w:outlineLvl w:val="0"/>
        <w:rPr>
          <w:rFonts w:asciiTheme="majorHAnsi" w:hAnsiTheme="majorHAnsi"/>
          <w:b/>
        </w:rPr>
      </w:pPr>
    </w:p>
    <w:p w14:paraId="1EB42CB0" w14:textId="77777777" w:rsidR="003404EB" w:rsidRPr="00AB04AE" w:rsidRDefault="003404EB" w:rsidP="003404EB">
      <w:pPr>
        <w:rPr>
          <w:rFonts w:asciiTheme="majorHAnsi" w:hAnsiTheme="majorHAnsi"/>
        </w:rPr>
      </w:pPr>
      <w:r w:rsidRPr="00AB04AE">
        <w:rPr>
          <w:rFonts w:asciiTheme="majorHAnsi" w:hAnsiTheme="majorHAnsi"/>
        </w:rPr>
        <w:t>11/06</w:t>
      </w:r>
      <w:r w:rsidRPr="00AB04AE">
        <w:rPr>
          <w:rFonts w:asciiTheme="majorHAnsi" w:hAnsiTheme="majorHAnsi"/>
        </w:rPr>
        <w:tab/>
      </w:r>
      <w:r w:rsidRPr="00AB04AE">
        <w:rPr>
          <w:rFonts w:asciiTheme="majorHAnsi" w:hAnsiTheme="majorHAnsi"/>
        </w:rPr>
        <w:tab/>
        <w:t>Telephone Installation- FACT</w:t>
      </w:r>
    </w:p>
    <w:p w14:paraId="01232EBD" w14:textId="77777777" w:rsidR="003404EB" w:rsidRPr="00AB04AE" w:rsidRDefault="003404EB" w:rsidP="003404EB">
      <w:pPr>
        <w:rPr>
          <w:rFonts w:asciiTheme="majorHAnsi" w:hAnsiTheme="majorHAnsi"/>
        </w:rPr>
      </w:pPr>
      <w:r w:rsidRPr="00AB04AE">
        <w:rPr>
          <w:rFonts w:asciiTheme="majorHAnsi" w:hAnsiTheme="majorHAnsi"/>
        </w:rPr>
        <w:t>11/10-13</w:t>
      </w:r>
      <w:r w:rsidRPr="00AB04AE">
        <w:rPr>
          <w:rFonts w:asciiTheme="majorHAnsi" w:hAnsiTheme="majorHAnsi"/>
        </w:rPr>
        <w:tab/>
        <w:t>CalACT Fall Conference- Napa, CA</w:t>
      </w:r>
    </w:p>
    <w:p w14:paraId="3DC4B11F" w14:textId="2B8447D3" w:rsidR="003404EB" w:rsidRPr="00AB04AE" w:rsidRDefault="003404EB" w:rsidP="003404EB">
      <w:pPr>
        <w:rPr>
          <w:rFonts w:asciiTheme="majorHAnsi" w:hAnsiTheme="majorHAnsi"/>
        </w:rPr>
      </w:pPr>
      <w:r w:rsidRPr="00AB04AE">
        <w:rPr>
          <w:rFonts w:asciiTheme="majorHAnsi" w:hAnsiTheme="majorHAnsi"/>
        </w:rPr>
        <w:t>11/12</w:t>
      </w:r>
      <w:r w:rsidRPr="00AB04AE">
        <w:rPr>
          <w:rFonts w:asciiTheme="majorHAnsi" w:hAnsiTheme="majorHAnsi"/>
        </w:rPr>
        <w:tab/>
      </w:r>
      <w:r w:rsidRPr="00AB04AE">
        <w:rPr>
          <w:rFonts w:asciiTheme="majorHAnsi" w:hAnsiTheme="majorHAnsi"/>
        </w:rPr>
        <w:tab/>
        <w:t>Veteran’s Day (observed) -</w:t>
      </w:r>
      <w:r w:rsidR="004A5321" w:rsidRPr="00AB04AE">
        <w:rPr>
          <w:rFonts w:asciiTheme="majorHAnsi" w:hAnsiTheme="majorHAnsi"/>
        </w:rPr>
        <w:t xml:space="preserve"> HOLIDAY</w:t>
      </w:r>
    </w:p>
    <w:p w14:paraId="3DCBCF66" w14:textId="77777777" w:rsidR="003404EB" w:rsidRPr="00AB04AE" w:rsidRDefault="003404EB" w:rsidP="003404EB">
      <w:pPr>
        <w:rPr>
          <w:rFonts w:asciiTheme="majorHAnsi" w:hAnsiTheme="majorHAnsi"/>
        </w:rPr>
      </w:pPr>
      <w:r w:rsidRPr="00AB04AE">
        <w:rPr>
          <w:rFonts w:asciiTheme="majorHAnsi" w:hAnsiTheme="majorHAnsi"/>
        </w:rPr>
        <w:t>11/15</w:t>
      </w:r>
      <w:r w:rsidRPr="00AB04AE">
        <w:rPr>
          <w:rFonts w:asciiTheme="majorHAnsi" w:hAnsiTheme="majorHAnsi"/>
        </w:rPr>
        <w:tab/>
      </w:r>
      <w:r w:rsidRPr="00AB04AE">
        <w:rPr>
          <w:rFonts w:asciiTheme="majorHAnsi" w:hAnsiTheme="majorHAnsi"/>
        </w:rPr>
        <w:tab/>
        <w:t>Board Meeting</w:t>
      </w:r>
    </w:p>
    <w:p w14:paraId="4EE058E4" w14:textId="6038AC20" w:rsidR="003404EB" w:rsidRPr="00AB04AE" w:rsidRDefault="003404EB" w:rsidP="003404EB">
      <w:pPr>
        <w:rPr>
          <w:rFonts w:asciiTheme="majorHAnsi" w:hAnsiTheme="majorHAnsi"/>
        </w:rPr>
      </w:pPr>
      <w:r w:rsidRPr="00AB04AE">
        <w:rPr>
          <w:rFonts w:asciiTheme="majorHAnsi" w:hAnsiTheme="majorHAnsi"/>
        </w:rPr>
        <w:t>11/22-23</w:t>
      </w:r>
      <w:r w:rsidRPr="00AB04AE">
        <w:rPr>
          <w:rFonts w:asciiTheme="majorHAnsi" w:hAnsiTheme="majorHAnsi"/>
        </w:rPr>
        <w:tab/>
        <w:t xml:space="preserve">Thanksgiving Day and Black Friday- </w:t>
      </w:r>
      <w:r w:rsidR="004A5321" w:rsidRPr="00AB04AE">
        <w:rPr>
          <w:rFonts w:asciiTheme="majorHAnsi" w:hAnsiTheme="majorHAnsi"/>
        </w:rPr>
        <w:t>HOLIDAYS</w:t>
      </w:r>
    </w:p>
    <w:p w14:paraId="2458E751" w14:textId="77777777" w:rsidR="007036E8" w:rsidRDefault="007036E8" w:rsidP="007036E8">
      <w:pPr>
        <w:rPr>
          <w:b/>
        </w:rPr>
      </w:pPr>
    </w:p>
    <w:p w14:paraId="25D8066B" w14:textId="0FBEFEB2" w:rsidR="006B31B4" w:rsidRPr="00A57992" w:rsidRDefault="006B31B4" w:rsidP="00C42456">
      <w:pPr>
        <w:rPr>
          <w:rFonts w:asciiTheme="majorHAnsi" w:hAnsiTheme="majorHAnsi"/>
          <w:sz w:val="22"/>
          <w:szCs w:val="22"/>
        </w:rPr>
      </w:pPr>
    </w:p>
    <w:sectPr w:rsidR="006B31B4" w:rsidRPr="00A57992" w:rsidSect="00740F2C">
      <w:headerReference w:type="default" r:id="rId9"/>
      <w:footerReference w:type="even" r:id="rId10"/>
      <w:footerReference w:type="default" r:id="rId11"/>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CD0CD" w14:textId="77777777" w:rsidR="002953A2" w:rsidRDefault="002953A2" w:rsidP="00722C24">
      <w:r>
        <w:separator/>
      </w:r>
    </w:p>
  </w:endnote>
  <w:endnote w:type="continuationSeparator" w:id="0">
    <w:p w14:paraId="4676FA10" w14:textId="77777777" w:rsidR="002953A2" w:rsidRDefault="002953A2"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7F5B" w14:textId="77777777" w:rsidR="00180A88" w:rsidRDefault="00180A88"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180A88" w:rsidRDefault="00180A88" w:rsidP="000964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6698" w14:textId="77777777" w:rsidR="00180A88" w:rsidRDefault="00180A88"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5A69">
      <w:rPr>
        <w:rStyle w:val="PageNumber"/>
        <w:noProof/>
      </w:rPr>
      <w:t>4</w:t>
    </w:r>
    <w:r>
      <w:rPr>
        <w:rStyle w:val="PageNumber"/>
      </w:rPr>
      <w:fldChar w:fldCharType="end"/>
    </w:r>
  </w:p>
  <w:p w14:paraId="28C1BB93" w14:textId="77777777" w:rsidR="00180A88" w:rsidRPr="00B3159D" w:rsidRDefault="00180A88" w:rsidP="00096446">
    <w:pPr>
      <w:pStyle w:val="Footer"/>
      <w:ind w:right="360"/>
      <w:rPr>
        <w:rFonts w:cs="Calibri"/>
        <w:sz w:val="20"/>
        <w:szCs w:val="20"/>
      </w:rPr>
    </w:pPr>
  </w:p>
  <w:p w14:paraId="2B45AE86" w14:textId="77777777" w:rsidR="00180A88" w:rsidRPr="001F3793" w:rsidRDefault="00180A88" w:rsidP="001A4E35">
    <w:pPr>
      <w:pStyle w:val="Footer"/>
      <w:jc w:val="center"/>
      <w:rPr>
        <w:color w:val="808080"/>
        <w:sz w:val="20"/>
        <w:szCs w:val="20"/>
      </w:rPr>
    </w:pPr>
    <w:r>
      <w:rPr>
        <w:color w:val="808080"/>
        <w:sz w:val="20"/>
        <w:szCs w:val="20"/>
      </w:rPr>
      <w:t>600 Mission Avenue Oceanside, CA 92054</w:t>
    </w:r>
    <w:r w:rsidRPr="001F3793">
      <w:rPr>
        <w:color w:val="808080"/>
        <w:sz w:val="20"/>
        <w:szCs w:val="20"/>
      </w:rPr>
      <w:t xml:space="preserve"> </w:t>
    </w:r>
    <w:r>
      <w:rPr>
        <w:rFonts w:ascii="Arial" w:hAnsi="Arial" w:cs="Arial"/>
        <w:color w:val="808080"/>
        <w:sz w:val="20"/>
        <w:szCs w:val="20"/>
      </w:rPr>
      <w:t>│</w:t>
    </w:r>
    <w:r w:rsidRPr="001F3793">
      <w:rPr>
        <w:color w:val="808080"/>
        <w:sz w:val="20"/>
        <w:szCs w:val="20"/>
      </w:rPr>
      <w:t xml:space="preserve">Phone 760 </w:t>
    </w:r>
    <w:r>
      <w:rPr>
        <w:color w:val="808080"/>
        <w:sz w:val="20"/>
        <w:szCs w:val="20"/>
      </w:rPr>
      <w:t>754 1252</w:t>
    </w:r>
    <w:r>
      <w:rPr>
        <w:rFonts w:ascii="Arial" w:hAnsi="Arial" w:cs="Arial"/>
        <w:color w:val="808080"/>
        <w:sz w:val="20"/>
        <w:szCs w:val="20"/>
      </w:rPr>
      <w:t>│</w:t>
    </w:r>
    <w:r w:rsidRPr="001F3793">
      <w:rPr>
        <w:color w:val="808080"/>
        <w:sz w:val="20"/>
        <w:szCs w:val="20"/>
      </w:rPr>
      <w:t xml:space="preserve"> Fax 760 </w:t>
    </w:r>
    <w:r>
      <w:rPr>
        <w:color w:val="808080"/>
        <w:sz w:val="20"/>
        <w:szCs w:val="20"/>
      </w:rPr>
      <w:t>757 3226</w:t>
    </w:r>
    <w:r>
      <w:rPr>
        <w:rFonts w:ascii="Arial" w:hAnsi="Arial" w:cs="Arial"/>
        <w:color w:val="808080"/>
        <w:sz w:val="20"/>
        <w:szCs w:val="20"/>
      </w:rPr>
      <w:t>│</w:t>
    </w:r>
    <w:r w:rsidRPr="001F3793">
      <w:rPr>
        <w:color w:val="808080"/>
        <w:sz w:val="20"/>
        <w:szCs w:val="20"/>
      </w:rPr>
      <w:t>www.factsd.org</w:t>
    </w:r>
  </w:p>
  <w:p w14:paraId="2B452665" w14:textId="77777777" w:rsidR="00180A88" w:rsidRPr="00312416" w:rsidRDefault="00180A88" w:rsidP="001A4E35">
    <w:pPr>
      <w:pStyle w:val="Footer"/>
      <w:jc w:val="center"/>
      <w:rPr>
        <w:color w:val="808080"/>
        <w:sz w:val="18"/>
        <w:szCs w:val="18"/>
      </w:rPr>
    </w:pPr>
    <w:r w:rsidRPr="00312416">
      <w:rPr>
        <w:color w:val="808080"/>
        <w:sz w:val="18"/>
        <w:szCs w:val="18"/>
      </w:rPr>
      <w:t>A 501 (c) (3) Public Non-Profit Corporation</w:t>
    </w:r>
  </w:p>
  <w:p w14:paraId="16DEB0C2" w14:textId="77777777" w:rsidR="00180A88" w:rsidRDefault="00180A88" w:rsidP="001A4E3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2F591" w14:textId="77777777" w:rsidR="002953A2" w:rsidRDefault="002953A2" w:rsidP="00722C24">
      <w:r>
        <w:separator/>
      </w:r>
    </w:p>
  </w:footnote>
  <w:footnote w:type="continuationSeparator" w:id="0">
    <w:p w14:paraId="1F3331B8" w14:textId="77777777" w:rsidR="002953A2" w:rsidRDefault="002953A2" w:rsidP="00722C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F9478" w14:textId="77777777" w:rsidR="00180A88" w:rsidRDefault="00180A88" w:rsidP="00F26EFD">
    <w:pPr>
      <w:pStyle w:val="Header"/>
      <w:pBdr>
        <w:bottom w:val="single" w:sz="4" w:space="0" w:color="D9D9D9"/>
      </w:pBdr>
      <w:rPr>
        <w:b/>
      </w:rPr>
    </w:pPr>
    <w:r>
      <w:fldChar w:fldCharType="begin"/>
    </w:r>
    <w:r>
      <w:instrText xml:space="preserve"> PAGE   \* MERGEFORMAT </w:instrText>
    </w:r>
    <w:r>
      <w:fldChar w:fldCharType="separate"/>
    </w:r>
    <w:r w:rsidR="004A5A69" w:rsidRPr="004A5A69">
      <w:rPr>
        <w:b/>
        <w:noProof/>
      </w:rPr>
      <w:t>4</w:t>
    </w:r>
    <w:r>
      <w:fldChar w:fldCharType="end"/>
    </w:r>
    <w:r>
      <w:rPr>
        <w:b/>
      </w:rPr>
      <w:t xml:space="preserve"> | </w:t>
    </w:r>
    <w:r>
      <w:rPr>
        <w:color w:val="7F7F7F"/>
        <w:spacing w:val="60"/>
      </w:rPr>
      <w:t>Page</w:t>
    </w:r>
  </w:p>
  <w:p w14:paraId="373FBAB4" w14:textId="77777777" w:rsidR="00180A88" w:rsidRDefault="00180A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0830" w14:textId="32F7F67B" w:rsidR="00180A88" w:rsidRDefault="00F95D63" w:rsidP="00CF0F93">
    <w:pPr>
      <w:pStyle w:val="Header"/>
    </w:pPr>
    <w:r w:rsidRPr="001D597B">
      <w:rPr>
        <w:rFonts w:asciiTheme="majorHAnsi" w:hAnsiTheme="majorHAnsi"/>
        <w:noProof/>
        <w:sz w:val="24"/>
        <w:szCs w:val="24"/>
      </w:rPr>
      <w:drawing>
        <wp:inline distT="0" distB="0" distL="0" distR="0" wp14:anchorId="6DB7ADA3" wp14:editId="3A8D4811">
          <wp:extent cx="2710180" cy="695442"/>
          <wp:effectExtent l="0" t="0" r="7620" b="0"/>
          <wp:docPr id="4"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p w14:paraId="13FF40B2" w14:textId="77777777" w:rsidR="00180A88" w:rsidRPr="00E12D3D" w:rsidRDefault="00180A88" w:rsidP="00F95D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5D19"/>
    <w:multiLevelType w:val="hybridMultilevel"/>
    <w:tmpl w:val="8D7AF16E"/>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30742F0"/>
    <w:multiLevelType w:val="hybridMultilevel"/>
    <w:tmpl w:val="867226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700DA"/>
    <w:multiLevelType w:val="hybridMultilevel"/>
    <w:tmpl w:val="8FA2A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182774"/>
    <w:multiLevelType w:val="hybridMultilevel"/>
    <w:tmpl w:val="AF1404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2E4A05"/>
    <w:multiLevelType w:val="hybridMultilevel"/>
    <w:tmpl w:val="DA0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654A2"/>
    <w:multiLevelType w:val="hybridMultilevel"/>
    <w:tmpl w:val="AEDA84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6C27E6"/>
    <w:multiLevelType w:val="hybridMultilevel"/>
    <w:tmpl w:val="318630CE"/>
    <w:lvl w:ilvl="0" w:tplc="54584E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21A1AC8"/>
    <w:multiLevelType w:val="hybridMultilevel"/>
    <w:tmpl w:val="659CAA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1E14D8"/>
    <w:multiLevelType w:val="hybridMultilevel"/>
    <w:tmpl w:val="FD14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30207"/>
    <w:multiLevelType w:val="hybridMultilevel"/>
    <w:tmpl w:val="56F2E8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D68A9"/>
    <w:multiLevelType w:val="hybridMultilevel"/>
    <w:tmpl w:val="9A6A48C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1552E"/>
    <w:multiLevelType w:val="hybridMultilevel"/>
    <w:tmpl w:val="10D6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E26BC"/>
    <w:multiLevelType w:val="hybridMultilevel"/>
    <w:tmpl w:val="8F342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D1D05"/>
    <w:multiLevelType w:val="hybridMultilevel"/>
    <w:tmpl w:val="070CC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2E386F"/>
    <w:multiLevelType w:val="hybridMultilevel"/>
    <w:tmpl w:val="7DA6D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875760"/>
    <w:multiLevelType w:val="hybridMultilevel"/>
    <w:tmpl w:val="1CEE3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14686E"/>
    <w:multiLevelType w:val="hybridMultilevel"/>
    <w:tmpl w:val="F8CEB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5C60A0"/>
    <w:multiLevelType w:val="hybridMultilevel"/>
    <w:tmpl w:val="51DCB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C77195"/>
    <w:multiLevelType w:val="hybridMultilevel"/>
    <w:tmpl w:val="624467CC"/>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F5646E"/>
    <w:multiLevelType w:val="multilevel"/>
    <w:tmpl w:val="62A828A0"/>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A6C293F"/>
    <w:multiLevelType w:val="hybridMultilevel"/>
    <w:tmpl w:val="4364C33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656C43"/>
    <w:multiLevelType w:val="hybridMultilevel"/>
    <w:tmpl w:val="07C6A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403779"/>
    <w:multiLevelType w:val="hybridMultilevel"/>
    <w:tmpl w:val="EA36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C62017"/>
    <w:multiLevelType w:val="hybridMultilevel"/>
    <w:tmpl w:val="AD9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9103B3"/>
    <w:multiLevelType w:val="hybridMultilevel"/>
    <w:tmpl w:val="1E700EB8"/>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01696"/>
    <w:multiLevelType w:val="hybridMultilevel"/>
    <w:tmpl w:val="2924C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541D81"/>
    <w:multiLevelType w:val="hybridMultilevel"/>
    <w:tmpl w:val="4EF20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127CAA"/>
    <w:multiLevelType w:val="hybridMultilevel"/>
    <w:tmpl w:val="BEEE4E9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nsid w:val="52C6450F"/>
    <w:multiLevelType w:val="hybridMultilevel"/>
    <w:tmpl w:val="DC041002"/>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86902"/>
    <w:multiLevelType w:val="hybridMultilevel"/>
    <w:tmpl w:val="8494C5AA"/>
    <w:lvl w:ilvl="0" w:tplc="D49020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920022"/>
    <w:multiLevelType w:val="hybridMultilevel"/>
    <w:tmpl w:val="5C6E555E"/>
    <w:lvl w:ilvl="0" w:tplc="0409000F">
      <w:start w:val="10"/>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F01DC5"/>
    <w:multiLevelType w:val="multilevel"/>
    <w:tmpl w:val="62A828A0"/>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2B771D"/>
    <w:multiLevelType w:val="hybridMultilevel"/>
    <w:tmpl w:val="B0842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755BCC"/>
    <w:multiLevelType w:val="hybridMultilevel"/>
    <w:tmpl w:val="CEF6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6369D"/>
    <w:multiLevelType w:val="hybridMultilevel"/>
    <w:tmpl w:val="B5FA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A3BD9"/>
    <w:multiLevelType w:val="hybridMultilevel"/>
    <w:tmpl w:val="51C4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E04A0"/>
    <w:multiLevelType w:val="hybridMultilevel"/>
    <w:tmpl w:val="27707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8D6275"/>
    <w:multiLevelType w:val="hybridMultilevel"/>
    <w:tmpl w:val="C14E4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F5E30"/>
    <w:multiLevelType w:val="hybridMultilevel"/>
    <w:tmpl w:val="30D0F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48E6E19"/>
    <w:multiLevelType w:val="hybridMultilevel"/>
    <w:tmpl w:val="039CD99E"/>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0">
    <w:nsid w:val="64B25623"/>
    <w:multiLevelType w:val="hybridMultilevel"/>
    <w:tmpl w:val="7DAC93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5CC1A69"/>
    <w:multiLevelType w:val="hybridMultilevel"/>
    <w:tmpl w:val="D06E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B55CD3"/>
    <w:multiLevelType w:val="hybridMultilevel"/>
    <w:tmpl w:val="A158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DA0140"/>
    <w:multiLevelType w:val="hybridMultilevel"/>
    <w:tmpl w:val="6A2CA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287C02"/>
    <w:multiLevelType w:val="hybridMultilevel"/>
    <w:tmpl w:val="72CC8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30373D"/>
    <w:multiLevelType w:val="hybridMultilevel"/>
    <w:tmpl w:val="379C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2908F1"/>
    <w:multiLevelType w:val="hybridMultilevel"/>
    <w:tmpl w:val="E95ACA4A"/>
    <w:lvl w:ilvl="0" w:tplc="0409000F">
      <w:start w:val="1"/>
      <w:numFmt w:val="decimal"/>
      <w:lvlText w:val="%1."/>
      <w:lvlJc w:val="left"/>
      <w:pPr>
        <w:ind w:left="540" w:hanging="360"/>
      </w:pPr>
      <w:rPr>
        <w:rFont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4CA29E3"/>
    <w:multiLevelType w:val="hybridMultilevel"/>
    <w:tmpl w:val="6E46E2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
    <w:nsid w:val="78326D78"/>
    <w:multiLevelType w:val="hybridMultilevel"/>
    <w:tmpl w:val="EBEAF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DBF55C8"/>
    <w:multiLevelType w:val="hybridMultilevel"/>
    <w:tmpl w:val="5EA43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7"/>
  </w:num>
  <w:num w:numId="4">
    <w:abstractNumId w:val="24"/>
  </w:num>
  <w:num w:numId="5">
    <w:abstractNumId w:val="29"/>
  </w:num>
  <w:num w:numId="6">
    <w:abstractNumId w:val="11"/>
  </w:num>
  <w:num w:numId="7">
    <w:abstractNumId w:val="4"/>
  </w:num>
  <w:num w:numId="8">
    <w:abstractNumId w:val="34"/>
  </w:num>
  <w:num w:numId="9">
    <w:abstractNumId w:val="25"/>
  </w:num>
  <w:num w:numId="10">
    <w:abstractNumId w:val="10"/>
  </w:num>
  <w:num w:numId="11">
    <w:abstractNumId w:val="7"/>
  </w:num>
  <w:num w:numId="12">
    <w:abstractNumId w:val="48"/>
  </w:num>
  <w:num w:numId="13">
    <w:abstractNumId w:val="22"/>
  </w:num>
  <w:num w:numId="14">
    <w:abstractNumId w:val="12"/>
  </w:num>
  <w:num w:numId="15">
    <w:abstractNumId w:val="40"/>
  </w:num>
  <w:num w:numId="16">
    <w:abstractNumId w:val="15"/>
  </w:num>
  <w:num w:numId="17">
    <w:abstractNumId w:val="32"/>
  </w:num>
  <w:num w:numId="18">
    <w:abstractNumId w:val="37"/>
  </w:num>
  <w:num w:numId="19">
    <w:abstractNumId w:val="0"/>
  </w:num>
  <w:num w:numId="20">
    <w:abstractNumId w:val="43"/>
  </w:num>
  <w:num w:numId="21">
    <w:abstractNumId w:val="44"/>
  </w:num>
  <w:num w:numId="22">
    <w:abstractNumId w:val="45"/>
  </w:num>
  <w:num w:numId="23">
    <w:abstractNumId w:val="5"/>
  </w:num>
  <w:num w:numId="24">
    <w:abstractNumId w:val="46"/>
  </w:num>
  <w:num w:numId="25">
    <w:abstractNumId w:val="18"/>
  </w:num>
  <w:num w:numId="26">
    <w:abstractNumId w:val="6"/>
  </w:num>
  <w:num w:numId="27">
    <w:abstractNumId w:val="47"/>
  </w:num>
  <w:num w:numId="28">
    <w:abstractNumId w:val="19"/>
  </w:num>
  <w:num w:numId="29">
    <w:abstractNumId w:val="9"/>
  </w:num>
  <w:num w:numId="30">
    <w:abstractNumId w:val="38"/>
  </w:num>
  <w:num w:numId="31">
    <w:abstractNumId w:val="33"/>
  </w:num>
  <w:num w:numId="32">
    <w:abstractNumId w:val="23"/>
  </w:num>
  <w:num w:numId="33">
    <w:abstractNumId w:val="30"/>
  </w:num>
  <w:num w:numId="34">
    <w:abstractNumId w:val="1"/>
  </w:num>
  <w:num w:numId="35">
    <w:abstractNumId w:val="17"/>
  </w:num>
  <w:num w:numId="36">
    <w:abstractNumId w:val="35"/>
  </w:num>
  <w:num w:numId="37">
    <w:abstractNumId w:val="26"/>
  </w:num>
  <w:num w:numId="38">
    <w:abstractNumId w:val="21"/>
  </w:num>
  <w:num w:numId="39">
    <w:abstractNumId w:val="49"/>
  </w:num>
  <w:num w:numId="40">
    <w:abstractNumId w:val="39"/>
  </w:num>
  <w:num w:numId="41">
    <w:abstractNumId w:val="36"/>
  </w:num>
  <w:num w:numId="42">
    <w:abstractNumId w:val="41"/>
  </w:num>
  <w:num w:numId="43">
    <w:abstractNumId w:val="8"/>
  </w:num>
  <w:num w:numId="44">
    <w:abstractNumId w:val="42"/>
  </w:num>
  <w:num w:numId="45">
    <w:abstractNumId w:val="2"/>
  </w:num>
  <w:num w:numId="46">
    <w:abstractNumId w:val="14"/>
  </w:num>
  <w:num w:numId="47">
    <w:abstractNumId w:val="13"/>
  </w:num>
  <w:num w:numId="48">
    <w:abstractNumId w:val="16"/>
  </w:num>
  <w:num w:numId="49">
    <w:abstractNumId w:val="20"/>
  </w:num>
  <w:num w:numId="5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US" w:vendorID="64" w:dllVersion="131078" w:nlCheck="1" w:checkStyle="0"/>
  <w:activeWritingStyle w:appName="MSWord" w:lang="es-MX" w:vendorID="64" w:dllVersion="131078" w:nlCheck="1" w:checkStyle="1"/>
  <w:proofState w:grammar="clean"/>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24"/>
    <w:rsid w:val="000003CC"/>
    <w:rsid w:val="00000A87"/>
    <w:rsid w:val="00001276"/>
    <w:rsid w:val="00001388"/>
    <w:rsid w:val="00001DFE"/>
    <w:rsid w:val="00002284"/>
    <w:rsid w:val="000022E8"/>
    <w:rsid w:val="00002320"/>
    <w:rsid w:val="000023B6"/>
    <w:rsid w:val="0000290A"/>
    <w:rsid w:val="00002C55"/>
    <w:rsid w:val="00002DBA"/>
    <w:rsid w:val="00003064"/>
    <w:rsid w:val="000033DD"/>
    <w:rsid w:val="00003B45"/>
    <w:rsid w:val="00004168"/>
    <w:rsid w:val="00004550"/>
    <w:rsid w:val="000048E3"/>
    <w:rsid w:val="00005268"/>
    <w:rsid w:val="000055C1"/>
    <w:rsid w:val="00005812"/>
    <w:rsid w:val="000063A2"/>
    <w:rsid w:val="00006912"/>
    <w:rsid w:val="00007289"/>
    <w:rsid w:val="000074A8"/>
    <w:rsid w:val="0000775B"/>
    <w:rsid w:val="00010B89"/>
    <w:rsid w:val="00010F60"/>
    <w:rsid w:val="000110BB"/>
    <w:rsid w:val="00011819"/>
    <w:rsid w:val="00011D5F"/>
    <w:rsid w:val="00012353"/>
    <w:rsid w:val="000135E4"/>
    <w:rsid w:val="00013CCA"/>
    <w:rsid w:val="0001442C"/>
    <w:rsid w:val="000144FA"/>
    <w:rsid w:val="000148E4"/>
    <w:rsid w:val="00015AAB"/>
    <w:rsid w:val="0001709D"/>
    <w:rsid w:val="000177E8"/>
    <w:rsid w:val="000179EE"/>
    <w:rsid w:val="00017F52"/>
    <w:rsid w:val="0002031B"/>
    <w:rsid w:val="00020458"/>
    <w:rsid w:val="000205BA"/>
    <w:rsid w:val="00022573"/>
    <w:rsid w:val="00022731"/>
    <w:rsid w:val="00022AF8"/>
    <w:rsid w:val="00023041"/>
    <w:rsid w:val="00023A7A"/>
    <w:rsid w:val="00023E6C"/>
    <w:rsid w:val="00024061"/>
    <w:rsid w:val="000242A5"/>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0E04"/>
    <w:rsid w:val="00031103"/>
    <w:rsid w:val="00031384"/>
    <w:rsid w:val="00031A80"/>
    <w:rsid w:val="00031B66"/>
    <w:rsid w:val="00031F15"/>
    <w:rsid w:val="0003206B"/>
    <w:rsid w:val="0003231C"/>
    <w:rsid w:val="00032C64"/>
    <w:rsid w:val="0003350C"/>
    <w:rsid w:val="00033876"/>
    <w:rsid w:val="00033C5A"/>
    <w:rsid w:val="00035347"/>
    <w:rsid w:val="0003576F"/>
    <w:rsid w:val="00035E30"/>
    <w:rsid w:val="00035F19"/>
    <w:rsid w:val="00035FF0"/>
    <w:rsid w:val="00036363"/>
    <w:rsid w:val="00036410"/>
    <w:rsid w:val="00036B7E"/>
    <w:rsid w:val="00037495"/>
    <w:rsid w:val="000378E2"/>
    <w:rsid w:val="000379AE"/>
    <w:rsid w:val="0004051E"/>
    <w:rsid w:val="00040795"/>
    <w:rsid w:val="00040A9F"/>
    <w:rsid w:val="000416CF"/>
    <w:rsid w:val="00041A6C"/>
    <w:rsid w:val="000427DE"/>
    <w:rsid w:val="00042B13"/>
    <w:rsid w:val="0004350B"/>
    <w:rsid w:val="00043CEF"/>
    <w:rsid w:val="00043E11"/>
    <w:rsid w:val="00043FD9"/>
    <w:rsid w:val="0004467F"/>
    <w:rsid w:val="00044B7B"/>
    <w:rsid w:val="000454FE"/>
    <w:rsid w:val="00046BFC"/>
    <w:rsid w:val="00046C53"/>
    <w:rsid w:val="000507E0"/>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698"/>
    <w:rsid w:val="00056829"/>
    <w:rsid w:val="00056BE3"/>
    <w:rsid w:val="00057189"/>
    <w:rsid w:val="000578BC"/>
    <w:rsid w:val="0006128D"/>
    <w:rsid w:val="000612AA"/>
    <w:rsid w:val="0006149D"/>
    <w:rsid w:val="0006158F"/>
    <w:rsid w:val="00061E7C"/>
    <w:rsid w:val="00062713"/>
    <w:rsid w:val="0006395E"/>
    <w:rsid w:val="00063C02"/>
    <w:rsid w:val="0006431C"/>
    <w:rsid w:val="000643C1"/>
    <w:rsid w:val="000647FF"/>
    <w:rsid w:val="00064A65"/>
    <w:rsid w:val="000650EB"/>
    <w:rsid w:val="000654AD"/>
    <w:rsid w:val="00065B21"/>
    <w:rsid w:val="00066355"/>
    <w:rsid w:val="00066B47"/>
    <w:rsid w:val="00066C80"/>
    <w:rsid w:val="00066E8E"/>
    <w:rsid w:val="00066F58"/>
    <w:rsid w:val="00067067"/>
    <w:rsid w:val="000672ED"/>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895"/>
    <w:rsid w:val="00075A69"/>
    <w:rsid w:val="00075D13"/>
    <w:rsid w:val="00075FCA"/>
    <w:rsid w:val="0007697B"/>
    <w:rsid w:val="00076E87"/>
    <w:rsid w:val="00076F20"/>
    <w:rsid w:val="00076F61"/>
    <w:rsid w:val="000773CA"/>
    <w:rsid w:val="00077810"/>
    <w:rsid w:val="00077D31"/>
    <w:rsid w:val="000804DB"/>
    <w:rsid w:val="00080A66"/>
    <w:rsid w:val="00080B17"/>
    <w:rsid w:val="00080D12"/>
    <w:rsid w:val="000812FD"/>
    <w:rsid w:val="00081336"/>
    <w:rsid w:val="000814D5"/>
    <w:rsid w:val="00081DC2"/>
    <w:rsid w:val="00082BB1"/>
    <w:rsid w:val="000854E7"/>
    <w:rsid w:val="00085653"/>
    <w:rsid w:val="00085BB9"/>
    <w:rsid w:val="00086217"/>
    <w:rsid w:val="00086ABC"/>
    <w:rsid w:val="00086BB4"/>
    <w:rsid w:val="000876B9"/>
    <w:rsid w:val="00087ABB"/>
    <w:rsid w:val="00087DC2"/>
    <w:rsid w:val="0009058C"/>
    <w:rsid w:val="000908C8"/>
    <w:rsid w:val="00091CA3"/>
    <w:rsid w:val="00091D8B"/>
    <w:rsid w:val="0009210F"/>
    <w:rsid w:val="00092A79"/>
    <w:rsid w:val="000933AB"/>
    <w:rsid w:val="00093A34"/>
    <w:rsid w:val="00093D84"/>
    <w:rsid w:val="00094004"/>
    <w:rsid w:val="000945DF"/>
    <w:rsid w:val="000945E0"/>
    <w:rsid w:val="000947E1"/>
    <w:rsid w:val="00094A07"/>
    <w:rsid w:val="00094E14"/>
    <w:rsid w:val="000957CE"/>
    <w:rsid w:val="00095E84"/>
    <w:rsid w:val="00096348"/>
    <w:rsid w:val="00096408"/>
    <w:rsid w:val="00096446"/>
    <w:rsid w:val="00096A19"/>
    <w:rsid w:val="00096B6F"/>
    <w:rsid w:val="00096C6D"/>
    <w:rsid w:val="00097118"/>
    <w:rsid w:val="00097B0C"/>
    <w:rsid w:val="00097C39"/>
    <w:rsid w:val="00097CD3"/>
    <w:rsid w:val="000A12E1"/>
    <w:rsid w:val="000A2177"/>
    <w:rsid w:val="000A2714"/>
    <w:rsid w:val="000A2760"/>
    <w:rsid w:val="000A303E"/>
    <w:rsid w:val="000A331B"/>
    <w:rsid w:val="000A34BC"/>
    <w:rsid w:val="000A3FD0"/>
    <w:rsid w:val="000A49ED"/>
    <w:rsid w:val="000A4F4C"/>
    <w:rsid w:val="000A5027"/>
    <w:rsid w:val="000A546E"/>
    <w:rsid w:val="000A57E7"/>
    <w:rsid w:val="000A5B0B"/>
    <w:rsid w:val="000A620F"/>
    <w:rsid w:val="000A628A"/>
    <w:rsid w:val="000A6402"/>
    <w:rsid w:val="000A648B"/>
    <w:rsid w:val="000A6821"/>
    <w:rsid w:val="000A729C"/>
    <w:rsid w:val="000A7644"/>
    <w:rsid w:val="000A78E2"/>
    <w:rsid w:val="000A7C32"/>
    <w:rsid w:val="000B14AD"/>
    <w:rsid w:val="000B2136"/>
    <w:rsid w:val="000B21DB"/>
    <w:rsid w:val="000B244B"/>
    <w:rsid w:val="000B279B"/>
    <w:rsid w:val="000B2D3F"/>
    <w:rsid w:val="000B2F2C"/>
    <w:rsid w:val="000B325A"/>
    <w:rsid w:val="000B355F"/>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302B"/>
    <w:rsid w:val="000C35D1"/>
    <w:rsid w:val="000C3BAD"/>
    <w:rsid w:val="000C3FDB"/>
    <w:rsid w:val="000C4430"/>
    <w:rsid w:val="000C4A7C"/>
    <w:rsid w:val="000C4D5E"/>
    <w:rsid w:val="000C528B"/>
    <w:rsid w:val="000C57A9"/>
    <w:rsid w:val="000C594D"/>
    <w:rsid w:val="000C5978"/>
    <w:rsid w:val="000C5DB3"/>
    <w:rsid w:val="000C5F37"/>
    <w:rsid w:val="000C6410"/>
    <w:rsid w:val="000C66DC"/>
    <w:rsid w:val="000C6992"/>
    <w:rsid w:val="000C6CBF"/>
    <w:rsid w:val="000C6ED6"/>
    <w:rsid w:val="000C724C"/>
    <w:rsid w:val="000C7403"/>
    <w:rsid w:val="000C79A7"/>
    <w:rsid w:val="000C7C9D"/>
    <w:rsid w:val="000D06F8"/>
    <w:rsid w:val="000D0814"/>
    <w:rsid w:val="000D0A96"/>
    <w:rsid w:val="000D0AAF"/>
    <w:rsid w:val="000D0C93"/>
    <w:rsid w:val="000D10DB"/>
    <w:rsid w:val="000D1140"/>
    <w:rsid w:val="000D1938"/>
    <w:rsid w:val="000D19D3"/>
    <w:rsid w:val="000D1AE6"/>
    <w:rsid w:val="000D1CD6"/>
    <w:rsid w:val="000D27E9"/>
    <w:rsid w:val="000D2CBA"/>
    <w:rsid w:val="000D3502"/>
    <w:rsid w:val="000D374E"/>
    <w:rsid w:val="000D3A55"/>
    <w:rsid w:val="000D3EDA"/>
    <w:rsid w:val="000D40DA"/>
    <w:rsid w:val="000D45B3"/>
    <w:rsid w:val="000D4ACD"/>
    <w:rsid w:val="000D4D75"/>
    <w:rsid w:val="000D5A83"/>
    <w:rsid w:val="000D5F89"/>
    <w:rsid w:val="000D6706"/>
    <w:rsid w:val="000D6D79"/>
    <w:rsid w:val="000E11C9"/>
    <w:rsid w:val="000E12D7"/>
    <w:rsid w:val="000E1BD1"/>
    <w:rsid w:val="000E24F9"/>
    <w:rsid w:val="000E3170"/>
    <w:rsid w:val="000E37D5"/>
    <w:rsid w:val="000E38E5"/>
    <w:rsid w:val="000E3BF9"/>
    <w:rsid w:val="000E42DE"/>
    <w:rsid w:val="000E4352"/>
    <w:rsid w:val="000E451D"/>
    <w:rsid w:val="000E49CD"/>
    <w:rsid w:val="000E4AC6"/>
    <w:rsid w:val="000E54A2"/>
    <w:rsid w:val="000E5A61"/>
    <w:rsid w:val="000E683D"/>
    <w:rsid w:val="000E68E5"/>
    <w:rsid w:val="000E6A01"/>
    <w:rsid w:val="000E6E1F"/>
    <w:rsid w:val="000E731D"/>
    <w:rsid w:val="000E76DF"/>
    <w:rsid w:val="000E7C66"/>
    <w:rsid w:val="000E7E08"/>
    <w:rsid w:val="000F02A3"/>
    <w:rsid w:val="000F0CE4"/>
    <w:rsid w:val="000F25F4"/>
    <w:rsid w:val="000F267D"/>
    <w:rsid w:val="000F2692"/>
    <w:rsid w:val="000F2959"/>
    <w:rsid w:val="000F2AFD"/>
    <w:rsid w:val="000F2B03"/>
    <w:rsid w:val="000F2D88"/>
    <w:rsid w:val="000F37B9"/>
    <w:rsid w:val="000F3896"/>
    <w:rsid w:val="000F40BC"/>
    <w:rsid w:val="000F4A9A"/>
    <w:rsid w:val="000F4FAE"/>
    <w:rsid w:val="000F619E"/>
    <w:rsid w:val="000F6884"/>
    <w:rsid w:val="000F69A1"/>
    <w:rsid w:val="000F6B09"/>
    <w:rsid w:val="000F6E2D"/>
    <w:rsid w:val="0010016D"/>
    <w:rsid w:val="00100413"/>
    <w:rsid w:val="0010042B"/>
    <w:rsid w:val="00100775"/>
    <w:rsid w:val="00101B92"/>
    <w:rsid w:val="00102785"/>
    <w:rsid w:val="001028FC"/>
    <w:rsid w:val="00102A6A"/>
    <w:rsid w:val="00102B3E"/>
    <w:rsid w:val="00102BEB"/>
    <w:rsid w:val="00102FBD"/>
    <w:rsid w:val="0010307A"/>
    <w:rsid w:val="001043CA"/>
    <w:rsid w:val="0010440A"/>
    <w:rsid w:val="0010455F"/>
    <w:rsid w:val="00104926"/>
    <w:rsid w:val="00104CCF"/>
    <w:rsid w:val="001054DA"/>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D42"/>
    <w:rsid w:val="00112F2E"/>
    <w:rsid w:val="00112FFF"/>
    <w:rsid w:val="001133D2"/>
    <w:rsid w:val="00113D95"/>
    <w:rsid w:val="001159D2"/>
    <w:rsid w:val="00116701"/>
    <w:rsid w:val="00116B82"/>
    <w:rsid w:val="00116C53"/>
    <w:rsid w:val="00116DE0"/>
    <w:rsid w:val="0011738B"/>
    <w:rsid w:val="0011741B"/>
    <w:rsid w:val="00121445"/>
    <w:rsid w:val="00121D81"/>
    <w:rsid w:val="001221FE"/>
    <w:rsid w:val="00122BA5"/>
    <w:rsid w:val="00122C81"/>
    <w:rsid w:val="00122F2E"/>
    <w:rsid w:val="00122FAA"/>
    <w:rsid w:val="00123F8C"/>
    <w:rsid w:val="0012570F"/>
    <w:rsid w:val="0012581E"/>
    <w:rsid w:val="00125CCA"/>
    <w:rsid w:val="00125D0D"/>
    <w:rsid w:val="00125F93"/>
    <w:rsid w:val="00126ABC"/>
    <w:rsid w:val="001270A6"/>
    <w:rsid w:val="001273F5"/>
    <w:rsid w:val="00127A50"/>
    <w:rsid w:val="00127F37"/>
    <w:rsid w:val="00130569"/>
    <w:rsid w:val="00130D8A"/>
    <w:rsid w:val="00131B5B"/>
    <w:rsid w:val="00131E06"/>
    <w:rsid w:val="00131EF1"/>
    <w:rsid w:val="00132515"/>
    <w:rsid w:val="00132E82"/>
    <w:rsid w:val="00132F0A"/>
    <w:rsid w:val="0013346B"/>
    <w:rsid w:val="00133CF3"/>
    <w:rsid w:val="0013444E"/>
    <w:rsid w:val="001345D7"/>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E45"/>
    <w:rsid w:val="00142776"/>
    <w:rsid w:val="00142E91"/>
    <w:rsid w:val="00142F4E"/>
    <w:rsid w:val="00142FF8"/>
    <w:rsid w:val="0014329D"/>
    <w:rsid w:val="00143B96"/>
    <w:rsid w:val="001444EA"/>
    <w:rsid w:val="001448EA"/>
    <w:rsid w:val="00145DAA"/>
    <w:rsid w:val="00145E47"/>
    <w:rsid w:val="001462B4"/>
    <w:rsid w:val="0014656C"/>
    <w:rsid w:val="00147E8E"/>
    <w:rsid w:val="00150C93"/>
    <w:rsid w:val="0015130A"/>
    <w:rsid w:val="00152AB9"/>
    <w:rsid w:val="00152DA0"/>
    <w:rsid w:val="00152E68"/>
    <w:rsid w:val="00153003"/>
    <w:rsid w:val="001535A2"/>
    <w:rsid w:val="00153B41"/>
    <w:rsid w:val="00153BB4"/>
    <w:rsid w:val="00153BD7"/>
    <w:rsid w:val="00154AA3"/>
    <w:rsid w:val="00155211"/>
    <w:rsid w:val="00155470"/>
    <w:rsid w:val="001555D9"/>
    <w:rsid w:val="00155A6F"/>
    <w:rsid w:val="00155E20"/>
    <w:rsid w:val="00156111"/>
    <w:rsid w:val="00156437"/>
    <w:rsid w:val="00156714"/>
    <w:rsid w:val="00156BD9"/>
    <w:rsid w:val="00156FFB"/>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1FDF"/>
    <w:rsid w:val="00172342"/>
    <w:rsid w:val="001723D4"/>
    <w:rsid w:val="00172653"/>
    <w:rsid w:val="001727B6"/>
    <w:rsid w:val="00172FCD"/>
    <w:rsid w:val="0017373E"/>
    <w:rsid w:val="001740E0"/>
    <w:rsid w:val="001743AF"/>
    <w:rsid w:val="00174471"/>
    <w:rsid w:val="001744A4"/>
    <w:rsid w:val="001747D3"/>
    <w:rsid w:val="0017495C"/>
    <w:rsid w:val="00174EDD"/>
    <w:rsid w:val="001751BF"/>
    <w:rsid w:val="001752DF"/>
    <w:rsid w:val="00175392"/>
    <w:rsid w:val="001753BB"/>
    <w:rsid w:val="00175581"/>
    <w:rsid w:val="00175CA5"/>
    <w:rsid w:val="00176125"/>
    <w:rsid w:val="00176738"/>
    <w:rsid w:val="001767FB"/>
    <w:rsid w:val="00176AAA"/>
    <w:rsid w:val="00176D2B"/>
    <w:rsid w:val="00176DC0"/>
    <w:rsid w:val="001804E9"/>
    <w:rsid w:val="00180756"/>
    <w:rsid w:val="001807E5"/>
    <w:rsid w:val="00180A88"/>
    <w:rsid w:val="00183046"/>
    <w:rsid w:val="001830D5"/>
    <w:rsid w:val="001832AE"/>
    <w:rsid w:val="00183398"/>
    <w:rsid w:val="001837AA"/>
    <w:rsid w:val="001839FA"/>
    <w:rsid w:val="00183C32"/>
    <w:rsid w:val="00183DAD"/>
    <w:rsid w:val="00185936"/>
    <w:rsid w:val="001860DD"/>
    <w:rsid w:val="001864E4"/>
    <w:rsid w:val="00186910"/>
    <w:rsid w:val="0018718D"/>
    <w:rsid w:val="00190C80"/>
    <w:rsid w:val="00191AE3"/>
    <w:rsid w:val="00191EC1"/>
    <w:rsid w:val="00193915"/>
    <w:rsid w:val="00193D88"/>
    <w:rsid w:val="001942C4"/>
    <w:rsid w:val="0019446B"/>
    <w:rsid w:val="00194CBE"/>
    <w:rsid w:val="00195D26"/>
    <w:rsid w:val="00196E43"/>
    <w:rsid w:val="00197660"/>
    <w:rsid w:val="001A118B"/>
    <w:rsid w:val="001A13AD"/>
    <w:rsid w:val="001A166A"/>
    <w:rsid w:val="001A18BF"/>
    <w:rsid w:val="001A285A"/>
    <w:rsid w:val="001A2E29"/>
    <w:rsid w:val="001A2EDC"/>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D4D"/>
    <w:rsid w:val="001B1FCA"/>
    <w:rsid w:val="001B25D6"/>
    <w:rsid w:val="001B298A"/>
    <w:rsid w:val="001B3114"/>
    <w:rsid w:val="001B4AB7"/>
    <w:rsid w:val="001B5082"/>
    <w:rsid w:val="001B5190"/>
    <w:rsid w:val="001B5939"/>
    <w:rsid w:val="001B61D5"/>
    <w:rsid w:val="001B677B"/>
    <w:rsid w:val="001B6798"/>
    <w:rsid w:val="001B6894"/>
    <w:rsid w:val="001B6933"/>
    <w:rsid w:val="001B7AB3"/>
    <w:rsid w:val="001B7D0E"/>
    <w:rsid w:val="001C09A4"/>
    <w:rsid w:val="001C0D66"/>
    <w:rsid w:val="001C0E4F"/>
    <w:rsid w:val="001C1CDD"/>
    <w:rsid w:val="001C1F14"/>
    <w:rsid w:val="001C26BA"/>
    <w:rsid w:val="001C28CB"/>
    <w:rsid w:val="001C3173"/>
    <w:rsid w:val="001C353C"/>
    <w:rsid w:val="001C3A25"/>
    <w:rsid w:val="001C4D26"/>
    <w:rsid w:val="001C5C2D"/>
    <w:rsid w:val="001C6C26"/>
    <w:rsid w:val="001C77F6"/>
    <w:rsid w:val="001C7DA5"/>
    <w:rsid w:val="001D0255"/>
    <w:rsid w:val="001D0533"/>
    <w:rsid w:val="001D0E3D"/>
    <w:rsid w:val="001D0F05"/>
    <w:rsid w:val="001D0F5B"/>
    <w:rsid w:val="001D117B"/>
    <w:rsid w:val="001D11FF"/>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A8D"/>
    <w:rsid w:val="001E0F2B"/>
    <w:rsid w:val="001E1D2F"/>
    <w:rsid w:val="001E1E62"/>
    <w:rsid w:val="001E1EB2"/>
    <w:rsid w:val="001E208E"/>
    <w:rsid w:val="001E2144"/>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24C5"/>
    <w:rsid w:val="001F2DE4"/>
    <w:rsid w:val="001F30C4"/>
    <w:rsid w:val="001F3629"/>
    <w:rsid w:val="001F378B"/>
    <w:rsid w:val="001F3B04"/>
    <w:rsid w:val="001F43C2"/>
    <w:rsid w:val="001F45E3"/>
    <w:rsid w:val="001F4EE2"/>
    <w:rsid w:val="001F4F8C"/>
    <w:rsid w:val="001F521A"/>
    <w:rsid w:val="001F5450"/>
    <w:rsid w:val="001F6183"/>
    <w:rsid w:val="001F6766"/>
    <w:rsid w:val="001F70B8"/>
    <w:rsid w:val="001F783E"/>
    <w:rsid w:val="001F7B17"/>
    <w:rsid w:val="001F7CA7"/>
    <w:rsid w:val="0020011D"/>
    <w:rsid w:val="002001C4"/>
    <w:rsid w:val="0020028B"/>
    <w:rsid w:val="00200479"/>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951"/>
    <w:rsid w:val="00207CAF"/>
    <w:rsid w:val="00207DA9"/>
    <w:rsid w:val="002112A1"/>
    <w:rsid w:val="00211D2D"/>
    <w:rsid w:val="00212686"/>
    <w:rsid w:val="00213479"/>
    <w:rsid w:val="00213E8F"/>
    <w:rsid w:val="00214199"/>
    <w:rsid w:val="00214E13"/>
    <w:rsid w:val="00214ED3"/>
    <w:rsid w:val="002154FC"/>
    <w:rsid w:val="00215621"/>
    <w:rsid w:val="002159DD"/>
    <w:rsid w:val="0021635D"/>
    <w:rsid w:val="002168A3"/>
    <w:rsid w:val="0021727B"/>
    <w:rsid w:val="00217966"/>
    <w:rsid w:val="002202C6"/>
    <w:rsid w:val="002205E7"/>
    <w:rsid w:val="0022090E"/>
    <w:rsid w:val="0022095B"/>
    <w:rsid w:val="00220BBC"/>
    <w:rsid w:val="002215AE"/>
    <w:rsid w:val="00221AA1"/>
    <w:rsid w:val="0022268F"/>
    <w:rsid w:val="00223008"/>
    <w:rsid w:val="002234F4"/>
    <w:rsid w:val="0022352F"/>
    <w:rsid w:val="0022396F"/>
    <w:rsid w:val="00224A44"/>
    <w:rsid w:val="00225600"/>
    <w:rsid w:val="00225A91"/>
    <w:rsid w:val="00225B42"/>
    <w:rsid w:val="00225C6E"/>
    <w:rsid w:val="002262A7"/>
    <w:rsid w:val="0022672E"/>
    <w:rsid w:val="002267B1"/>
    <w:rsid w:val="002268F6"/>
    <w:rsid w:val="00226986"/>
    <w:rsid w:val="00226C3E"/>
    <w:rsid w:val="00226E65"/>
    <w:rsid w:val="002270CC"/>
    <w:rsid w:val="0022767C"/>
    <w:rsid w:val="00227E16"/>
    <w:rsid w:val="00227F68"/>
    <w:rsid w:val="00230A33"/>
    <w:rsid w:val="0023193C"/>
    <w:rsid w:val="002320BC"/>
    <w:rsid w:val="00232134"/>
    <w:rsid w:val="002321B6"/>
    <w:rsid w:val="00232435"/>
    <w:rsid w:val="00232894"/>
    <w:rsid w:val="00232C1C"/>
    <w:rsid w:val="0023303A"/>
    <w:rsid w:val="00233209"/>
    <w:rsid w:val="00233848"/>
    <w:rsid w:val="00233B63"/>
    <w:rsid w:val="00233DB7"/>
    <w:rsid w:val="00234584"/>
    <w:rsid w:val="002349F7"/>
    <w:rsid w:val="00234A9F"/>
    <w:rsid w:val="0023531D"/>
    <w:rsid w:val="00235392"/>
    <w:rsid w:val="002353CD"/>
    <w:rsid w:val="00235602"/>
    <w:rsid w:val="0023571C"/>
    <w:rsid w:val="002359D6"/>
    <w:rsid w:val="0023628D"/>
    <w:rsid w:val="00236406"/>
    <w:rsid w:val="002366E7"/>
    <w:rsid w:val="00236845"/>
    <w:rsid w:val="002369EC"/>
    <w:rsid w:val="00237278"/>
    <w:rsid w:val="0023781C"/>
    <w:rsid w:val="00237A47"/>
    <w:rsid w:val="00237E04"/>
    <w:rsid w:val="00237E39"/>
    <w:rsid w:val="00237F02"/>
    <w:rsid w:val="00240872"/>
    <w:rsid w:val="002415D2"/>
    <w:rsid w:val="00241C02"/>
    <w:rsid w:val="00243311"/>
    <w:rsid w:val="00243314"/>
    <w:rsid w:val="002441C8"/>
    <w:rsid w:val="00244627"/>
    <w:rsid w:val="0024472C"/>
    <w:rsid w:val="00244CC2"/>
    <w:rsid w:val="00244D4F"/>
    <w:rsid w:val="00244D88"/>
    <w:rsid w:val="00244F80"/>
    <w:rsid w:val="00246E59"/>
    <w:rsid w:val="00247477"/>
    <w:rsid w:val="00250FA7"/>
    <w:rsid w:val="0025149B"/>
    <w:rsid w:val="00252526"/>
    <w:rsid w:val="0025295C"/>
    <w:rsid w:val="00252A54"/>
    <w:rsid w:val="00253447"/>
    <w:rsid w:val="00254666"/>
    <w:rsid w:val="00254A9F"/>
    <w:rsid w:val="00254D7C"/>
    <w:rsid w:val="0025520B"/>
    <w:rsid w:val="0025538C"/>
    <w:rsid w:val="00255715"/>
    <w:rsid w:val="00255AF7"/>
    <w:rsid w:val="00255E04"/>
    <w:rsid w:val="00255E5B"/>
    <w:rsid w:val="00256571"/>
    <w:rsid w:val="0025691F"/>
    <w:rsid w:val="00256A44"/>
    <w:rsid w:val="00256A81"/>
    <w:rsid w:val="002576A8"/>
    <w:rsid w:val="0025774F"/>
    <w:rsid w:val="002578AF"/>
    <w:rsid w:val="002606DA"/>
    <w:rsid w:val="00260B87"/>
    <w:rsid w:val="00260E84"/>
    <w:rsid w:val="002612A3"/>
    <w:rsid w:val="0026137A"/>
    <w:rsid w:val="002614D7"/>
    <w:rsid w:val="00261DE7"/>
    <w:rsid w:val="00262071"/>
    <w:rsid w:val="002628F5"/>
    <w:rsid w:val="00263350"/>
    <w:rsid w:val="0026404F"/>
    <w:rsid w:val="0026480C"/>
    <w:rsid w:val="00264EBC"/>
    <w:rsid w:val="00266097"/>
    <w:rsid w:val="00266282"/>
    <w:rsid w:val="00266670"/>
    <w:rsid w:val="00266D52"/>
    <w:rsid w:val="0026758C"/>
    <w:rsid w:val="00270692"/>
    <w:rsid w:val="002706EB"/>
    <w:rsid w:val="00270854"/>
    <w:rsid w:val="00270A53"/>
    <w:rsid w:val="002711CE"/>
    <w:rsid w:val="00272463"/>
    <w:rsid w:val="002724C7"/>
    <w:rsid w:val="00272E80"/>
    <w:rsid w:val="00273B18"/>
    <w:rsid w:val="00273C53"/>
    <w:rsid w:val="002740C6"/>
    <w:rsid w:val="00274436"/>
    <w:rsid w:val="00274438"/>
    <w:rsid w:val="002747A1"/>
    <w:rsid w:val="002749DF"/>
    <w:rsid w:val="00274F3A"/>
    <w:rsid w:val="002753D4"/>
    <w:rsid w:val="0027557A"/>
    <w:rsid w:val="0027583B"/>
    <w:rsid w:val="00275AF2"/>
    <w:rsid w:val="00275EC0"/>
    <w:rsid w:val="0027694C"/>
    <w:rsid w:val="00276D83"/>
    <w:rsid w:val="00277180"/>
    <w:rsid w:val="002772F0"/>
    <w:rsid w:val="0028027A"/>
    <w:rsid w:val="00280775"/>
    <w:rsid w:val="00280B01"/>
    <w:rsid w:val="00280E37"/>
    <w:rsid w:val="002810CC"/>
    <w:rsid w:val="00281422"/>
    <w:rsid w:val="00282265"/>
    <w:rsid w:val="002823EF"/>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53A2"/>
    <w:rsid w:val="00295B5D"/>
    <w:rsid w:val="00296110"/>
    <w:rsid w:val="00296FB3"/>
    <w:rsid w:val="0029763B"/>
    <w:rsid w:val="002978C8"/>
    <w:rsid w:val="00297A90"/>
    <w:rsid w:val="00297BB8"/>
    <w:rsid w:val="002A015F"/>
    <w:rsid w:val="002A0853"/>
    <w:rsid w:val="002A09F2"/>
    <w:rsid w:val="002A1890"/>
    <w:rsid w:val="002A1CA8"/>
    <w:rsid w:val="002A23DA"/>
    <w:rsid w:val="002A2AF3"/>
    <w:rsid w:val="002A3A5E"/>
    <w:rsid w:val="002A43E1"/>
    <w:rsid w:val="002A444D"/>
    <w:rsid w:val="002A5594"/>
    <w:rsid w:val="002A56F0"/>
    <w:rsid w:val="002A5B7D"/>
    <w:rsid w:val="002A5D48"/>
    <w:rsid w:val="002A6A19"/>
    <w:rsid w:val="002A6CF0"/>
    <w:rsid w:val="002A6EF9"/>
    <w:rsid w:val="002B0C48"/>
    <w:rsid w:val="002B1406"/>
    <w:rsid w:val="002B1647"/>
    <w:rsid w:val="002B1859"/>
    <w:rsid w:val="002B2A42"/>
    <w:rsid w:val="002B2B51"/>
    <w:rsid w:val="002B2FED"/>
    <w:rsid w:val="002B3380"/>
    <w:rsid w:val="002B3E4B"/>
    <w:rsid w:val="002B4233"/>
    <w:rsid w:val="002B46F6"/>
    <w:rsid w:val="002B494C"/>
    <w:rsid w:val="002B4C3A"/>
    <w:rsid w:val="002B5F88"/>
    <w:rsid w:val="002B6521"/>
    <w:rsid w:val="002B68BB"/>
    <w:rsid w:val="002B6BD5"/>
    <w:rsid w:val="002B7125"/>
    <w:rsid w:val="002B71F7"/>
    <w:rsid w:val="002C0270"/>
    <w:rsid w:val="002C04D0"/>
    <w:rsid w:val="002C0CFE"/>
    <w:rsid w:val="002C0DAB"/>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6EEE"/>
    <w:rsid w:val="002D7600"/>
    <w:rsid w:val="002E01B1"/>
    <w:rsid w:val="002E067C"/>
    <w:rsid w:val="002E13DD"/>
    <w:rsid w:val="002E14AB"/>
    <w:rsid w:val="002E16B0"/>
    <w:rsid w:val="002E1F7A"/>
    <w:rsid w:val="002E32E9"/>
    <w:rsid w:val="002E3926"/>
    <w:rsid w:val="002E3CEA"/>
    <w:rsid w:val="002E3E0B"/>
    <w:rsid w:val="002E408F"/>
    <w:rsid w:val="002E452C"/>
    <w:rsid w:val="002E4851"/>
    <w:rsid w:val="002E4992"/>
    <w:rsid w:val="002E4D96"/>
    <w:rsid w:val="002E5459"/>
    <w:rsid w:val="002E5BC4"/>
    <w:rsid w:val="002E5D8C"/>
    <w:rsid w:val="002E62B4"/>
    <w:rsid w:val="002E65E0"/>
    <w:rsid w:val="002E6D23"/>
    <w:rsid w:val="002E6F89"/>
    <w:rsid w:val="002E70C3"/>
    <w:rsid w:val="002F00A7"/>
    <w:rsid w:val="002F0513"/>
    <w:rsid w:val="002F0DD5"/>
    <w:rsid w:val="002F2159"/>
    <w:rsid w:val="002F2388"/>
    <w:rsid w:val="002F2B17"/>
    <w:rsid w:val="002F43CF"/>
    <w:rsid w:val="002F4D06"/>
    <w:rsid w:val="002F71CA"/>
    <w:rsid w:val="002F7A2B"/>
    <w:rsid w:val="00300269"/>
    <w:rsid w:val="00300552"/>
    <w:rsid w:val="00301419"/>
    <w:rsid w:val="0030193F"/>
    <w:rsid w:val="00301D0A"/>
    <w:rsid w:val="00301F8D"/>
    <w:rsid w:val="00301F90"/>
    <w:rsid w:val="00302161"/>
    <w:rsid w:val="00302484"/>
    <w:rsid w:val="003029AC"/>
    <w:rsid w:val="00302B86"/>
    <w:rsid w:val="00302D99"/>
    <w:rsid w:val="0030319A"/>
    <w:rsid w:val="00303584"/>
    <w:rsid w:val="00303955"/>
    <w:rsid w:val="00304CBA"/>
    <w:rsid w:val="00304D65"/>
    <w:rsid w:val="00304DBF"/>
    <w:rsid w:val="003065F5"/>
    <w:rsid w:val="00306619"/>
    <w:rsid w:val="00306B3D"/>
    <w:rsid w:val="00306E35"/>
    <w:rsid w:val="003071D0"/>
    <w:rsid w:val="00307215"/>
    <w:rsid w:val="003073D7"/>
    <w:rsid w:val="00310646"/>
    <w:rsid w:val="00311CD3"/>
    <w:rsid w:val="00312618"/>
    <w:rsid w:val="00312BBC"/>
    <w:rsid w:val="00312CB3"/>
    <w:rsid w:val="00312D6E"/>
    <w:rsid w:val="00313F9B"/>
    <w:rsid w:val="00314605"/>
    <w:rsid w:val="003147FF"/>
    <w:rsid w:val="0031520B"/>
    <w:rsid w:val="0031567F"/>
    <w:rsid w:val="003158C1"/>
    <w:rsid w:val="00316E62"/>
    <w:rsid w:val="00317348"/>
    <w:rsid w:val="003179EC"/>
    <w:rsid w:val="0032064A"/>
    <w:rsid w:val="003207E8"/>
    <w:rsid w:val="003209F9"/>
    <w:rsid w:val="003210BC"/>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C5D"/>
    <w:rsid w:val="00326D23"/>
    <w:rsid w:val="00326F45"/>
    <w:rsid w:val="003272CA"/>
    <w:rsid w:val="003279A9"/>
    <w:rsid w:val="00327C45"/>
    <w:rsid w:val="00330058"/>
    <w:rsid w:val="00330186"/>
    <w:rsid w:val="0033045C"/>
    <w:rsid w:val="003305A8"/>
    <w:rsid w:val="003307EB"/>
    <w:rsid w:val="00330F52"/>
    <w:rsid w:val="0033110B"/>
    <w:rsid w:val="00331E2B"/>
    <w:rsid w:val="00333217"/>
    <w:rsid w:val="00333719"/>
    <w:rsid w:val="00333794"/>
    <w:rsid w:val="00333A2A"/>
    <w:rsid w:val="003341C9"/>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4EB"/>
    <w:rsid w:val="00340B92"/>
    <w:rsid w:val="00340EA5"/>
    <w:rsid w:val="00340FB5"/>
    <w:rsid w:val="0034107C"/>
    <w:rsid w:val="00341422"/>
    <w:rsid w:val="003416F3"/>
    <w:rsid w:val="003417ED"/>
    <w:rsid w:val="00341806"/>
    <w:rsid w:val="003419CF"/>
    <w:rsid w:val="00341F83"/>
    <w:rsid w:val="0034237A"/>
    <w:rsid w:val="0034267C"/>
    <w:rsid w:val="00342A54"/>
    <w:rsid w:val="00342B79"/>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50163"/>
    <w:rsid w:val="003510FC"/>
    <w:rsid w:val="00351399"/>
    <w:rsid w:val="003513D8"/>
    <w:rsid w:val="003514F2"/>
    <w:rsid w:val="0035194D"/>
    <w:rsid w:val="0035261D"/>
    <w:rsid w:val="00352967"/>
    <w:rsid w:val="00352B90"/>
    <w:rsid w:val="00352D97"/>
    <w:rsid w:val="00352E54"/>
    <w:rsid w:val="0035314C"/>
    <w:rsid w:val="00353209"/>
    <w:rsid w:val="003535CA"/>
    <w:rsid w:val="003538C5"/>
    <w:rsid w:val="00353E64"/>
    <w:rsid w:val="00353E6E"/>
    <w:rsid w:val="0035499F"/>
    <w:rsid w:val="00355243"/>
    <w:rsid w:val="003552EF"/>
    <w:rsid w:val="003552F1"/>
    <w:rsid w:val="003553AF"/>
    <w:rsid w:val="003559E5"/>
    <w:rsid w:val="00356297"/>
    <w:rsid w:val="003578B8"/>
    <w:rsid w:val="00357C34"/>
    <w:rsid w:val="00357D0B"/>
    <w:rsid w:val="00360439"/>
    <w:rsid w:val="00360AD9"/>
    <w:rsid w:val="003614A6"/>
    <w:rsid w:val="00361715"/>
    <w:rsid w:val="00361A0E"/>
    <w:rsid w:val="00361E02"/>
    <w:rsid w:val="00361F90"/>
    <w:rsid w:val="00362A43"/>
    <w:rsid w:val="00362E39"/>
    <w:rsid w:val="00363708"/>
    <w:rsid w:val="0036370F"/>
    <w:rsid w:val="0036372D"/>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3A5"/>
    <w:rsid w:val="0037256F"/>
    <w:rsid w:val="00373E9A"/>
    <w:rsid w:val="003743A5"/>
    <w:rsid w:val="00374608"/>
    <w:rsid w:val="00374824"/>
    <w:rsid w:val="0037487E"/>
    <w:rsid w:val="00374AB3"/>
    <w:rsid w:val="003759D0"/>
    <w:rsid w:val="003769B9"/>
    <w:rsid w:val="00376A76"/>
    <w:rsid w:val="00377393"/>
    <w:rsid w:val="00377BB5"/>
    <w:rsid w:val="00377D0C"/>
    <w:rsid w:val="00377EF9"/>
    <w:rsid w:val="00377F72"/>
    <w:rsid w:val="00380004"/>
    <w:rsid w:val="0038085D"/>
    <w:rsid w:val="00380EFE"/>
    <w:rsid w:val="003811BB"/>
    <w:rsid w:val="00381530"/>
    <w:rsid w:val="0038160C"/>
    <w:rsid w:val="00381845"/>
    <w:rsid w:val="0038189B"/>
    <w:rsid w:val="00381B15"/>
    <w:rsid w:val="00382118"/>
    <w:rsid w:val="0038320F"/>
    <w:rsid w:val="00384001"/>
    <w:rsid w:val="0038503C"/>
    <w:rsid w:val="003851AF"/>
    <w:rsid w:val="00385481"/>
    <w:rsid w:val="00385C56"/>
    <w:rsid w:val="00385FCB"/>
    <w:rsid w:val="00386A6B"/>
    <w:rsid w:val="00386E9B"/>
    <w:rsid w:val="00387549"/>
    <w:rsid w:val="00387685"/>
    <w:rsid w:val="00387746"/>
    <w:rsid w:val="00387977"/>
    <w:rsid w:val="003879E5"/>
    <w:rsid w:val="003879EE"/>
    <w:rsid w:val="00387C4B"/>
    <w:rsid w:val="00387DE3"/>
    <w:rsid w:val="003908E6"/>
    <w:rsid w:val="003912D7"/>
    <w:rsid w:val="00391470"/>
    <w:rsid w:val="00392590"/>
    <w:rsid w:val="00392819"/>
    <w:rsid w:val="00392B9D"/>
    <w:rsid w:val="00393951"/>
    <w:rsid w:val="0039404D"/>
    <w:rsid w:val="00394DFA"/>
    <w:rsid w:val="003953B7"/>
    <w:rsid w:val="003954E6"/>
    <w:rsid w:val="00395C4A"/>
    <w:rsid w:val="00397208"/>
    <w:rsid w:val="00397795"/>
    <w:rsid w:val="003A0297"/>
    <w:rsid w:val="003A0C7C"/>
    <w:rsid w:val="003A1029"/>
    <w:rsid w:val="003A1D97"/>
    <w:rsid w:val="003A1F26"/>
    <w:rsid w:val="003A2A8D"/>
    <w:rsid w:val="003A2C10"/>
    <w:rsid w:val="003A2C9E"/>
    <w:rsid w:val="003A2F94"/>
    <w:rsid w:val="003A2FAA"/>
    <w:rsid w:val="003A2FAF"/>
    <w:rsid w:val="003A35A0"/>
    <w:rsid w:val="003A39E0"/>
    <w:rsid w:val="003A43B4"/>
    <w:rsid w:val="003A44CB"/>
    <w:rsid w:val="003A48D6"/>
    <w:rsid w:val="003A4D27"/>
    <w:rsid w:val="003A4F10"/>
    <w:rsid w:val="003A5992"/>
    <w:rsid w:val="003A5A66"/>
    <w:rsid w:val="003A6114"/>
    <w:rsid w:val="003A6200"/>
    <w:rsid w:val="003A6546"/>
    <w:rsid w:val="003A65A9"/>
    <w:rsid w:val="003A66F6"/>
    <w:rsid w:val="003A6798"/>
    <w:rsid w:val="003A68B2"/>
    <w:rsid w:val="003A73C7"/>
    <w:rsid w:val="003A7673"/>
    <w:rsid w:val="003B0006"/>
    <w:rsid w:val="003B012B"/>
    <w:rsid w:val="003B1780"/>
    <w:rsid w:val="003B1DE3"/>
    <w:rsid w:val="003B1F57"/>
    <w:rsid w:val="003B23A6"/>
    <w:rsid w:val="003B260C"/>
    <w:rsid w:val="003B26B8"/>
    <w:rsid w:val="003B2951"/>
    <w:rsid w:val="003B2F13"/>
    <w:rsid w:val="003B33C1"/>
    <w:rsid w:val="003B34D6"/>
    <w:rsid w:val="003B3DB7"/>
    <w:rsid w:val="003B4724"/>
    <w:rsid w:val="003B474B"/>
    <w:rsid w:val="003B4A5A"/>
    <w:rsid w:val="003B556D"/>
    <w:rsid w:val="003B593F"/>
    <w:rsid w:val="003B5E70"/>
    <w:rsid w:val="003B6305"/>
    <w:rsid w:val="003B633A"/>
    <w:rsid w:val="003B6C55"/>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C"/>
    <w:rsid w:val="003C378C"/>
    <w:rsid w:val="003C3BC8"/>
    <w:rsid w:val="003C4521"/>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C9E"/>
    <w:rsid w:val="003D3D50"/>
    <w:rsid w:val="003D40A6"/>
    <w:rsid w:val="003D41DC"/>
    <w:rsid w:val="003D4370"/>
    <w:rsid w:val="003D67FC"/>
    <w:rsid w:val="003D74BC"/>
    <w:rsid w:val="003D7973"/>
    <w:rsid w:val="003D7A63"/>
    <w:rsid w:val="003E104F"/>
    <w:rsid w:val="003E1056"/>
    <w:rsid w:val="003E1FFF"/>
    <w:rsid w:val="003E25FA"/>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69D5"/>
    <w:rsid w:val="003E706B"/>
    <w:rsid w:val="003E71B3"/>
    <w:rsid w:val="003E7A19"/>
    <w:rsid w:val="003F056F"/>
    <w:rsid w:val="003F06BC"/>
    <w:rsid w:val="003F1350"/>
    <w:rsid w:val="003F1AD5"/>
    <w:rsid w:val="003F1D99"/>
    <w:rsid w:val="003F2495"/>
    <w:rsid w:val="003F2B64"/>
    <w:rsid w:val="003F30EC"/>
    <w:rsid w:val="003F3322"/>
    <w:rsid w:val="003F3BAD"/>
    <w:rsid w:val="003F4619"/>
    <w:rsid w:val="003F4905"/>
    <w:rsid w:val="003F51C6"/>
    <w:rsid w:val="003F5AB3"/>
    <w:rsid w:val="003F5F2F"/>
    <w:rsid w:val="003F6245"/>
    <w:rsid w:val="003F62FD"/>
    <w:rsid w:val="003F63BF"/>
    <w:rsid w:val="003F6AF9"/>
    <w:rsid w:val="003F6B52"/>
    <w:rsid w:val="003F70B2"/>
    <w:rsid w:val="003F7206"/>
    <w:rsid w:val="003F73E7"/>
    <w:rsid w:val="003F7CAF"/>
    <w:rsid w:val="00400B45"/>
    <w:rsid w:val="00400F05"/>
    <w:rsid w:val="004014AF"/>
    <w:rsid w:val="00401855"/>
    <w:rsid w:val="00401C06"/>
    <w:rsid w:val="00402282"/>
    <w:rsid w:val="0040297B"/>
    <w:rsid w:val="00402DE3"/>
    <w:rsid w:val="00402E80"/>
    <w:rsid w:val="00403192"/>
    <w:rsid w:val="00403339"/>
    <w:rsid w:val="004036BF"/>
    <w:rsid w:val="00403B2C"/>
    <w:rsid w:val="00403C3B"/>
    <w:rsid w:val="004040F4"/>
    <w:rsid w:val="004048A9"/>
    <w:rsid w:val="004058C8"/>
    <w:rsid w:val="00405966"/>
    <w:rsid w:val="00405B33"/>
    <w:rsid w:val="0040699D"/>
    <w:rsid w:val="00406AC7"/>
    <w:rsid w:val="00406F5D"/>
    <w:rsid w:val="00407163"/>
    <w:rsid w:val="0040738D"/>
    <w:rsid w:val="00407980"/>
    <w:rsid w:val="00407FDD"/>
    <w:rsid w:val="00410613"/>
    <w:rsid w:val="0041097F"/>
    <w:rsid w:val="004111DE"/>
    <w:rsid w:val="00411260"/>
    <w:rsid w:val="0041140E"/>
    <w:rsid w:val="00411BEE"/>
    <w:rsid w:val="00412028"/>
    <w:rsid w:val="00412407"/>
    <w:rsid w:val="004126CB"/>
    <w:rsid w:val="00412BF5"/>
    <w:rsid w:val="00412D36"/>
    <w:rsid w:val="00412D47"/>
    <w:rsid w:val="00413BA1"/>
    <w:rsid w:val="0041406A"/>
    <w:rsid w:val="00414F5C"/>
    <w:rsid w:val="00415C17"/>
    <w:rsid w:val="00415CE7"/>
    <w:rsid w:val="00416068"/>
    <w:rsid w:val="004165EE"/>
    <w:rsid w:val="00416A35"/>
    <w:rsid w:val="00416C54"/>
    <w:rsid w:val="00416D37"/>
    <w:rsid w:val="00416F5C"/>
    <w:rsid w:val="00417BBD"/>
    <w:rsid w:val="00417D45"/>
    <w:rsid w:val="00420019"/>
    <w:rsid w:val="00420EA0"/>
    <w:rsid w:val="00420EE5"/>
    <w:rsid w:val="00422E2A"/>
    <w:rsid w:val="00422F72"/>
    <w:rsid w:val="00423275"/>
    <w:rsid w:val="004236CB"/>
    <w:rsid w:val="00423E37"/>
    <w:rsid w:val="00423E39"/>
    <w:rsid w:val="004240DA"/>
    <w:rsid w:val="00424903"/>
    <w:rsid w:val="00424CD8"/>
    <w:rsid w:val="00424E9A"/>
    <w:rsid w:val="00425025"/>
    <w:rsid w:val="0042549D"/>
    <w:rsid w:val="00425728"/>
    <w:rsid w:val="00425BE2"/>
    <w:rsid w:val="00425C82"/>
    <w:rsid w:val="00425DD3"/>
    <w:rsid w:val="00426258"/>
    <w:rsid w:val="0042640F"/>
    <w:rsid w:val="00426896"/>
    <w:rsid w:val="00426D6D"/>
    <w:rsid w:val="00427946"/>
    <w:rsid w:val="00427EE6"/>
    <w:rsid w:val="0043009E"/>
    <w:rsid w:val="004302B9"/>
    <w:rsid w:val="004306FF"/>
    <w:rsid w:val="0043073B"/>
    <w:rsid w:val="00430B29"/>
    <w:rsid w:val="00431432"/>
    <w:rsid w:val="004317B3"/>
    <w:rsid w:val="00431B23"/>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5632"/>
    <w:rsid w:val="004360B2"/>
    <w:rsid w:val="00436DD7"/>
    <w:rsid w:val="0043716B"/>
    <w:rsid w:val="00437217"/>
    <w:rsid w:val="004404D7"/>
    <w:rsid w:val="0044099B"/>
    <w:rsid w:val="00440CC0"/>
    <w:rsid w:val="00441440"/>
    <w:rsid w:val="00441FD8"/>
    <w:rsid w:val="00442159"/>
    <w:rsid w:val="004425FF"/>
    <w:rsid w:val="00443E9E"/>
    <w:rsid w:val="00444255"/>
    <w:rsid w:val="00444E6B"/>
    <w:rsid w:val="00445305"/>
    <w:rsid w:val="004459EE"/>
    <w:rsid w:val="00445BBC"/>
    <w:rsid w:val="00445E78"/>
    <w:rsid w:val="00446F6A"/>
    <w:rsid w:val="0044712E"/>
    <w:rsid w:val="004472ED"/>
    <w:rsid w:val="004477FB"/>
    <w:rsid w:val="00447C4D"/>
    <w:rsid w:val="00450C5F"/>
    <w:rsid w:val="00450D07"/>
    <w:rsid w:val="004510E3"/>
    <w:rsid w:val="0045145B"/>
    <w:rsid w:val="004517CC"/>
    <w:rsid w:val="00452092"/>
    <w:rsid w:val="00452106"/>
    <w:rsid w:val="004521BB"/>
    <w:rsid w:val="004522DD"/>
    <w:rsid w:val="004524CE"/>
    <w:rsid w:val="004534D6"/>
    <w:rsid w:val="0045359D"/>
    <w:rsid w:val="004536B8"/>
    <w:rsid w:val="00453CB7"/>
    <w:rsid w:val="00453E1C"/>
    <w:rsid w:val="00454051"/>
    <w:rsid w:val="00454A38"/>
    <w:rsid w:val="00454CA9"/>
    <w:rsid w:val="00455797"/>
    <w:rsid w:val="00455B52"/>
    <w:rsid w:val="00456897"/>
    <w:rsid w:val="00456C16"/>
    <w:rsid w:val="00457088"/>
    <w:rsid w:val="004575B8"/>
    <w:rsid w:val="00457EDF"/>
    <w:rsid w:val="00460298"/>
    <w:rsid w:val="0046141E"/>
    <w:rsid w:val="00461826"/>
    <w:rsid w:val="00461943"/>
    <w:rsid w:val="00461B80"/>
    <w:rsid w:val="00462390"/>
    <w:rsid w:val="00463155"/>
    <w:rsid w:val="00463353"/>
    <w:rsid w:val="00463365"/>
    <w:rsid w:val="0046442C"/>
    <w:rsid w:val="00464A08"/>
    <w:rsid w:val="00464AAD"/>
    <w:rsid w:val="00465706"/>
    <w:rsid w:val="00465778"/>
    <w:rsid w:val="00465D93"/>
    <w:rsid w:val="00465FF1"/>
    <w:rsid w:val="00466313"/>
    <w:rsid w:val="0046670A"/>
    <w:rsid w:val="0046672E"/>
    <w:rsid w:val="00466810"/>
    <w:rsid w:val="004674D5"/>
    <w:rsid w:val="00467A15"/>
    <w:rsid w:val="00470E2B"/>
    <w:rsid w:val="00471862"/>
    <w:rsid w:val="00471C34"/>
    <w:rsid w:val="00472256"/>
    <w:rsid w:val="00472988"/>
    <w:rsid w:val="00475519"/>
    <w:rsid w:val="00475CC0"/>
    <w:rsid w:val="00475DBA"/>
    <w:rsid w:val="00476211"/>
    <w:rsid w:val="0047626A"/>
    <w:rsid w:val="004768BE"/>
    <w:rsid w:val="004772AA"/>
    <w:rsid w:val="00481257"/>
    <w:rsid w:val="004812EE"/>
    <w:rsid w:val="00482ED8"/>
    <w:rsid w:val="00483B95"/>
    <w:rsid w:val="00484372"/>
    <w:rsid w:val="00485334"/>
    <w:rsid w:val="004857E6"/>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070E"/>
    <w:rsid w:val="004A159E"/>
    <w:rsid w:val="004A1923"/>
    <w:rsid w:val="004A2624"/>
    <w:rsid w:val="004A279A"/>
    <w:rsid w:val="004A29F1"/>
    <w:rsid w:val="004A2BFC"/>
    <w:rsid w:val="004A349F"/>
    <w:rsid w:val="004A5321"/>
    <w:rsid w:val="004A5380"/>
    <w:rsid w:val="004A5A69"/>
    <w:rsid w:val="004A6056"/>
    <w:rsid w:val="004A6825"/>
    <w:rsid w:val="004A6913"/>
    <w:rsid w:val="004A6B57"/>
    <w:rsid w:val="004A7596"/>
    <w:rsid w:val="004A76B9"/>
    <w:rsid w:val="004A79AB"/>
    <w:rsid w:val="004A7FBC"/>
    <w:rsid w:val="004B004C"/>
    <w:rsid w:val="004B12C1"/>
    <w:rsid w:val="004B1939"/>
    <w:rsid w:val="004B19BA"/>
    <w:rsid w:val="004B1B1E"/>
    <w:rsid w:val="004B2531"/>
    <w:rsid w:val="004B2636"/>
    <w:rsid w:val="004B268D"/>
    <w:rsid w:val="004B334C"/>
    <w:rsid w:val="004B3487"/>
    <w:rsid w:val="004B36C2"/>
    <w:rsid w:val="004B38C5"/>
    <w:rsid w:val="004B404D"/>
    <w:rsid w:val="004B577A"/>
    <w:rsid w:val="004B5ADC"/>
    <w:rsid w:val="004B5EF7"/>
    <w:rsid w:val="004B5FE7"/>
    <w:rsid w:val="004B6039"/>
    <w:rsid w:val="004B6453"/>
    <w:rsid w:val="004B75E6"/>
    <w:rsid w:val="004B7CF0"/>
    <w:rsid w:val="004C06BC"/>
    <w:rsid w:val="004C2002"/>
    <w:rsid w:val="004C20B5"/>
    <w:rsid w:val="004C277A"/>
    <w:rsid w:val="004C2BB6"/>
    <w:rsid w:val="004C2BC8"/>
    <w:rsid w:val="004C2CFC"/>
    <w:rsid w:val="004C34BD"/>
    <w:rsid w:val="004C36AB"/>
    <w:rsid w:val="004C3C9E"/>
    <w:rsid w:val="004C3F12"/>
    <w:rsid w:val="004C49B1"/>
    <w:rsid w:val="004C5502"/>
    <w:rsid w:val="004C5559"/>
    <w:rsid w:val="004C5628"/>
    <w:rsid w:val="004C5983"/>
    <w:rsid w:val="004C6326"/>
    <w:rsid w:val="004C6751"/>
    <w:rsid w:val="004C692C"/>
    <w:rsid w:val="004C6E57"/>
    <w:rsid w:val="004C7C1F"/>
    <w:rsid w:val="004C7DA5"/>
    <w:rsid w:val="004D0279"/>
    <w:rsid w:val="004D0347"/>
    <w:rsid w:val="004D0495"/>
    <w:rsid w:val="004D0E2E"/>
    <w:rsid w:val="004D0F0F"/>
    <w:rsid w:val="004D120E"/>
    <w:rsid w:val="004D186F"/>
    <w:rsid w:val="004D1D49"/>
    <w:rsid w:val="004D2754"/>
    <w:rsid w:val="004D36E4"/>
    <w:rsid w:val="004D386B"/>
    <w:rsid w:val="004D3C92"/>
    <w:rsid w:val="004D40CE"/>
    <w:rsid w:val="004D4C38"/>
    <w:rsid w:val="004D4D06"/>
    <w:rsid w:val="004D50FF"/>
    <w:rsid w:val="004D525F"/>
    <w:rsid w:val="004D5614"/>
    <w:rsid w:val="004D584C"/>
    <w:rsid w:val="004D5BF1"/>
    <w:rsid w:val="004D63E5"/>
    <w:rsid w:val="004D6421"/>
    <w:rsid w:val="004E06B8"/>
    <w:rsid w:val="004E1C7F"/>
    <w:rsid w:val="004E39AD"/>
    <w:rsid w:val="004E407A"/>
    <w:rsid w:val="004E46DF"/>
    <w:rsid w:val="004E472F"/>
    <w:rsid w:val="004E4D95"/>
    <w:rsid w:val="004E58CF"/>
    <w:rsid w:val="004E5B31"/>
    <w:rsid w:val="004E633A"/>
    <w:rsid w:val="004E649C"/>
    <w:rsid w:val="004E65A4"/>
    <w:rsid w:val="004F0842"/>
    <w:rsid w:val="004F1BF9"/>
    <w:rsid w:val="004F1C0E"/>
    <w:rsid w:val="004F2511"/>
    <w:rsid w:val="004F272D"/>
    <w:rsid w:val="004F2A5E"/>
    <w:rsid w:val="004F3868"/>
    <w:rsid w:val="004F3E3B"/>
    <w:rsid w:val="004F4AD7"/>
    <w:rsid w:val="004F551F"/>
    <w:rsid w:val="004F5629"/>
    <w:rsid w:val="004F5CC4"/>
    <w:rsid w:val="004F5E29"/>
    <w:rsid w:val="004F6104"/>
    <w:rsid w:val="004F65D4"/>
    <w:rsid w:val="004F6FAD"/>
    <w:rsid w:val="005000F6"/>
    <w:rsid w:val="005004AC"/>
    <w:rsid w:val="00500D55"/>
    <w:rsid w:val="0050149C"/>
    <w:rsid w:val="005015CC"/>
    <w:rsid w:val="00502828"/>
    <w:rsid w:val="00502AFA"/>
    <w:rsid w:val="00502B66"/>
    <w:rsid w:val="0050323F"/>
    <w:rsid w:val="0050370D"/>
    <w:rsid w:val="00503DF1"/>
    <w:rsid w:val="0050404C"/>
    <w:rsid w:val="0050426F"/>
    <w:rsid w:val="005046BD"/>
    <w:rsid w:val="00504EEF"/>
    <w:rsid w:val="00505310"/>
    <w:rsid w:val="00505973"/>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3A4"/>
    <w:rsid w:val="00515743"/>
    <w:rsid w:val="00515B37"/>
    <w:rsid w:val="00516F96"/>
    <w:rsid w:val="00517A89"/>
    <w:rsid w:val="00517D79"/>
    <w:rsid w:val="005207B3"/>
    <w:rsid w:val="0052123E"/>
    <w:rsid w:val="00521413"/>
    <w:rsid w:val="005217F1"/>
    <w:rsid w:val="00521CBB"/>
    <w:rsid w:val="00521FF6"/>
    <w:rsid w:val="00522B45"/>
    <w:rsid w:val="00522D80"/>
    <w:rsid w:val="00525CB3"/>
    <w:rsid w:val="00525CC3"/>
    <w:rsid w:val="00526369"/>
    <w:rsid w:val="00527106"/>
    <w:rsid w:val="0052763C"/>
    <w:rsid w:val="00530306"/>
    <w:rsid w:val="00530B27"/>
    <w:rsid w:val="00530CDE"/>
    <w:rsid w:val="00530D2A"/>
    <w:rsid w:val="0053164D"/>
    <w:rsid w:val="00531CBA"/>
    <w:rsid w:val="00531F4B"/>
    <w:rsid w:val="0053205F"/>
    <w:rsid w:val="0053223F"/>
    <w:rsid w:val="005322EB"/>
    <w:rsid w:val="00532339"/>
    <w:rsid w:val="00532983"/>
    <w:rsid w:val="00532A7D"/>
    <w:rsid w:val="00532BAD"/>
    <w:rsid w:val="00532E9B"/>
    <w:rsid w:val="005332DF"/>
    <w:rsid w:val="005337AC"/>
    <w:rsid w:val="0053396B"/>
    <w:rsid w:val="00533BC9"/>
    <w:rsid w:val="00533FDB"/>
    <w:rsid w:val="005346D8"/>
    <w:rsid w:val="00534DA8"/>
    <w:rsid w:val="0053535D"/>
    <w:rsid w:val="00536888"/>
    <w:rsid w:val="00536AD1"/>
    <w:rsid w:val="00536B8A"/>
    <w:rsid w:val="005402EF"/>
    <w:rsid w:val="00540694"/>
    <w:rsid w:val="00541077"/>
    <w:rsid w:val="005413E5"/>
    <w:rsid w:val="00542134"/>
    <w:rsid w:val="00542CF9"/>
    <w:rsid w:val="00542DC6"/>
    <w:rsid w:val="00543E1B"/>
    <w:rsid w:val="00543E1F"/>
    <w:rsid w:val="00544CB1"/>
    <w:rsid w:val="00544D86"/>
    <w:rsid w:val="00545AC1"/>
    <w:rsid w:val="00545E07"/>
    <w:rsid w:val="0054616A"/>
    <w:rsid w:val="00546624"/>
    <w:rsid w:val="005468C1"/>
    <w:rsid w:val="0054732C"/>
    <w:rsid w:val="005473D3"/>
    <w:rsid w:val="0054746B"/>
    <w:rsid w:val="00547C1B"/>
    <w:rsid w:val="00547E12"/>
    <w:rsid w:val="005510A9"/>
    <w:rsid w:val="005518A2"/>
    <w:rsid w:val="00551C53"/>
    <w:rsid w:val="005525E2"/>
    <w:rsid w:val="00552AEF"/>
    <w:rsid w:val="00552EEE"/>
    <w:rsid w:val="00553265"/>
    <w:rsid w:val="005539BB"/>
    <w:rsid w:val="00554040"/>
    <w:rsid w:val="00554925"/>
    <w:rsid w:val="00554A24"/>
    <w:rsid w:val="005550D2"/>
    <w:rsid w:val="00555B74"/>
    <w:rsid w:val="00555D4C"/>
    <w:rsid w:val="005560DE"/>
    <w:rsid w:val="00556507"/>
    <w:rsid w:val="005569B2"/>
    <w:rsid w:val="005570F1"/>
    <w:rsid w:val="0055752C"/>
    <w:rsid w:val="0055763C"/>
    <w:rsid w:val="0056004B"/>
    <w:rsid w:val="0056115C"/>
    <w:rsid w:val="00561E12"/>
    <w:rsid w:val="00561F9A"/>
    <w:rsid w:val="00562087"/>
    <w:rsid w:val="005620AA"/>
    <w:rsid w:val="005621B1"/>
    <w:rsid w:val="00562DF9"/>
    <w:rsid w:val="00563256"/>
    <w:rsid w:val="005637BB"/>
    <w:rsid w:val="0056391F"/>
    <w:rsid w:val="0056660F"/>
    <w:rsid w:val="005669AB"/>
    <w:rsid w:val="005676FA"/>
    <w:rsid w:val="00567E4B"/>
    <w:rsid w:val="00570415"/>
    <w:rsid w:val="00570E4B"/>
    <w:rsid w:val="00570E8C"/>
    <w:rsid w:val="005711D5"/>
    <w:rsid w:val="005715D4"/>
    <w:rsid w:val="0057199A"/>
    <w:rsid w:val="00571EAA"/>
    <w:rsid w:val="005724E6"/>
    <w:rsid w:val="00572855"/>
    <w:rsid w:val="00572B02"/>
    <w:rsid w:val="00573752"/>
    <w:rsid w:val="00573902"/>
    <w:rsid w:val="00573BB3"/>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B7E"/>
    <w:rsid w:val="00583D64"/>
    <w:rsid w:val="00584A63"/>
    <w:rsid w:val="00585277"/>
    <w:rsid w:val="00585ADB"/>
    <w:rsid w:val="00585DC0"/>
    <w:rsid w:val="00585ECB"/>
    <w:rsid w:val="0058609A"/>
    <w:rsid w:val="00586462"/>
    <w:rsid w:val="00586943"/>
    <w:rsid w:val="00586D4D"/>
    <w:rsid w:val="00586F63"/>
    <w:rsid w:val="00587CF8"/>
    <w:rsid w:val="005901C1"/>
    <w:rsid w:val="00590490"/>
    <w:rsid w:val="0059055A"/>
    <w:rsid w:val="0059061B"/>
    <w:rsid w:val="00590658"/>
    <w:rsid w:val="005909B5"/>
    <w:rsid w:val="00591D37"/>
    <w:rsid w:val="005925BE"/>
    <w:rsid w:val="0059332F"/>
    <w:rsid w:val="005939B1"/>
    <w:rsid w:val="00593A69"/>
    <w:rsid w:val="00594BC3"/>
    <w:rsid w:val="00594D8D"/>
    <w:rsid w:val="00594EFB"/>
    <w:rsid w:val="00595043"/>
    <w:rsid w:val="00595AE1"/>
    <w:rsid w:val="00595C5A"/>
    <w:rsid w:val="00595DF2"/>
    <w:rsid w:val="00596A26"/>
    <w:rsid w:val="00597C57"/>
    <w:rsid w:val="005A0110"/>
    <w:rsid w:val="005A02C5"/>
    <w:rsid w:val="005A053D"/>
    <w:rsid w:val="005A0580"/>
    <w:rsid w:val="005A0E14"/>
    <w:rsid w:val="005A1BAA"/>
    <w:rsid w:val="005A1E31"/>
    <w:rsid w:val="005A1FA8"/>
    <w:rsid w:val="005A264E"/>
    <w:rsid w:val="005A28B0"/>
    <w:rsid w:val="005A2FEE"/>
    <w:rsid w:val="005A37D5"/>
    <w:rsid w:val="005A3DC7"/>
    <w:rsid w:val="005A3FE1"/>
    <w:rsid w:val="005A4739"/>
    <w:rsid w:val="005A4A1A"/>
    <w:rsid w:val="005A4E79"/>
    <w:rsid w:val="005A520A"/>
    <w:rsid w:val="005A559B"/>
    <w:rsid w:val="005A582B"/>
    <w:rsid w:val="005A6653"/>
    <w:rsid w:val="005A6869"/>
    <w:rsid w:val="005A7C6A"/>
    <w:rsid w:val="005B0130"/>
    <w:rsid w:val="005B142B"/>
    <w:rsid w:val="005B1841"/>
    <w:rsid w:val="005B1E8E"/>
    <w:rsid w:val="005B202A"/>
    <w:rsid w:val="005B24E3"/>
    <w:rsid w:val="005B26B0"/>
    <w:rsid w:val="005B2A5F"/>
    <w:rsid w:val="005B34ED"/>
    <w:rsid w:val="005B34F7"/>
    <w:rsid w:val="005B3E1E"/>
    <w:rsid w:val="005B40A4"/>
    <w:rsid w:val="005B4BAB"/>
    <w:rsid w:val="005B4FFE"/>
    <w:rsid w:val="005B68D9"/>
    <w:rsid w:val="005B6EDD"/>
    <w:rsid w:val="005B6F8A"/>
    <w:rsid w:val="005B6FDB"/>
    <w:rsid w:val="005B703C"/>
    <w:rsid w:val="005C0626"/>
    <w:rsid w:val="005C0B2C"/>
    <w:rsid w:val="005C1264"/>
    <w:rsid w:val="005C1427"/>
    <w:rsid w:val="005C1DBB"/>
    <w:rsid w:val="005C1DF0"/>
    <w:rsid w:val="005C23A9"/>
    <w:rsid w:val="005C26C2"/>
    <w:rsid w:val="005C2C7F"/>
    <w:rsid w:val="005C3483"/>
    <w:rsid w:val="005C4134"/>
    <w:rsid w:val="005C4265"/>
    <w:rsid w:val="005C4C64"/>
    <w:rsid w:val="005C5067"/>
    <w:rsid w:val="005C5800"/>
    <w:rsid w:val="005C5F74"/>
    <w:rsid w:val="005C681F"/>
    <w:rsid w:val="005C6878"/>
    <w:rsid w:val="005C702A"/>
    <w:rsid w:val="005C7124"/>
    <w:rsid w:val="005C7446"/>
    <w:rsid w:val="005C7720"/>
    <w:rsid w:val="005C79A7"/>
    <w:rsid w:val="005C7B5D"/>
    <w:rsid w:val="005D0282"/>
    <w:rsid w:val="005D0F71"/>
    <w:rsid w:val="005D280F"/>
    <w:rsid w:val="005D2B6D"/>
    <w:rsid w:val="005D3628"/>
    <w:rsid w:val="005D3F3F"/>
    <w:rsid w:val="005D46BA"/>
    <w:rsid w:val="005D57B6"/>
    <w:rsid w:val="005D58BA"/>
    <w:rsid w:val="005D5D26"/>
    <w:rsid w:val="005D61D0"/>
    <w:rsid w:val="005D647D"/>
    <w:rsid w:val="005D6B0A"/>
    <w:rsid w:val="005D7154"/>
    <w:rsid w:val="005D776E"/>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FC4"/>
    <w:rsid w:val="005E723C"/>
    <w:rsid w:val="005E7242"/>
    <w:rsid w:val="005E7248"/>
    <w:rsid w:val="005F0020"/>
    <w:rsid w:val="005F03A1"/>
    <w:rsid w:val="005F1015"/>
    <w:rsid w:val="005F10B5"/>
    <w:rsid w:val="005F141D"/>
    <w:rsid w:val="005F145F"/>
    <w:rsid w:val="005F16B9"/>
    <w:rsid w:val="005F209D"/>
    <w:rsid w:val="005F247D"/>
    <w:rsid w:val="005F29D1"/>
    <w:rsid w:val="005F2D97"/>
    <w:rsid w:val="005F2FEF"/>
    <w:rsid w:val="005F3021"/>
    <w:rsid w:val="005F3995"/>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10042"/>
    <w:rsid w:val="006102EE"/>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1433"/>
    <w:rsid w:val="00622079"/>
    <w:rsid w:val="00622649"/>
    <w:rsid w:val="006229FE"/>
    <w:rsid w:val="00622C46"/>
    <w:rsid w:val="00622D71"/>
    <w:rsid w:val="0062342B"/>
    <w:rsid w:val="00623608"/>
    <w:rsid w:val="0062381F"/>
    <w:rsid w:val="00623827"/>
    <w:rsid w:val="00623828"/>
    <w:rsid w:val="0062393F"/>
    <w:rsid w:val="00623F67"/>
    <w:rsid w:val="006241A3"/>
    <w:rsid w:val="006246FA"/>
    <w:rsid w:val="006247AB"/>
    <w:rsid w:val="0062532B"/>
    <w:rsid w:val="00626505"/>
    <w:rsid w:val="00626B4B"/>
    <w:rsid w:val="006276D4"/>
    <w:rsid w:val="006303BB"/>
    <w:rsid w:val="0063068A"/>
    <w:rsid w:val="00630718"/>
    <w:rsid w:val="0063089C"/>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543C"/>
    <w:rsid w:val="00635660"/>
    <w:rsid w:val="00635D8E"/>
    <w:rsid w:val="00635F77"/>
    <w:rsid w:val="0063683A"/>
    <w:rsid w:val="00636A9C"/>
    <w:rsid w:val="006373B0"/>
    <w:rsid w:val="006405E5"/>
    <w:rsid w:val="0064063D"/>
    <w:rsid w:val="00640796"/>
    <w:rsid w:val="00641F8F"/>
    <w:rsid w:val="0064268D"/>
    <w:rsid w:val="006427DB"/>
    <w:rsid w:val="00642BDD"/>
    <w:rsid w:val="006434BC"/>
    <w:rsid w:val="00643B3C"/>
    <w:rsid w:val="00643D09"/>
    <w:rsid w:val="00643E56"/>
    <w:rsid w:val="00643F6C"/>
    <w:rsid w:val="00644078"/>
    <w:rsid w:val="006446C6"/>
    <w:rsid w:val="00644F6F"/>
    <w:rsid w:val="00644FAE"/>
    <w:rsid w:val="006456EA"/>
    <w:rsid w:val="006464AA"/>
    <w:rsid w:val="006465C0"/>
    <w:rsid w:val="00647019"/>
    <w:rsid w:val="0064757C"/>
    <w:rsid w:val="00650588"/>
    <w:rsid w:val="0065061E"/>
    <w:rsid w:val="006506BB"/>
    <w:rsid w:val="00650D57"/>
    <w:rsid w:val="00650F2C"/>
    <w:rsid w:val="00651082"/>
    <w:rsid w:val="00651450"/>
    <w:rsid w:val="00651643"/>
    <w:rsid w:val="00651B5E"/>
    <w:rsid w:val="0065201B"/>
    <w:rsid w:val="006520AA"/>
    <w:rsid w:val="00652892"/>
    <w:rsid w:val="00652A9D"/>
    <w:rsid w:val="0065345B"/>
    <w:rsid w:val="006536F6"/>
    <w:rsid w:val="00653863"/>
    <w:rsid w:val="00653A56"/>
    <w:rsid w:val="006544CD"/>
    <w:rsid w:val="00654592"/>
    <w:rsid w:val="00654838"/>
    <w:rsid w:val="006548F0"/>
    <w:rsid w:val="00655F4D"/>
    <w:rsid w:val="00656048"/>
    <w:rsid w:val="0065644D"/>
    <w:rsid w:val="00656537"/>
    <w:rsid w:val="00656826"/>
    <w:rsid w:val="00660261"/>
    <w:rsid w:val="00660E84"/>
    <w:rsid w:val="006611D4"/>
    <w:rsid w:val="0066163A"/>
    <w:rsid w:val="00661784"/>
    <w:rsid w:val="006625A8"/>
    <w:rsid w:val="006625DB"/>
    <w:rsid w:val="00662613"/>
    <w:rsid w:val="00662D3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2704"/>
    <w:rsid w:val="00673819"/>
    <w:rsid w:val="006743D9"/>
    <w:rsid w:val="0067447B"/>
    <w:rsid w:val="00674781"/>
    <w:rsid w:val="00674E92"/>
    <w:rsid w:val="00675622"/>
    <w:rsid w:val="00675661"/>
    <w:rsid w:val="0067616C"/>
    <w:rsid w:val="006762FD"/>
    <w:rsid w:val="006763E1"/>
    <w:rsid w:val="00676768"/>
    <w:rsid w:val="00676860"/>
    <w:rsid w:val="00676C7D"/>
    <w:rsid w:val="006770F2"/>
    <w:rsid w:val="006777FC"/>
    <w:rsid w:val="00677DAF"/>
    <w:rsid w:val="00677F7C"/>
    <w:rsid w:val="006808D1"/>
    <w:rsid w:val="00681592"/>
    <w:rsid w:val="00681654"/>
    <w:rsid w:val="0068174E"/>
    <w:rsid w:val="00681E8B"/>
    <w:rsid w:val="006823C4"/>
    <w:rsid w:val="00682BC9"/>
    <w:rsid w:val="006832C8"/>
    <w:rsid w:val="00683DE2"/>
    <w:rsid w:val="00684253"/>
    <w:rsid w:val="00684645"/>
    <w:rsid w:val="00685106"/>
    <w:rsid w:val="00685402"/>
    <w:rsid w:val="006857A9"/>
    <w:rsid w:val="00685A0C"/>
    <w:rsid w:val="00686030"/>
    <w:rsid w:val="00686C3B"/>
    <w:rsid w:val="006876D4"/>
    <w:rsid w:val="0068779D"/>
    <w:rsid w:val="00690106"/>
    <w:rsid w:val="00690110"/>
    <w:rsid w:val="00690BD3"/>
    <w:rsid w:val="00692416"/>
    <w:rsid w:val="0069340C"/>
    <w:rsid w:val="00693FAA"/>
    <w:rsid w:val="0069427E"/>
    <w:rsid w:val="0069431C"/>
    <w:rsid w:val="00695A7B"/>
    <w:rsid w:val="00695CAE"/>
    <w:rsid w:val="00695F5E"/>
    <w:rsid w:val="0069646E"/>
    <w:rsid w:val="006965BB"/>
    <w:rsid w:val="00696759"/>
    <w:rsid w:val="006977DE"/>
    <w:rsid w:val="00697C33"/>
    <w:rsid w:val="006A043D"/>
    <w:rsid w:val="006A08ED"/>
    <w:rsid w:val="006A150D"/>
    <w:rsid w:val="006A1F15"/>
    <w:rsid w:val="006A3272"/>
    <w:rsid w:val="006A45C0"/>
    <w:rsid w:val="006A4627"/>
    <w:rsid w:val="006A4A5B"/>
    <w:rsid w:val="006A529D"/>
    <w:rsid w:val="006A65C3"/>
    <w:rsid w:val="006A68C4"/>
    <w:rsid w:val="006A6CA1"/>
    <w:rsid w:val="006A7A15"/>
    <w:rsid w:val="006A7D7F"/>
    <w:rsid w:val="006B01F6"/>
    <w:rsid w:val="006B03F7"/>
    <w:rsid w:val="006B065E"/>
    <w:rsid w:val="006B0E17"/>
    <w:rsid w:val="006B1016"/>
    <w:rsid w:val="006B16E9"/>
    <w:rsid w:val="006B1809"/>
    <w:rsid w:val="006B257E"/>
    <w:rsid w:val="006B2B29"/>
    <w:rsid w:val="006B31B4"/>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F23"/>
    <w:rsid w:val="006C6FA5"/>
    <w:rsid w:val="006C7924"/>
    <w:rsid w:val="006C7935"/>
    <w:rsid w:val="006C7E6B"/>
    <w:rsid w:val="006D0318"/>
    <w:rsid w:val="006D0560"/>
    <w:rsid w:val="006D061A"/>
    <w:rsid w:val="006D0BCE"/>
    <w:rsid w:val="006D0CD4"/>
    <w:rsid w:val="006D0D66"/>
    <w:rsid w:val="006D0DE7"/>
    <w:rsid w:val="006D13D4"/>
    <w:rsid w:val="006D16BD"/>
    <w:rsid w:val="006D185A"/>
    <w:rsid w:val="006D1AA4"/>
    <w:rsid w:val="006D22A8"/>
    <w:rsid w:val="006D2385"/>
    <w:rsid w:val="006D2647"/>
    <w:rsid w:val="006D3265"/>
    <w:rsid w:val="006D4667"/>
    <w:rsid w:val="006D477E"/>
    <w:rsid w:val="006D4A41"/>
    <w:rsid w:val="006D500B"/>
    <w:rsid w:val="006D51ED"/>
    <w:rsid w:val="006D589E"/>
    <w:rsid w:val="006D67B0"/>
    <w:rsid w:val="006D6E3C"/>
    <w:rsid w:val="006D78B3"/>
    <w:rsid w:val="006D7F5D"/>
    <w:rsid w:val="006E01B2"/>
    <w:rsid w:val="006E0569"/>
    <w:rsid w:val="006E0606"/>
    <w:rsid w:val="006E06A2"/>
    <w:rsid w:val="006E095B"/>
    <w:rsid w:val="006E128E"/>
    <w:rsid w:val="006E151F"/>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090"/>
    <w:rsid w:val="006F020C"/>
    <w:rsid w:val="006F0AC8"/>
    <w:rsid w:val="006F0B61"/>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024"/>
    <w:rsid w:val="006F5453"/>
    <w:rsid w:val="006F5A21"/>
    <w:rsid w:val="006F607A"/>
    <w:rsid w:val="006F66F3"/>
    <w:rsid w:val="006F737B"/>
    <w:rsid w:val="006F765E"/>
    <w:rsid w:val="006F77BE"/>
    <w:rsid w:val="00700DD0"/>
    <w:rsid w:val="0070119A"/>
    <w:rsid w:val="007029DC"/>
    <w:rsid w:val="00703276"/>
    <w:rsid w:val="007036E8"/>
    <w:rsid w:val="00703DFC"/>
    <w:rsid w:val="00703E70"/>
    <w:rsid w:val="007053DE"/>
    <w:rsid w:val="00705594"/>
    <w:rsid w:val="0070560C"/>
    <w:rsid w:val="00705F9F"/>
    <w:rsid w:val="00706413"/>
    <w:rsid w:val="00706784"/>
    <w:rsid w:val="00706C87"/>
    <w:rsid w:val="00706EF8"/>
    <w:rsid w:val="0070752D"/>
    <w:rsid w:val="0070761C"/>
    <w:rsid w:val="00707DF2"/>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53B"/>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17FDF"/>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E1B"/>
    <w:rsid w:val="00734468"/>
    <w:rsid w:val="007351B1"/>
    <w:rsid w:val="00736F6D"/>
    <w:rsid w:val="00736F9D"/>
    <w:rsid w:val="007371A3"/>
    <w:rsid w:val="00737517"/>
    <w:rsid w:val="0073784A"/>
    <w:rsid w:val="00737B6A"/>
    <w:rsid w:val="007400A9"/>
    <w:rsid w:val="00740F2C"/>
    <w:rsid w:val="00741835"/>
    <w:rsid w:val="00742029"/>
    <w:rsid w:val="007431C4"/>
    <w:rsid w:val="00744748"/>
    <w:rsid w:val="00744A09"/>
    <w:rsid w:val="0074513E"/>
    <w:rsid w:val="0074518D"/>
    <w:rsid w:val="007455CA"/>
    <w:rsid w:val="007457D6"/>
    <w:rsid w:val="0074685F"/>
    <w:rsid w:val="00746B0E"/>
    <w:rsid w:val="00747249"/>
    <w:rsid w:val="00747608"/>
    <w:rsid w:val="00747FE4"/>
    <w:rsid w:val="007503A6"/>
    <w:rsid w:val="00750CC6"/>
    <w:rsid w:val="007511F9"/>
    <w:rsid w:val="007513FA"/>
    <w:rsid w:val="00752287"/>
    <w:rsid w:val="0075260A"/>
    <w:rsid w:val="00752691"/>
    <w:rsid w:val="00753432"/>
    <w:rsid w:val="007540B9"/>
    <w:rsid w:val="00754288"/>
    <w:rsid w:val="00754473"/>
    <w:rsid w:val="00754A16"/>
    <w:rsid w:val="00754E25"/>
    <w:rsid w:val="007550FF"/>
    <w:rsid w:val="007559A8"/>
    <w:rsid w:val="0075650B"/>
    <w:rsid w:val="0075710F"/>
    <w:rsid w:val="007577DD"/>
    <w:rsid w:val="007578A8"/>
    <w:rsid w:val="00757F9B"/>
    <w:rsid w:val="00757FFA"/>
    <w:rsid w:val="0076055C"/>
    <w:rsid w:val="00760866"/>
    <w:rsid w:val="007617E4"/>
    <w:rsid w:val="007625B0"/>
    <w:rsid w:val="007628DF"/>
    <w:rsid w:val="00762A75"/>
    <w:rsid w:val="00762ACE"/>
    <w:rsid w:val="00762D11"/>
    <w:rsid w:val="00762D1E"/>
    <w:rsid w:val="00762E52"/>
    <w:rsid w:val="0076423B"/>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148B"/>
    <w:rsid w:val="00771B67"/>
    <w:rsid w:val="007720A4"/>
    <w:rsid w:val="0077229C"/>
    <w:rsid w:val="00772761"/>
    <w:rsid w:val="00772D3B"/>
    <w:rsid w:val="0077305D"/>
    <w:rsid w:val="007732CC"/>
    <w:rsid w:val="0077354E"/>
    <w:rsid w:val="00773560"/>
    <w:rsid w:val="0077389E"/>
    <w:rsid w:val="007738D7"/>
    <w:rsid w:val="00773BD5"/>
    <w:rsid w:val="007742DD"/>
    <w:rsid w:val="00774532"/>
    <w:rsid w:val="00774F56"/>
    <w:rsid w:val="00775078"/>
    <w:rsid w:val="0077528F"/>
    <w:rsid w:val="007754B6"/>
    <w:rsid w:val="00775607"/>
    <w:rsid w:val="00776882"/>
    <w:rsid w:val="00777121"/>
    <w:rsid w:val="00777383"/>
    <w:rsid w:val="00777ED3"/>
    <w:rsid w:val="00780218"/>
    <w:rsid w:val="00780ACB"/>
    <w:rsid w:val="00780C55"/>
    <w:rsid w:val="00780CD7"/>
    <w:rsid w:val="00780FA5"/>
    <w:rsid w:val="007810A2"/>
    <w:rsid w:val="0078110D"/>
    <w:rsid w:val="00781CDC"/>
    <w:rsid w:val="007823A8"/>
    <w:rsid w:val="00782BA9"/>
    <w:rsid w:val="00782CCD"/>
    <w:rsid w:val="00783531"/>
    <w:rsid w:val="00784ADE"/>
    <w:rsid w:val="00785651"/>
    <w:rsid w:val="00785CD3"/>
    <w:rsid w:val="00785D13"/>
    <w:rsid w:val="00785F02"/>
    <w:rsid w:val="00786021"/>
    <w:rsid w:val="0078628A"/>
    <w:rsid w:val="00786728"/>
    <w:rsid w:val="00786CBE"/>
    <w:rsid w:val="007874A5"/>
    <w:rsid w:val="00790432"/>
    <w:rsid w:val="007909D2"/>
    <w:rsid w:val="007912CD"/>
    <w:rsid w:val="00791710"/>
    <w:rsid w:val="0079228B"/>
    <w:rsid w:val="007925D7"/>
    <w:rsid w:val="0079268D"/>
    <w:rsid w:val="007928D0"/>
    <w:rsid w:val="00792E5B"/>
    <w:rsid w:val="00792EEB"/>
    <w:rsid w:val="007953B8"/>
    <w:rsid w:val="00795E81"/>
    <w:rsid w:val="00796E77"/>
    <w:rsid w:val="00797027"/>
    <w:rsid w:val="00797F16"/>
    <w:rsid w:val="007A07C0"/>
    <w:rsid w:val="007A0998"/>
    <w:rsid w:val="007A0E4A"/>
    <w:rsid w:val="007A0E4F"/>
    <w:rsid w:val="007A156C"/>
    <w:rsid w:val="007A16A6"/>
    <w:rsid w:val="007A16C6"/>
    <w:rsid w:val="007A1F15"/>
    <w:rsid w:val="007A2A31"/>
    <w:rsid w:val="007A2C2F"/>
    <w:rsid w:val="007A374F"/>
    <w:rsid w:val="007A37A8"/>
    <w:rsid w:val="007A394C"/>
    <w:rsid w:val="007A3BD3"/>
    <w:rsid w:val="007A3EB6"/>
    <w:rsid w:val="007A3F87"/>
    <w:rsid w:val="007A478D"/>
    <w:rsid w:val="007A5019"/>
    <w:rsid w:val="007A5438"/>
    <w:rsid w:val="007A5BA0"/>
    <w:rsid w:val="007A5CBA"/>
    <w:rsid w:val="007A5F73"/>
    <w:rsid w:val="007A6C74"/>
    <w:rsid w:val="007A7A14"/>
    <w:rsid w:val="007A7CB1"/>
    <w:rsid w:val="007B0357"/>
    <w:rsid w:val="007B1122"/>
    <w:rsid w:val="007B17A2"/>
    <w:rsid w:val="007B2CA2"/>
    <w:rsid w:val="007B378C"/>
    <w:rsid w:val="007B5580"/>
    <w:rsid w:val="007B568F"/>
    <w:rsid w:val="007B5A1F"/>
    <w:rsid w:val="007B6683"/>
    <w:rsid w:val="007B67F9"/>
    <w:rsid w:val="007B6C2A"/>
    <w:rsid w:val="007B7339"/>
    <w:rsid w:val="007C09B0"/>
    <w:rsid w:val="007C1255"/>
    <w:rsid w:val="007C1512"/>
    <w:rsid w:val="007C16BD"/>
    <w:rsid w:val="007C1827"/>
    <w:rsid w:val="007C1EBB"/>
    <w:rsid w:val="007C200F"/>
    <w:rsid w:val="007C217B"/>
    <w:rsid w:val="007C24D5"/>
    <w:rsid w:val="007C3505"/>
    <w:rsid w:val="007C350F"/>
    <w:rsid w:val="007C4828"/>
    <w:rsid w:val="007C5B4A"/>
    <w:rsid w:val="007C5F10"/>
    <w:rsid w:val="007C604D"/>
    <w:rsid w:val="007C6147"/>
    <w:rsid w:val="007C656A"/>
    <w:rsid w:val="007C6628"/>
    <w:rsid w:val="007C67B0"/>
    <w:rsid w:val="007C6C23"/>
    <w:rsid w:val="007C71CB"/>
    <w:rsid w:val="007C7213"/>
    <w:rsid w:val="007C74CA"/>
    <w:rsid w:val="007C77E1"/>
    <w:rsid w:val="007C7886"/>
    <w:rsid w:val="007C7ABE"/>
    <w:rsid w:val="007D10A7"/>
    <w:rsid w:val="007D1420"/>
    <w:rsid w:val="007D1B98"/>
    <w:rsid w:val="007D214B"/>
    <w:rsid w:val="007D26FE"/>
    <w:rsid w:val="007D2A4F"/>
    <w:rsid w:val="007D3261"/>
    <w:rsid w:val="007D3450"/>
    <w:rsid w:val="007D45C6"/>
    <w:rsid w:val="007D4E41"/>
    <w:rsid w:val="007D54ED"/>
    <w:rsid w:val="007D5976"/>
    <w:rsid w:val="007D62C1"/>
    <w:rsid w:val="007D6D3A"/>
    <w:rsid w:val="007D7621"/>
    <w:rsid w:val="007E00DE"/>
    <w:rsid w:val="007E035B"/>
    <w:rsid w:val="007E05A5"/>
    <w:rsid w:val="007E0D88"/>
    <w:rsid w:val="007E0FE8"/>
    <w:rsid w:val="007E10B2"/>
    <w:rsid w:val="007E140B"/>
    <w:rsid w:val="007E2189"/>
    <w:rsid w:val="007E22ED"/>
    <w:rsid w:val="007E27BB"/>
    <w:rsid w:val="007E2854"/>
    <w:rsid w:val="007E29DE"/>
    <w:rsid w:val="007E2C72"/>
    <w:rsid w:val="007E41ED"/>
    <w:rsid w:val="007E4399"/>
    <w:rsid w:val="007E4460"/>
    <w:rsid w:val="007E4733"/>
    <w:rsid w:val="007E4BF4"/>
    <w:rsid w:val="007E52D4"/>
    <w:rsid w:val="007E5384"/>
    <w:rsid w:val="007E5ABA"/>
    <w:rsid w:val="007E5E18"/>
    <w:rsid w:val="007E5EC9"/>
    <w:rsid w:val="007E6836"/>
    <w:rsid w:val="007E6B1E"/>
    <w:rsid w:val="007E6B9A"/>
    <w:rsid w:val="007E6CCF"/>
    <w:rsid w:val="007E6CF2"/>
    <w:rsid w:val="007E6FF0"/>
    <w:rsid w:val="007E71C5"/>
    <w:rsid w:val="007E72C8"/>
    <w:rsid w:val="007E7B43"/>
    <w:rsid w:val="007F0069"/>
    <w:rsid w:val="007F023A"/>
    <w:rsid w:val="007F07CB"/>
    <w:rsid w:val="007F1056"/>
    <w:rsid w:val="007F1131"/>
    <w:rsid w:val="007F1846"/>
    <w:rsid w:val="007F1BFF"/>
    <w:rsid w:val="007F21D3"/>
    <w:rsid w:val="007F228C"/>
    <w:rsid w:val="007F296B"/>
    <w:rsid w:val="007F33DC"/>
    <w:rsid w:val="007F40CB"/>
    <w:rsid w:val="007F490D"/>
    <w:rsid w:val="007F4CAC"/>
    <w:rsid w:val="007F5186"/>
    <w:rsid w:val="007F5ACF"/>
    <w:rsid w:val="007F5D18"/>
    <w:rsid w:val="007F6125"/>
    <w:rsid w:val="007F6BE5"/>
    <w:rsid w:val="007F72FA"/>
    <w:rsid w:val="007F7E8C"/>
    <w:rsid w:val="00800028"/>
    <w:rsid w:val="00800DA7"/>
    <w:rsid w:val="00800F5D"/>
    <w:rsid w:val="0080121C"/>
    <w:rsid w:val="008017E1"/>
    <w:rsid w:val="00802E36"/>
    <w:rsid w:val="00803639"/>
    <w:rsid w:val="0080436B"/>
    <w:rsid w:val="0080437C"/>
    <w:rsid w:val="00804B56"/>
    <w:rsid w:val="008053C7"/>
    <w:rsid w:val="00805409"/>
    <w:rsid w:val="0080543A"/>
    <w:rsid w:val="008056A8"/>
    <w:rsid w:val="00806546"/>
    <w:rsid w:val="00807053"/>
    <w:rsid w:val="008076BD"/>
    <w:rsid w:val="0080770D"/>
    <w:rsid w:val="008077BD"/>
    <w:rsid w:val="00807D60"/>
    <w:rsid w:val="00807F05"/>
    <w:rsid w:val="00807FB1"/>
    <w:rsid w:val="00810393"/>
    <w:rsid w:val="00810417"/>
    <w:rsid w:val="00811518"/>
    <w:rsid w:val="00811914"/>
    <w:rsid w:val="00811B6D"/>
    <w:rsid w:val="00811F01"/>
    <w:rsid w:val="00811F08"/>
    <w:rsid w:val="008121C2"/>
    <w:rsid w:val="00812300"/>
    <w:rsid w:val="00812ABD"/>
    <w:rsid w:val="0081307F"/>
    <w:rsid w:val="00813597"/>
    <w:rsid w:val="00814022"/>
    <w:rsid w:val="008147CA"/>
    <w:rsid w:val="00815000"/>
    <w:rsid w:val="0081519C"/>
    <w:rsid w:val="008153FF"/>
    <w:rsid w:val="0081546B"/>
    <w:rsid w:val="00815F2A"/>
    <w:rsid w:val="008162D5"/>
    <w:rsid w:val="008166DF"/>
    <w:rsid w:val="00816723"/>
    <w:rsid w:val="0081694F"/>
    <w:rsid w:val="00816B4A"/>
    <w:rsid w:val="0081757A"/>
    <w:rsid w:val="0082054A"/>
    <w:rsid w:val="00821D1E"/>
    <w:rsid w:val="00822182"/>
    <w:rsid w:val="008224CC"/>
    <w:rsid w:val="0082282F"/>
    <w:rsid w:val="008237CE"/>
    <w:rsid w:val="008238E0"/>
    <w:rsid w:val="008239A8"/>
    <w:rsid w:val="008243B8"/>
    <w:rsid w:val="008246B3"/>
    <w:rsid w:val="00824722"/>
    <w:rsid w:val="008247F7"/>
    <w:rsid w:val="008249C6"/>
    <w:rsid w:val="00824BF1"/>
    <w:rsid w:val="008258EA"/>
    <w:rsid w:val="00825C5D"/>
    <w:rsid w:val="00825F31"/>
    <w:rsid w:val="0082617D"/>
    <w:rsid w:val="008262B5"/>
    <w:rsid w:val="00826FDB"/>
    <w:rsid w:val="008274B8"/>
    <w:rsid w:val="0083006E"/>
    <w:rsid w:val="008311AB"/>
    <w:rsid w:val="00831936"/>
    <w:rsid w:val="00832991"/>
    <w:rsid w:val="00832C59"/>
    <w:rsid w:val="00832CD9"/>
    <w:rsid w:val="00834958"/>
    <w:rsid w:val="00834BB2"/>
    <w:rsid w:val="00834F16"/>
    <w:rsid w:val="00835185"/>
    <w:rsid w:val="00835B13"/>
    <w:rsid w:val="008362C9"/>
    <w:rsid w:val="00836935"/>
    <w:rsid w:val="00837CE5"/>
    <w:rsid w:val="00840DF9"/>
    <w:rsid w:val="00841126"/>
    <w:rsid w:val="00841BB6"/>
    <w:rsid w:val="00841D86"/>
    <w:rsid w:val="00842885"/>
    <w:rsid w:val="00842EF0"/>
    <w:rsid w:val="00843AF3"/>
    <w:rsid w:val="0084426A"/>
    <w:rsid w:val="00845587"/>
    <w:rsid w:val="008466D7"/>
    <w:rsid w:val="00847779"/>
    <w:rsid w:val="00847956"/>
    <w:rsid w:val="00847F74"/>
    <w:rsid w:val="008502AF"/>
    <w:rsid w:val="00850538"/>
    <w:rsid w:val="0085076D"/>
    <w:rsid w:val="00851DC0"/>
    <w:rsid w:val="008525E8"/>
    <w:rsid w:val="008529B7"/>
    <w:rsid w:val="00852C48"/>
    <w:rsid w:val="00852F2F"/>
    <w:rsid w:val="00853D83"/>
    <w:rsid w:val="00854A30"/>
    <w:rsid w:val="00854AAE"/>
    <w:rsid w:val="00855745"/>
    <w:rsid w:val="00855F07"/>
    <w:rsid w:val="008560C4"/>
    <w:rsid w:val="00856F06"/>
    <w:rsid w:val="00857BFE"/>
    <w:rsid w:val="00857DC6"/>
    <w:rsid w:val="008600D1"/>
    <w:rsid w:val="00860D22"/>
    <w:rsid w:val="00861157"/>
    <w:rsid w:val="0086177F"/>
    <w:rsid w:val="00861C13"/>
    <w:rsid w:val="00861CA8"/>
    <w:rsid w:val="00861D5B"/>
    <w:rsid w:val="00862363"/>
    <w:rsid w:val="00862540"/>
    <w:rsid w:val="00862725"/>
    <w:rsid w:val="00862949"/>
    <w:rsid w:val="00863611"/>
    <w:rsid w:val="008640F1"/>
    <w:rsid w:val="00864193"/>
    <w:rsid w:val="00864971"/>
    <w:rsid w:val="00864CBD"/>
    <w:rsid w:val="00865B0D"/>
    <w:rsid w:val="00865C69"/>
    <w:rsid w:val="00866BBA"/>
    <w:rsid w:val="00866BD9"/>
    <w:rsid w:val="00866E97"/>
    <w:rsid w:val="0086757E"/>
    <w:rsid w:val="00867698"/>
    <w:rsid w:val="00867BCA"/>
    <w:rsid w:val="00867D2B"/>
    <w:rsid w:val="008701F5"/>
    <w:rsid w:val="00870F08"/>
    <w:rsid w:val="008711D0"/>
    <w:rsid w:val="00871634"/>
    <w:rsid w:val="0087260E"/>
    <w:rsid w:val="00872A21"/>
    <w:rsid w:val="008736E7"/>
    <w:rsid w:val="00873B70"/>
    <w:rsid w:val="008753B9"/>
    <w:rsid w:val="0087568F"/>
    <w:rsid w:val="008756FF"/>
    <w:rsid w:val="00875D60"/>
    <w:rsid w:val="008765EE"/>
    <w:rsid w:val="00876AC2"/>
    <w:rsid w:val="00877520"/>
    <w:rsid w:val="00877B7E"/>
    <w:rsid w:val="00880211"/>
    <w:rsid w:val="0088162F"/>
    <w:rsid w:val="008816EF"/>
    <w:rsid w:val="00881D2A"/>
    <w:rsid w:val="00881ECA"/>
    <w:rsid w:val="0088236A"/>
    <w:rsid w:val="00882A94"/>
    <w:rsid w:val="00883022"/>
    <w:rsid w:val="008830C2"/>
    <w:rsid w:val="00883480"/>
    <w:rsid w:val="00883B02"/>
    <w:rsid w:val="00883F17"/>
    <w:rsid w:val="00884478"/>
    <w:rsid w:val="00884693"/>
    <w:rsid w:val="00884812"/>
    <w:rsid w:val="00884A9C"/>
    <w:rsid w:val="00885063"/>
    <w:rsid w:val="00885C38"/>
    <w:rsid w:val="00885DB3"/>
    <w:rsid w:val="0088603C"/>
    <w:rsid w:val="00886876"/>
    <w:rsid w:val="00887374"/>
    <w:rsid w:val="00890832"/>
    <w:rsid w:val="00890903"/>
    <w:rsid w:val="0089156D"/>
    <w:rsid w:val="00892208"/>
    <w:rsid w:val="00892EBD"/>
    <w:rsid w:val="00892F78"/>
    <w:rsid w:val="00894707"/>
    <w:rsid w:val="0089509D"/>
    <w:rsid w:val="008951B3"/>
    <w:rsid w:val="0089528B"/>
    <w:rsid w:val="00895769"/>
    <w:rsid w:val="0089592F"/>
    <w:rsid w:val="00896223"/>
    <w:rsid w:val="0089669A"/>
    <w:rsid w:val="008977BC"/>
    <w:rsid w:val="008977C4"/>
    <w:rsid w:val="00897C40"/>
    <w:rsid w:val="008A0443"/>
    <w:rsid w:val="008A129D"/>
    <w:rsid w:val="008A1556"/>
    <w:rsid w:val="008A17A8"/>
    <w:rsid w:val="008A18DE"/>
    <w:rsid w:val="008A18F6"/>
    <w:rsid w:val="008A2489"/>
    <w:rsid w:val="008A2654"/>
    <w:rsid w:val="008A295C"/>
    <w:rsid w:val="008A32A5"/>
    <w:rsid w:val="008A33B6"/>
    <w:rsid w:val="008A34ED"/>
    <w:rsid w:val="008A4043"/>
    <w:rsid w:val="008A431D"/>
    <w:rsid w:val="008A4656"/>
    <w:rsid w:val="008A48FD"/>
    <w:rsid w:val="008A49AF"/>
    <w:rsid w:val="008A58A6"/>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787"/>
    <w:rsid w:val="008B584A"/>
    <w:rsid w:val="008B5902"/>
    <w:rsid w:val="008B6A7E"/>
    <w:rsid w:val="008B7319"/>
    <w:rsid w:val="008B7416"/>
    <w:rsid w:val="008B79AB"/>
    <w:rsid w:val="008B7D75"/>
    <w:rsid w:val="008B7E79"/>
    <w:rsid w:val="008C00A3"/>
    <w:rsid w:val="008C040C"/>
    <w:rsid w:val="008C085A"/>
    <w:rsid w:val="008C141E"/>
    <w:rsid w:val="008C179D"/>
    <w:rsid w:val="008C1970"/>
    <w:rsid w:val="008C1D81"/>
    <w:rsid w:val="008C384C"/>
    <w:rsid w:val="008C4EDB"/>
    <w:rsid w:val="008C55A4"/>
    <w:rsid w:val="008C55F9"/>
    <w:rsid w:val="008C58D4"/>
    <w:rsid w:val="008C7058"/>
    <w:rsid w:val="008C7926"/>
    <w:rsid w:val="008D038A"/>
    <w:rsid w:val="008D0A34"/>
    <w:rsid w:val="008D0E11"/>
    <w:rsid w:val="008D0FBA"/>
    <w:rsid w:val="008D1032"/>
    <w:rsid w:val="008D13B7"/>
    <w:rsid w:val="008D19CC"/>
    <w:rsid w:val="008D1E71"/>
    <w:rsid w:val="008D21F1"/>
    <w:rsid w:val="008D2439"/>
    <w:rsid w:val="008D25CF"/>
    <w:rsid w:val="008D26D9"/>
    <w:rsid w:val="008D2945"/>
    <w:rsid w:val="008D2A44"/>
    <w:rsid w:val="008D2AEE"/>
    <w:rsid w:val="008D2E7B"/>
    <w:rsid w:val="008D2EFA"/>
    <w:rsid w:val="008D2FF0"/>
    <w:rsid w:val="008D3CD9"/>
    <w:rsid w:val="008D3EE8"/>
    <w:rsid w:val="008D4F50"/>
    <w:rsid w:val="008D5AFA"/>
    <w:rsid w:val="008D5E1A"/>
    <w:rsid w:val="008D61D1"/>
    <w:rsid w:val="008D6486"/>
    <w:rsid w:val="008D7256"/>
    <w:rsid w:val="008D7406"/>
    <w:rsid w:val="008D786F"/>
    <w:rsid w:val="008D7D42"/>
    <w:rsid w:val="008E0B43"/>
    <w:rsid w:val="008E1635"/>
    <w:rsid w:val="008E2F2B"/>
    <w:rsid w:val="008E482F"/>
    <w:rsid w:val="008E4E57"/>
    <w:rsid w:val="008E504E"/>
    <w:rsid w:val="008E5F84"/>
    <w:rsid w:val="008E61CC"/>
    <w:rsid w:val="008E63BA"/>
    <w:rsid w:val="008E697C"/>
    <w:rsid w:val="008E6CE4"/>
    <w:rsid w:val="008E748A"/>
    <w:rsid w:val="008E786D"/>
    <w:rsid w:val="008E7DCC"/>
    <w:rsid w:val="008E7E94"/>
    <w:rsid w:val="008F01CD"/>
    <w:rsid w:val="008F0782"/>
    <w:rsid w:val="008F0A86"/>
    <w:rsid w:val="008F0D24"/>
    <w:rsid w:val="008F11A9"/>
    <w:rsid w:val="008F188A"/>
    <w:rsid w:val="008F1938"/>
    <w:rsid w:val="008F1C7B"/>
    <w:rsid w:val="008F1FE2"/>
    <w:rsid w:val="008F23FB"/>
    <w:rsid w:val="008F3A51"/>
    <w:rsid w:val="008F3DCE"/>
    <w:rsid w:val="008F3EC8"/>
    <w:rsid w:val="008F4481"/>
    <w:rsid w:val="008F46E2"/>
    <w:rsid w:val="008F48D4"/>
    <w:rsid w:val="008F504F"/>
    <w:rsid w:val="008F5181"/>
    <w:rsid w:val="008F53EC"/>
    <w:rsid w:val="008F6FB3"/>
    <w:rsid w:val="008F721D"/>
    <w:rsid w:val="008F74FC"/>
    <w:rsid w:val="008F7F0D"/>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45B"/>
    <w:rsid w:val="00914733"/>
    <w:rsid w:val="0091559A"/>
    <w:rsid w:val="00915A90"/>
    <w:rsid w:val="009161FF"/>
    <w:rsid w:val="00916A66"/>
    <w:rsid w:val="00917C6F"/>
    <w:rsid w:val="00917D5C"/>
    <w:rsid w:val="00920324"/>
    <w:rsid w:val="0092096B"/>
    <w:rsid w:val="00920E81"/>
    <w:rsid w:val="009226F5"/>
    <w:rsid w:val="00923374"/>
    <w:rsid w:val="009235D4"/>
    <w:rsid w:val="009244EE"/>
    <w:rsid w:val="00924859"/>
    <w:rsid w:val="00925A5D"/>
    <w:rsid w:val="0092700C"/>
    <w:rsid w:val="00927075"/>
    <w:rsid w:val="00927234"/>
    <w:rsid w:val="009274D2"/>
    <w:rsid w:val="009279AE"/>
    <w:rsid w:val="00927BDF"/>
    <w:rsid w:val="00930351"/>
    <w:rsid w:val="0093086C"/>
    <w:rsid w:val="00930B22"/>
    <w:rsid w:val="00930B25"/>
    <w:rsid w:val="0093124D"/>
    <w:rsid w:val="009314CA"/>
    <w:rsid w:val="009317E3"/>
    <w:rsid w:val="009318F3"/>
    <w:rsid w:val="00931A94"/>
    <w:rsid w:val="00931CE9"/>
    <w:rsid w:val="00931F08"/>
    <w:rsid w:val="009326CC"/>
    <w:rsid w:val="00933031"/>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5AA8"/>
    <w:rsid w:val="009461DF"/>
    <w:rsid w:val="00946C65"/>
    <w:rsid w:val="00946D8F"/>
    <w:rsid w:val="009471E5"/>
    <w:rsid w:val="00947885"/>
    <w:rsid w:val="00947EE0"/>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6F2"/>
    <w:rsid w:val="00954F1D"/>
    <w:rsid w:val="00954F74"/>
    <w:rsid w:val="00955521"/>
    <w:rsid w:val="00955630"/>
    <w:rsid w:val="009564E6"/>
    <w:rsid w:val="00957332"/>
    <w:rsid w:val="009575DA"/>
    <w:rsid w:val="00957715"/>
    <w:rsid w:val="00957CB9"/>
    <w:rsid w:val="00957CEA"/>
    <w:rsid w:val="00957FB7"/>
    <w:rsid w:val="009602B0"/>
    <w:rsid w:val="00960C19"/>
    <w:rsid w:val="00960E36"/>
    <w:rsid w:val="00961F52"/>
    <w:rsid w:val="0096225D"/>
    <w:rsid w:val="00962798"/>
    <w:rsid w:val="00962A8E"/>
    <w:rsid w:val="00962EB5"/>
    <w:rsid w:val="00963041"/>
    <w:rsid w:val="0096369C"/>
    <w:rsid w:val="00963A71"/>
    <w:rsid w:val="00963AC9"/>
    <w:rsid w:val="00965350"/>
    <w:rsid w:val="00965656"/>
    <w:rsid w:val="00965AF3"/>
    <w:rsid w:val="00966240"/>
    <w:rsid w:val="009662C2"/>
    <w:rsid w:val="00966B6D"/>
    <w:rsid w:val="0096728E"/>
    <w:rsid w:val="009674B4"/>
    <w:rsid w:val="00967CD8"/>
    <w:rsid w:val="00970050"/>
    <w:rsid w:val="0097031F"/>
    <w:rsid w:val="00971459"/>
    <w:rsid w:val="0097152C"/>
    <w:rsid w:val="0097253E"/>
    <w:rsid w:val="00972870"/>
    <w:rsid w:val="00973E2B"/>
    <w:rsid w:val="00973F28"/>
    <w:rsid w:val="0097412E"/>
    <w:rsid w:val="00974170"/>
    <w:rsid w:val="00974879"/>
    <w:rsid w:val="009749A7"/>
    <w:rsid w:val="009749E8"/>
    <w:rsid w:val="00974AF3"/>
    <w:rsid w:val="00974D48"/>
    <w:rsid w:val="00974E8F"/>
    <w:rsid w:val="009750FF"/>
    <w:rsid w:val="0097538F"/>
    <w:rsid w:val="00975439"/>
    <w:rsid w:val="00975549"/>
    <w:rsid w:val="00975B90"/>
    <w:rsid w:val="00975DC3"/>
    <w:rsid w:val="00975EFA"/>
    <w:rsid w:val="00975F61"/>
    <w:rsid w:val="00976B45"/>
    <w:rsid w:val="00976EC9"/>
    <w:rsid w:val="00977505"/>
    <w:rsid w:val="009775A1"/>
    <w:rsid w:val="00977652"/>
    <w:rsid w:val="00977678"/>
    <w:rsid w:val="009801A3"/>
    <w:rsid w:val="009801CA"/>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2C"/>
    <w:rsid w:val="009905C7"/>
    <w:rsid w:val="00990D5D"/>
    <w:rsid w:val="00990E9A"/>
    <w:rsid w:val="00991C91"/>
    <w:rsid w:val="00991EC2"/>
    <w:rsid w:val="0099261A"/>
    <w:rsid w:val="009931BA"/>
    <w:rsid w:val="00993AE5"/>
    <w:rsid w:val="00993EA5"/>
    <w:rsid w:val="00994252"/>
    <w:rsid w:val="00994C3D"/>
    <w:rsid w:val="00994C44"/>
    <w:rsid w:val="00994EED"/>
    <w:rsid w:val="00995304"/>
    <w:rsid w:val="00996342"/>
    <w:rsid w:val="00996645"/>
    <w:rsid w:val="00996712"/>
    <w:rsid w:val="00996A0E"/>
    <w:rsid w:val="009972EF"/>
    <w:rsid w:val="009975DB"/>
    <w:rsid w:val="009A0094"/>
    <w:rsid w:val="009A0D98"/>
    <w:rsid w:val="009A25DB"/>
    <w:rsid w:val="009A2B08"/>
    <w:rsid w:val="009A2ECF"/>
    <w:rsid w:val="009A35E0"/>
    <w:rsid w:val="009A3B57"/>
    <w:rsid w:val="009A3CAD"/>
    <w:rsid w:val="009A3E48"/>
    <w:rsid w:val="009A3E7E"/>
    <w:rsid w:val="009A41CD"/>
    <w:rsid w:val="009A4811"/>
    <w:rsid w:val="009A51D8"/>
    <w:rsid w:val="009A573E"/>
    <w:rsid w:val="009A5C08"/>
    <w:rsid w:val="009A5CEC"/>
    <w:rsid w:val="009A61AD"/>
    <w:rsid w:val="009A76A2"/>
    <w:rsid w:val="009B1258"/>
    <w:rsid w:val="009B1574"/>
    <w:rsid w:val="009B1B58"/>
    <w:rsid w:val="009B3469"/>
    <w:rsid w:val="009B34E5"/>
    <w:rsid w:val="009B3BE5"/>
    <w:rsid w:val="009B49CC"/>
    <w:rsid w:val="009B4A2B"/>
    <w:rsid w:val="009B57C7"/>
    <w:rsid w:val="009B5862"/>
    <w:rsid w:val="009B68EB"/>
    <w:rsid w:val="009B76DB"/>
    <w:rsid w:val="009B76E2"/>
    <w:rsid w:val="009B7886"/>
    <w:rsid w:val="009B7B20"/>
    <w:rsid w:val="009B7CB1"/>
    <w:rsid w:val="009C00B5"/>
    <w:rsid w:val="009C1419"/>
    <w:rsid w:val="009C16C9"/>
    <w:rsid w:val="009C1D31"/>
    <w:rsid w:val="009C2A9B"/>
    <w:rsid w:val="009C3075"/>
    <w:rsid w:val="009C3A56"/>
    <w:rsid w:val="009C3E02"/>
    <w:rsid w:val="009C3EAE"/>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912"/>
    <w:rsid w:val="009D2FF6"/>
    <w:rsid w:val="009D37D8"/>
    <w:rsid w:val="009D38F0"/>
    <w:rsid w:val="009D4BA3"/>
    <w:rsid w:val="009D600B"/>
    <w:rsid w:val="009D768C"/>
    <w:rsid w:val="009D7C47"/>
    <w:rsid w:val="009E0903"/>
    <w:rsid w:val="009E1017"/>
    <w:rsid w:val="009E11AB"/>
    <w:rsid w:val="009E1A72"/>
    <w:rsid w:val="009E1B34"/>
    <w:rsid w:val="009E1DB5"/>
    <w:rsid w:val="009E1DCB"/>
    <w:rsid w:val="009E21F2"/>
    <w:rsid w:val="009E2252"/>
    <w:rsid w:val="009E33BE"/>
    <w:rsid w:val="009E33C7"/>
    <w:rsid w:val="009E33D5"/>
    <w:rsid w:val="009E38B7"/>
    <w:rsid w:val="009E393B"/>
    <w:rsid w:val="009E39CD"/>
    <w:rsid w:val="009E3E25"/>
    <w:rsid w:val="009E441B"/>
    <w:rsid w:val="009E442C"/>
    <w:rsid w:val="009E56D7"/>
    <w:rsid w:val="009E6383"/>
    <w:rsid w:val="009E6C4A"/>
    <w:rsid w:val="009E7697"/>
    <w:rsid w:val="009E7AB0"/>
    <w:rsid w:val="009E7FBE"/>
    <w:rsid w:val="009F0909"/>
    <w:rsid w:val="009F0DB2"/>
    <w:rsid w:val="009F0EEE"/>
    <w:rsid w:val="009F1065"/>
    <w:rsid w:val="009F161A"/>
    <w:rsid w:val="009F1BB3"/>
    <w:rsid w:val="009F21C4"/>
    <w:rsid w:val="009F3043"/>
    <w:rsid w:val="009F3126"/>
    <w:rsid w:val="009F3654"/>
    <w:rsid w:val="009F3876"/>
    <w:rsid w:val="009F387B"/>
    <w:rsid w:val="009F3EBB"/>
    <w:rsid w:val="009F47C2"/>
    <w:rsid w:val="009F5754"/>
    <w:rsid w:val="009F5A29"/>
    <w:rsid w:val="009F5DDE"/>
    <w:rsid w:val="009F65CD"/>
    <w:rsid w:val="009F6941"/>
    <w:rsid w:val="009F6A93"/>
    <w:rsid w:val="009F6EF4"/>
    <w:rsid w:val="009F6F35"/>
    <w:rsid w:val="009F74CE"/>
    <w:rsid w:val="009F7551"/>
    <w:rsid w:val="009F7B5A"/>
    <w:rsid w:val="00A00AC8"/>
    <w:rsid w:val="00A00DA6"/>
    <w:rsid w:val="00A00DFF"/>
    <w:rsid w:val="00A012E6"/>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0E95"/>
    <w:rsid w:val="00A118AE"/>
    <w:rsid w:val="00A11CC1"/>
    <w:rsid w:val="00A11CD3"/>
    <w:rsid w:val="00A11F0A"/>
    <w:rsid w:val="00A121E5"/>
    <w:rsid w:val="00A1222D"/>
    <w:rsid w:val="00A12972"/>
    <w:rsid w:val="00A138D6"/>
    <w:rsid w:val="00A13DBB"/>
    <w:rsid w:val="00A1420F"/>
    <w:rsid w:val="00A145DA"/>
    <w:rsid w:val="00A14B2E"/>
    <w:rsid w:val="00A14BF7"/>
    <w:rsid w:val="00A14F0A"/>
    <w:rsid w:val="00A15325"/>
    <w:rsid w:val="00A15409"/>
    <w:rsid w:val="00A16978"/>
    <w:rsid w:val="00A17E81"/>
    <w:rsid w:val="00A17F64"/>
    <w:rsid w:val="00A20093"/>
    <w:rsid w:val="00A20631"/>
    <w:rsid w:val="00A20929"/>
    <w:rsid w:val="00A20B8D"/>
    <w:rsid w:val="00A20C85"/>
    <w:rsid w:val="00A21A22"/>
    <w:rsid w:val="00A21C0C"/>
    <w:rsid w:val="00A21F67"/>
    <w:rsid w:val="00A22D41"/>
    <w:rsid w:val="00A23197"/>
    <w:rsid w:val="00A235B8"/>
    <w:rsid w:val="00A23BFB"/>
    <w:rsid w:val="00A25086"/>
    <w:rsid w:val="00A25707"/>
    <w:rsid w:val="00A26A18"/>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564E"/>
    <w:rsid w:val="00A36061"/>
    <w:rsid w:val="00A366A4"/>
    <w:rsid w:val="00A37044"/>
    <w:rsid w:val="00A3718E"/>
    <w:rsid w:val="00A37DDB"/>
    <w:rsid w:val="00A405CA"/>
    <w:rsid w:val="00A41140"/>
    <w:rsid w:val="00A41E6D"/>
    <w:rsid w:val="00A4214B"/>
    <w:rsid w:val="00A423D5"/>
    <w:rsid w:val="00A430EC"/>
    <w:rsid w:val="00A4401C"/>
    <w:rsid w:val="00A4422A"/>
    <w:rsid w:val="00A44259"/>
    <w:rsid w:val="00A442D5"/>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4356"/>
    <w:rsid w:val="00A543A4"/>
    <w:rsid w:val="00A55791"/>
    <w:rsid w:val="00A5586D"/>
    <w:rsid w:val="00A55E2F"/>
    <w:rsid w:val="00A565F1"/>
    <w:rsid w:val="00A5661C"/>
    <w:rsid w:val="00A56AC1"/>
    <w:rsid w:val="00A57837"/>
    <w:rsid w:val="00A57992"/>
    <w:rsid w:val="00A606FC"/>
    <w:rsid w:val="00A60BCC"/>
    <w:rsid w:val="00A62440"/>
    <w:rsid w:val="00A632A8"/>
    <w:rsid w:val="00A63667"/>
    <w:rsid w:val="00A63C3F"/>
    <w:rsid w:val="00A63D2D"/>
    <w:rsid w:val="00A64B32"/>
    <w:rsid w:val="00A65931"/>
    <w:rsid w:val="00A664E8"/>
    <w:rsid w:val="00A67065"/>
    <w:rsid w:val="00A675E7"/>
    <w:rsid w:val="00A6774C"/>
    <w:rsid w:val="00A67952"/>
    <w:rsid w:val="00A67CE3"/>
    <w:rsid w:val="00A70333"/>
    <w:rsid w:val="00A7093F"/>
    <w:rsid w:val="00A7207E"/>
    <w:rsid w:val="00A72299"/>
    <w:rsid w:val="00A72366"/>
    <w:rsid w:val="00A7239B"/>
    <w:rsid w:val="00A72536"/>
    <w:rsid w:val="00A7268B"/>
    <w:rsid w:val="00A72C6B"/>
    <w:rsid w:val="00A73A6F"/>
    <w:rsid w:val="00A74A13"/>
    <w:rsid w:val="00A74E28"/>
    <w:rsid w:val="00A75489"/>
    <w:rsid w:val="00A75770"/>
    <w:rsid w:val="00A75789"/>
    <w:rsid w:val="00A75849"/>
    <w:rsid w:val="00A75872"/>
    <w:rsid w:val="00A75D78"/>
    <w:rsid w:val="00A76203"/>
    <w:rsid w:val="00A7694C"/>
    <w:rsid w:val="00A76D43"/>
    <w:rsid w:val="00A7743A"/>
    <w:rsid w:val="00A779CA"/>
    <w:rsid w:val="00A82215"/>
    <w:rsid w:val="00A827B1"/>
    <w:rsid w:val="00A82F6D"/>
    <w:rsid w:val="00A83AC9"/>
    <w:rsid w:val="00A83DCB"/>
    <w:rsid w:val="00A849B3"/>
    <w:rsid w:val="00A84A24"/>
    <w:rsid w:val="00A84AB5"/>
    <w:rsid w:val="00A84C53"/>
    <w:rsid w:val="00A854A8"/>
    <w:rsid w:val="00A8554D"/>
    <w:rsid w:val="00A855AD"/>
    <w:rsid w:val="00A85C25"/>
    <w:rsid w:val="00A865CA"/>
    <w:rsid w:val="00A86B9D"/>
    <w:rsid w:val="00A87320"/>
    <w:rsid w:val="00A87B43"/>
    <w:rsid w:val="00A90333"/>
    <w:rsid w:val="00A9146D"/>
    <w:rsid w:val="00A918F5"/>
    <w:rsid w:val="00A91D34"/>
    <w:rsid w:val="00A93658"/>
    <w:rsid w:val="00A94B2F"/>
    <w:rsid w:val="00A94D9E"/>
    <w:rsid w:val="00A94E09"/>
    <w:rsid w:val="00A94EE1"/>
    <w:rsid w:val="00A94F52"/>
    <w:rsid w:val="00A95554"/>
    <w:rsid w:val="00A955CD"/>
    <w:rsid w:val="00A95897"/>
    <w:rsid w:val="00A95949"/>
    <w:rsid w:val="00A960D2"/>
    <w:rsid w:val="00A9626D"/>
    <w:rsid w:val="00A962BB"/>
    <w:rsid w:val="00A96F8D"/>
    <w:rsid w:val="00A9729D"/>
    <w:rsid w:val="00A97861"/>
    <w:rsid w:val="00A97E41"/>
    <w:rsid w:val="00A97E9D"/>
    <w:rsid w:val="00AA02D1"/>
    <w:rsid w:val="00AA02DA"/>
    <w:rsid w:val="00AA05AF"/>
    <w:rsid w:val="00AA137C"/>
    <w:rsid w:val="00AA1491"/>
    <w:rsid w:val="00AA1BE0"/>
    <w:rsid w:val="00AA1EE4"/>
    <w:rsid w:val="00AA290D"/>
    <w:rsid w:val="00AA2E4C"/>
    <w:rsid w:val="00AA3259"/>
    <w:rsid w:val="00AA380A"/>
    <w:rsid w:val="00AA3897"/>
    <w:rsid w:val="00AA3905"/>
    <w:rsid w:val="00AA44E0"/>
    <w:rsid w:val="00AA46C1"/>
    <w:rsid w:val="00AA4A23"/>
    <w:rsid w:val="00AA4C4C"/>
    <w:rsid w:val="00AA513F"/>
    <w:rsid w:val="00AA5982"/>
    <w:rsid w:val="00AA6385"/>
    <w:rsid w:val="00AA658E"/>
    <w:rsid w:val="00AA6604"/>
    <w:rsid w:val="00AA6BD1"/>
    <w:rsid w:val="00AA7622"/>
    <w:rsid w:val="00AA7898"/>
    <w:rsid w:val="00AA796C"/>
    <w:rsid w:val="00AA7E96"/>
    <w:rsid w:val="00AB00BB"/>
    <w:rsid w:val="00AB04AE"/>
    <w:rsid w:val="00AB18AA"/>
    <w:rsid w:val="00AB18E4"/>
    <w:rsid w:val="00AB1E8A"/>
    <w:rsid w:val="00AB25E8"/>
    <w:rsid w:val="00AB2CE8"/>
    <w:rsid w:val="00AB426E"/>
    <w:rsid w:val="00AB44A7"/>
    <w:rsid w:val="00AB45E7"/>
    <w:rsid w:val="00AB4683"/>
    <w:rsid w:val="00AB4DE8"/>
    <w:rsid w:val="00AB4EFC"/>
    <w:rsid w:val="00AB5904"/>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542"/>
    <w:rsid w:val="00AC36A4"/>
    <w:rsid w:val="00AC4104"/>
    <w:rsid w:val="00AC4476"/>
    <w:rsid w:val="00AC4832"/>
    <w:rsid w:val="00AC4E9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3709"/>
    <w:rsid w:val="00AD391D"/>
    <w:rsid w:val="00AD3DC6"/>
    <w:rsid w:val="00AD40F7"/>
    <w:rsid w:val="00AD44C4"/>
    <w:rsid w:val="00AD4E59"/>
    <w:rsid w:val="00AD4F0C"/>
    <w:rsid w:val="00AD4F16"/>
    <w:rsid w:val="00AD59E9"/>
    <w:rsid w:val="00AD606E"/>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49BB"/>
    <w:rsid w:val="00AE4C9F"/>
    <w:rsid w:val="00AE5030"/>
    <w:rsid w:val="00AE504A"/>
    <w:rsid w:val="00AE579E"/>
    <w:rsid w:val="00AE591F"/>
    <w:rsid w:val="00AE61D9"/>
    <w:rsid w:val="00AE7AD7"/>
    <w:rsid w:val="00AF0E72"/>
    <w:rsid w:val="00AF10BB"/>
    <w:rsid w:val="00AF1327"/>
    <w:rsid w:val="00AF150E"/>
    <w:rsid w:val="00AF1B63"/>
    <w:rsid w:val="00AF1D21"/>
    <w:rsid w:val="00AF1D28"/>
    <w:rsid w:val="00AF207D"/>
    <w:rsid w:val="00AF259B"/>
    <w:rsid w:val="00AF37D8"/>
    <w:rsid w:val="00AF3BAC"/>
    <w:rsid w:val="00AF4FBF"/>
    <w:rsid w:val="00AF502F"/>
    <w:rsid w:val="00AF56DD"/>
    <w:rsid w:val="00AF5BCB"/>
    <w:rsid w:val="00AF5E8D"/>
    <w:rsid w:val="00AF61C5"/>
    <w:rsid w:val="00AF6273"/>
    <w:rsid w:val="00AF64F0"/>
    <w:rsid w:val="00AF68E0"/>
    <w:rsid w:val="00AF6A3B"/>
    <w:rsid w:val="00AF6B58"/>
    <w:rsid w:val="00AF7238"/>
    <w:rsid w:val="00AF7A65"/>
    <w:rsid w:val="00AF7F2D"/>
    <w:rsid w:val="00B00609"/>
    <w:rsid w:val="00B00815"/>
    <w:rsid w:val="00B00F06"/>
    <w:rsid w:val="00B00F58"/>
    <w:rsid w:val="00B011EA"/>
    <w:rsid w:val="00B012F1"/>
    <w:rsid w:val="00B01839"/>
    <w:rsid w:val="00B01C02"/>
    <w:rsid w:val="00B02032"/>
    <w:rsid w:val="00B023F9"/>
    <w:rsid w:val="00B027EA"/>
    <w:rsid w:val="00B02BB1"/>
    <w:rsid w:val="00B02C1C"/>
    <w:rsid w:val="00B032A9"/>
    <w:rsid w:val="00B036DF"/>
    <w:rsid w:val="00B03786"/>
    <w:rsid w:val="00B03A7A"/>
    <w:rsid w:val="00B03D7C"/>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571B"/>
    <w:rsid w:val="00B159EA"/>
    <w:rsid w:val="00B15AE6"/>
    <w:rsid w:val="00B15D2C"/>
    <w:rsid w:val="00B16022"/>
    <w:rsid w:val="00B165D4"/>
    <w:rsid w:val="00B1685D"/>
    <w:rsid w:val="00B1693A"/>
    <w:rsid w:val="00B16CC1"/>
    <w:rsid w:val="00B16EFD"/>
    <w:rsid w:val="00B17C16"/>
    <w:rsid w:val="00B2013E"/>
    <w:rsid w:val="00B203DD"/>
    <w:rsid w:val="00B204DC"/>
    <w:rsid w:val="00B2095F"/>
    <w:rsid w:val="00B20AB9"/>
    <w:rsid w:val="00B20DC2"/>
    <w:rsid w:val="00B21235"/>
    <w:rsid w:val="00B21C78"/>
    <w:rsid w:val="00B21CCE"/>
    <w:rsid w:val="00B2203C"/>
    <w:rsid w:val="00B22052"/>
    <w:rsid w:val="00B2283C"/>
    <w:rsid w:val="00B228B3"/>
    <w:rsid w:val="00B229EB"/>
    <w:rsid w:val="00B2360D"/>
    <w:rsid w:val="00B23673"/>
    <w:rsid w:val="00B23A0E"/>
    <w:rsid w:val="00B23AE2"/>
    <w:rsid w:val="00B23FA9"/>
    <w:rsid w:val="00B25C68"/>
    <w:rsid w:val="00B26239"/>
    <w:rsid w:val="00B26598"/>
    <w:rsid w:val="00B26DF5"/>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600"/>
    <w:rsid w:val="00B34794"/>
    <w:rsid w:val="00B34980"/>
    <w:rsid w:val="00B35F20"/>
    <w:rsid w:val="00B36295"/>
    <w:rsid w:val="00B364A5"/>
    <w:rsid w:val="00B370AB"/>
    <w:rsid w:val="00B37A75"/>
    <w:rsid w:val="00B4005A"/>
    <w:rsid w:val="00B40306"/>
    <w:rsid w:val="00B40759"/>
    <w:rsid w:val="00B40C81"/>
    <w:rsid w:val="00B41FFA"/>
    <w:rsid w:val="00B42073"/>
    <w:rsid w:val="00B43D43"/>
    <w:rsid w:val="00B4433D"/>
    <w:rsid w:val="00B44681"/>
    <w:rsid w:val="00B44E99"/>
    <w:rsid w:val="00B45AB7"/>
    <w:rsid w:val="00B45D3E"/>
    <w:rsid w:val="00B4686F"/>
    <w:rsid w:val="00B46CA5"/>
    <w:rsid w:val="00B474B6"/>
    <w:rsid w:val="00B47FE5"/>
    <w:rsid w:val="00B47FF9"/>
    <w:rsid w:val="00B50255"/>
    <w:rsid w:val="00B50A63"/>
    <w:rsid w:val="00B50B1A"/>
    <w:rsid w:val="00B50BE9"/>
    <w:rsid w:val="00B50CD4"/>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60CCE"/>
    <w:rsid w:val="00B61250"/>
    <w:rsid w:val="00B614B3"/>
    <w:rsid w:val="00B6156B"/>
    <w:rsid w:val="00B6167B"/>
    <w:rsid w:val="00B627B7"/>
    <w:rsid w:val="00B632CF"/>
    <w:rsid w:val="00B63721"/>
    <w:rsid w:val="00B638DC"/>
    <w:rsid w:val="00B63A08"/>
    <w:rsid w:val="00B63ED4"/>
    <w:rsid w:val="00B64691"/>
    <w:rsid w:val="00B64B51"/>
    <w:rsid w:val="00B64C84"/>
    <w:rsid w:val="00B64E7B"/>
    <w:rsid w:val="00B65093"/>
    <w:rsid w:val="00B65393"/>
    <w:rsid w:val="00B6543A"/>
    <w:rsid w:val="00B667F4"/>
    <w:rsid w:val="00B669ED"/>
    <w:rsid w:val="00B671CE"/>
    <w:rsid w:val="00B676F1"/>
    <w:rsid w:val="00B679AA"/>
    <w:rsid w:val="00B70268"/>
    <w:rsid w:val="00B70457"/>
    <w:rsid w:val="00B71611"/>
    <w:rsid w:val="00B716E4"/>
    <w:rsid w:val="00B71A06"/>
    <w:rsid w:val="00B71D24"/>
    <w:rsid w:val="00B729B7"/>
    <w:rsid w:val="00B72AA5"/>
    <w:rsid w:val="00B72DA3"/>
    <w:rsid w:val="00B73042"/>
    <w:rsid w:val="00B732EF"/>
    <w:rsid w:val="00B7349E"/>
    <w:rsid w:val="00B7389A"/>
    <w:rsid w:val="00B7447D"/>
    <w:rsid w:val="00B7469C"/>
    <w:rsid w:val="00B74AD7"/>
    <w:rsid w:val="00B74FD9"/>
    <w:rsid w:val="00B754EF"/>
    <w:rsid w:val="00B7567B"/>
    <w:rsid w:val="00B75C2F"/>
    <w:rsid w:val="00B76377"/>
    <w:rsid w:val="00B769DE"/>
    <w:rsid w:val="00B76B67"/>
    <w:rsid w:val="00B778C1"/>
    <w:rsid w:val="00B80879"/>
    <w:rsid w:val="00B80941"/>
    <w:rsid w:val="00B80E5D"/>
    <w:rsid w:val="00B8179E"/>
    <w:rsid w:val="00B81F92"/>
    <w:rsid w:val="00B81FE5"/>
    <w:rsid w:val="00B82406"/>
    <w:rsid w:val="00B82D51"/>
    <w:rsid w:val="00B83144"/>
    <w:rsid w:val="00B831F8"/>
    <w:rsid w:val="00B839D1"/>
    <w:rsid w:val="00B84A3B"/>
    <w:rsid w:val="00B84A69"/>
    <w:rsid w:val="00B85B81"/>
    <w:rsid w:val="00B85E3F"/>
    <w:rsid w:val="00B867EB"/>
    <w:rsid w:val="00B86C33"/>
    <w:rsid w:val="00B87285"/>
    <w:rsid w:val="00B872BC"/>
    <w:rsid w:val="00B87387"/>
    <w:rsid w:val="00B873F0"/>
    <w:rsid w:val="00B878FF"/>
    <w:rsid w:val="00B90638"/>
    <w:rsid w:val="00B91185"/>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A0111"/>
    <w:rsid w:val="00BA155F"/>
    <w:rsid w:val="00BA1B67"/>
    <w:rsid w:val="00BA1DD7"/>
    <w:rsid w:val="00BA1DF2"/>
    <w:rsid w:val="00BA2DBC"/>
    <w:rsid w:val="00BA3478"/>
    <w:rsid w:val="00BA3E5A"/>
    <w:rsid w:val="00BA406C"/>
    <w:rsid w:val="00BA488B"/>
    <w:rsid w:val="00BA563A"/>
    <w:rsid w:val="00BA56B8"/>
    <w:rsid w:val="00BA5E69"/>
    <w:rsid w:val="00BA5EEA"/>
    <w:rsid w:val="00BA6FD2"/>
    <w:rsid w:val="00BA7045"/>
    <w:rsid w:val="00BA7724"/>
    <w:rsid w:val="00BA7960"/>
    <w:rsid w:val="00BA7ACB"/>
    <w:rsid w:val="00BB060A"/>
    <w:rsid w:val="00BB0F2C"/>
    <w:rsid w:val="00BB165B"/>
    <w:rsid w:val="00BB1681"/>
    <w:rsid w:val="00BB1EFA"/>
    <w:rsid w:val="00BB2F7C"/>
    <w:rsid w:val="00BB304F"/>
    <w:rsid w:val="00BB35B9"/>
    <w:rsid w:val="00BB3A36"/>
    <w:rsid w:val="00BB3B78"/>
    <w:rsid w:val="00BB410F"/>
    <w:rsid w:val="00BB4DB0"/>
    <w:rsid w:val="00BB4EA0"/>
    <w:rsid w:val="00BB53BC"/>
    <w:rsid w:val="00BB5E62"/>
    <w:rsid w:val="00BB62EC"/>
    <w:rsid w:val="00BB6D42"/>
    <w:rsid w:val="00BB73F5"/>
    <w:rsid w:val="00BB747C"/>
    <w:rsid w:val="00BB756B"/>
    <w:rsid w:val="00BB7702"/>
    <w:rsid w:val="00BB7BC4"/>
    <w:rsid w:val="00BC08BC"/>
    <w:rsid w:val="00BC0EBE"/>
    <w:rsid w:val="00BC1421"/>
    <w:rsid w:val="00BC17A4"/>
    <w:rsid w:val="00BC1D8D"/>
    <w:rsid w:val="00BC1D9A"/>
    <w:rsid w:val="00BC22A9"/>
    <w:rsid w:val="00BC2728"/>
    <w:rsid w:val="00BC2738"/>
    <w:rsid w:val="00BC2905"/>
    <w:rsid w:val="00BC29C8"/>
    <w:rsid w:val="00BC2CBD"/>
    <w:rsid w:val="00BC3423"/>
    <w:rsid w:val="00BC37A9"/>
    <w:rsid w:val="00BC443D"/>
    <w:rsid w:val="00BC49EB"/>
    <w:rsid w:val="00BC4EF7"/>
    <w:rsid w:val="00BC546C"/>
    <w:rsid w:val="00BC65AB"/>
    <w:rsid w:val="00BC6AAB"/>
    <w:rsid w:val="00BC6C34"/>
    <w:rsid w:val="00BC7BAF"/>
    <w:rsid w:val="00BC7CBF"/>
    <w:rsid w:val="00BD006F"/>
    <w:rsid w:val="00BD067D"/>
    <w:rsid w:val="00BD0F55"/>
    <w:rsid w:val="00BD24DC"/>
    <w:rsid w:val="00BD2596"/>
    <w:rsid w:val="00BD2A2B"/>
    <w:rsid w:val="00BD2BEA"/>
    <w:rsid w:val="00BD2F99"/>
    <w:rsid w:val="00BD3430"/>
    <w:rsid w:val="00BD3BB9"/>
    <w:rsid w:val="00BD3D6C"/>
    <w:rsid w:val="00BD4906"/>
    <w:rsid w:val="00BD4A7E"/>
    <w:rsid w:val="00BD4C91"/>
    <w:rsid w:val="00BD5126"/>
    <w:rsid w:val="00BD5802"/>
    <w:rsid w:val="00BD5D93"/>
    <w:rsid w:val="00BD5E39"/>
    <w:rsid w:val="00BD5E3C"/>
    <w:rsid w:val="00BD5EFF"/>
    <w:rsid w:val="00BD7162"/>
    <w:rsid w:val="00BD72E5"/>
    <w:rsid w:val="00BD77B3"/>
    <w:rsid w:val="00BD7A3C"/>
    <w:rsid w:val="00BD7BC8"/>
    <w:rsid w:val="00BD7D8E"/>
    <w:rsid w:val="00BE1810"/>
    <w:rsid w:val="00BE1A85"/>
    <w:rsid w:val="00BE1E52"/>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1133"/>
    <w:rsid w:val="00BF2CC2"/>
    <w:rsid w:val="00BF4F7D"/>
    <w:rsid w:val="00BF54E4"/>
    <w:rsid w:val="00BF5755"/>
    <w:rsid w:val="00BF5A3B"/>
    <w:rsid w:val="00BF6898"/>
    <w:rsid w:val="00BF7144"/>
    <w:rsid w:val="00BF71CF"/>
    <w:rsid w:val="00BF7425"/>
    <w:rsid w:val="00BF77FD"/>
    <w:rsid w:val="00BF7883"/>
    <w:rsid w:val="00BF79C5"/>
    <w:rsid w:val="00C016DE"/>
    <w:rsid w:val="00C01750"/>
    <w:rsid w:val="00C01F3E"/>
    <w:rsid w:val="00C02049"/>
    <w:rsid w:val="00C022D1"/>
    <w:rsid w:val="00C02835"/>
    <w:rsid w:val="00C02930"/>
    <w:rsid w:val="00C02FF3"/>
    <w:rsid w:val="00C031DD"/>
    <w:rsid w:val="00C03ECB"/>
    <w:rsid w:val="00C045AF"/>
    <w:rsid w:val="00C04701"/>
    <w:rsid w:val="00C052FF"/>
    <w:rsid w:val="00C05A02"/>
    <w:rsid w:val="00C05A6A"/>
    <w:rsid w:val="00C05BCA"/>
    <w:rsid w:val="00C05D7D"/>
    <w:rsid w:val="00C05F1B"/>
    <w:rsid w:val="00C07135"/>
    <w:rsid w:val="00C0715B"/>
    <w:rsid w:val="00C07785"/>
    <w:rsid w:val="00C0793A"/>
    <w:rsid w:val="00C07962"/>
    <w:rsid w:val="00C10762"/>
    <w:rsid w:val="00C10865"/>
    <w:rsid w:val="00C10C5B"/>
    <w:rsid w:val="00C1185B"/>
    <w:rsid w:val="00C11881"/>
    <w:rsid w:val="00C11A76"/>
    <w:rsid w:val="00C12EC9"/>
    <w:rsid w:val="00C12F64"/>
    <w:rsid w:val="00C135F1"/>
    <w:rsid w:val="00C14A30"/>
    <w:rsid w:val="00C15529"/>
    <w:rsid w:val="00C167BF"/>
    <w:rsid w:val="00C16B33"/>
    <w:rsid w:val="00C16E7D"/>
    <w:rsid w:val="00C17207"/>
    <w:rsid w:val="00C207DA"/>
    <w:rsid w:val="00C20B41"/>
    <w:rsid w:val="00C2167B"/>
    <w:rsid w:val="00C21C9B"/>
    <w:rsid w:val="00C231AA"/>
    <w:rsid w:val="00C2379B"/>
    <w:rsid w:val="00C238BF"/>
    <w:rsid w:val="00C23F47"/>
    <w:rsid w:val="00C2446D"/>
    <w:rsid w:val="00C24621"/>
    <w:rsid w:val="00C24F62"/>
    <w:rsid w:val="00C26390"/>
    <w:rsid w:val="00C26487"/>
    <w:rsid w:val="00C2648D"/>
    <w:rsid w:val="00C2676A"/>
    <w:rsid w:val="00C26FEA"/>
    <w:rsid w:val="00C27761"/>
    <w:rsid w:val="00C278D0"/>
    <w:rsid w:val="00C27EBF"/>
    <w:rsid w:val="00C31A68"/>
    <w:rsid w:val="00C31B60"/>
    <w:rsid w:val="00C31F4B"/>
    <w:rsid w:val="00C322BB"/>
    <w:rsid w:val="00C343AB"/>
    <w:rsid w:val="00C34920"/>
    <w:rsid w:val="00C3558A"/>
    <w:rsid w:val="00C3630F"/>
    <w:rsid w:val="00C36FC6"/>
    <w:rsid w:val="00C372B1"/>
    <w:rsid w:val="00C37482"/>
    <w:rsid w:val="00C37C28"/>
    <w:rsid w:val="00C37C34"/>
    <w:rsid w:val="00C40709"/>
    <w:rsid w:val="00C40739"/>
    <w:rsid w:val="00C4099A"/>
    <w:rsid w:val="00C40F6B"/>
    <w:rsid w:val="00C41270"/>
    <w:rsid w:val="00C41623"/>
    <w:rsid w:val="00C41949"/>
    <w:rsid w:val="00C419B9"/>
    <w:rsid w:val="00C41B25"/>
    <w:rsid w:val="00C41C5A"/>
    <w:rsid w:val="00C41E79"/>
    <w:rsid w:val="00C42456"/>
    <w:rsid w:val="00C433AA"/>
    <w:rsid w:val="00C43A28"/>
    <w:rsid w:val="00C43F28"/>
    <w:rsid w:val="00C4415A"/>
    <w:rsid w:val="00C455BD"/>
    <w:rsid w:val="00C45C93"/>
    <w:rsid w:val="00C45CE3"/>
    <w:rsid w:val="00C45E32"/>
    <w:rsid w:val="00C464A3"/>
    <w:rsid w:val="00C468E1"/>
    <w:rsid w:val="00C469E4"/>
    <w:rsid w:val="00C46B8C"/>
    <w:rsid w:val="00C46D1A"/>
    <w:rsid w:val="00C472FB"/>
    <w:rsid w:val="00C47464"/>
    <w:rsid w:val="00C474C6"/>
    <w:rsid w:val="00C47908"/>
    <w:rsid w:val="00C47976"/>
    <w:rsid w:val="00C506D5"/>
    <w:rsid w:val="00C50B2E"/>
    <w:rsid w:val="00C50EE9"/>
    <w:rsid w:val="00C513FD"/>
    <w:rsid w:val="00C519B1"/>
    <w:rsid w:val="00C521C4"/>
    <w:rsid w:val="00C52227"/>
    <w:rsid w:val="00C52724"/>
    <w:rsid w:val="00C52799"/>
    <w:rsid w:val="00C52B3D"/>
    <w:rsid w:val="00C53728"/>
    <w:rsid w:val="00C53EA9"/>
    <w:rsid w:val="00C540B7"/>
    <w:rsid w:val="00C54379"/>
    <w:rsid w:val="00C54799"/>
    <w:rsid w:val="00C548A3"/>
    <w:rsid w:val="00C54F43"/>
    <w:rsid w:val="00C552F5"/>
    <w:rsid w:val="00C5549E"/>
    <w:rsid w:val="00C55643"/>
    <w:rsid w:val="00C55E1F"/>
    <w:rsid w:val="00C565B3"/>
    <w:rsid w:val="00C56E5E"/>
    <w:rsid w:val="00C57180"/>
    <w:rsid w:val="00C577DA"/>
    <w:rsid w:val="00C605CB"/>
    <w:rsid w:val="00C60600"/>
    <w:rsid w:val="00C61904"/>
    <w:rsid w:val="00C62AB1"/>
    <w:rsid w:val="00C62AD1"/>
    <w:rsid w:val="00C62C09"/>
    <w:rsid w:val="00C62F6D"/>
    <w:rsid w:val="00C6343D"/>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6DC"/>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0294"/>
    <w:rsid w:val="00C91BC6"/>
    <w:rsid w:val="00C91E8B"/>
    <w:rsid w:val="00C92051"/>
    <w:rsid w:val="00C9268A"/>
    <w:rsid w:val="00C926DD"/>
    <w:rsid w:val="00C92959"/>
    <w:rsid w:val="00C92A33"/>
    <w:rsid w:val="00C9311C"/>
    <w:rsid w:val="00C93AA8"/>
    <w:rsid w:val="00C93CDD"/>
    <w:rsid w:val="00C94270"/>
    <w:rsid w:val="00C950C5"/>
    <w:rsid w:val="00C95C6A"/>
    <w:rsid w:val="00C95CB0"/>
    <w:rsid w:val="00C96012"/>
    <w:rsid w:val="00C96376"/>
    <w:rsid w:val="00C96F49"/>
    <w:rsid w:val="00C9748E"/>
    <w:rsid w:val="00C97492"/>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AE"/>
    <w:rsid w:val="00CA5516"/>
    <w:rsid w:val="00CA581C"/>
    <w:rsid w:val="00CA5CBE"/>
    <w:rsid w:val="00CA5EE3"/>
    <w:rsid w:val="00CA608F"/>
    <w:rsid w:val="00CA648B"/>
    <w:rsid w:val="00CA7039"/>
    <w:rsid w:val="00CA7640"/>
    <w:rsid w:val="00CA77C6"/>
    <w:rsid w:val="00CB0462"/>
    <w:rsid w:val="00CB0865"/>
    <w:rsid w:val="00CB0ABE"/>
    <w:rsid w:val="00CB0E13"/>
    <w:rsid w:val="00CB146E"/>
    <w:rsid w:val="00CB1565"/>
    <w:rsid w:val="00CB167A"/>
    <w:rsid w:val="00CB1DBB"/>
    <w:rsid w:val="00CB234D"/>
    <w:rsid w:val="00CB2846"/>
    <w:rsid w:val="00CB429D"/>
    <w:rsid w:val="00CB4A15"/>
    <w:rsid w:val="00CB511B"/>
    <w:rsid w:val="00CB5D65"/>
    <w:rsid w:val="00CB6315"/>
    <w:rsid w:val="00CB6AC8"/>
    <w:rsid w:val="00CB6FC8"/>
    <w:rsid w:val="00CB7309"/>
    <w:rsid w:val="00CB7C0B"/>
    <w:rsid w:val="00CC047D"/>
    <w:rsid w:val="00CC09C9"/>
    <w:rsid w:val="00CC1CCF"/>
    <w:rsid w:val="00CC2312"/>
    <w:rsid w:val="00CC31BD"/>
    <w:rsid w:val="00CC3738"/>
    <w:rsid w:val="00CC37F3"/>
    <w:rsid w:val="00CC3A83"/>
    <w:rsid w:val="00CC3F41"/>
    <w:rsid w:val="00CC5051"/>
    <w:rsid w:val="00CC5412"/>
    <w:rsid w:val="00CC582C"/>
    <w:rsid w:val="00CC5932"/>
    <w:rsid w:val="00CC5F4B"/>
    <w:rsid w:val="00CC6486"/>
    <w:rsid w:val="00CC662B"/>
    <w:rsid w:val="00CC6E66"/>
    <w:rsid w:val="00CC6FDD"/>
    <w:rsid w:val="00CC773C"/>
    <w:rsid w:val="00CC7F14"/>
    <w:rsid w:val="00CD036C"/>
    <w:rsid w:val="00CD0736"/>
    <w:rsid w:val="00CD1329"/>
    <w:rsid w:val="00CD14A2"/>
    <w:rsid w:val="00CD1C71"/>
    <w:rsid w:val="00CD1F4E"/>
    <w:rsid w:val="00CD2BD6"/>
    <w:rsid w:val="00CD2CDF"/>
    <w:rsid w:val="00CD394C"/>
    <w:rsid w:val="00CD4210"/>
    <w:rsid w:val="00CD47E5"/>
    <w:rsid w:val="00CD4984"/>
    <w:rsid w:val="00CD4BA1"/>
    <w:rsid w:val="00CD562F"/>
    <w:rsid w:val="00CD583F"/>
    <w:rsid w:val="00CD58BA"/>
    <w:rsid w:val="00CD5D33"/>
    <w:rsid w:val="00CD5FD1"/>
    <w:rsid w:val="00CD62F5"/>
    <w:rsid w:val="00CD6554"/>
    <w:rsid w:val="00CD685A"/>
    <w:rsid w:val="00CD6910"/>
    <w:rsid w:val="00CD6A0F"/>
    <w:rsid w:val="00CD752F"/>
    <w:rsid w:val="00CE01DE"/>
    <w:rsid w:val="00CE0373"/>
    <w:rsid w:val="00CE086E"/>
    <w:rsid w:val="00CE1DB8"/>
    <w:rsid w:val="00CE1DC5"/>
    <w:rsid w:val="00CE2647"/>
    <w:rsid w:val="00CE2E13"/>
    <w:rsid w:val="00CE3A03"/>
    <w:rsid w:val="00CE4111"/>
    <w:rsid w:val="00CE435B"/>
    <w:rsid w:val="00CE46ED"/>
    <w:rsid w:val="00CE4817"/>
    <w:rsid w:val="00CE4CBD"/>
    <w:rsid w:val="00CE4D1D"/>
    <w:rsid w:val="00CE50F8"/>
    <w:rsid w:val="00CE5951"/>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62B1"/>
    <w:rsid w:val="00CF63A4"/>
    <w:rsid w:val="00CF6B70"/>
    <w:rsid w:val="00CF7438"/>
    <w:rsid w:val="00CF75F7"/>
    <w:rsid w:val="00CF7EE6"/>
    <w:rsid w:val="00CF7F41"/>
    <w:rsid w:val="00D0006F"/>
    <w:rsid w:val="00D01686"/>
    <w:rsid w:val="00D01F2F"/>
    <w:rsid w:val="00D028F4"/>
    <w:rsid w:val="00D029B3"/>
    <w:rsid w:val="00D02EE7"/>
    <w:rsid w:val="00D03E46"/>
    <w:rsid w:val="00D03FC8"/>
    <w:rsid w:val="00D04CBD"/>
    <w:rsid w:val="00D055E7"/>
    <w:rsid w:val="00D05A26"/>
    <w:rsid w:val="00D065B5"/>
    <w:rsid w:val="00D06B95"/>
    <w:rsid w:val="00D0711A"/>
    <w:rsid w:val="00D071A8"/>
    <w:rsid w:val="00D07B46"/>
    <w:rsid w:val="00D07DFD"/>
    <w:rsid w:val="00D07FE7"/>
    <w:rsid w:val="00D10132"/>
    <w:rsid w:val="00D10336"/>
    <w:rsid w:val="00D10349"/>
    <w:rsid w:val="00D10866"/>
    <w:rsid w:val="00D10A3B"/>
    <w:rsid w:val="00D10CE7"/>
    <w:rsid w:val="00D10E39"/>
    <w:rsid w:val="00D11991"/>
    <w:rsid w:val="00D11C7B"/>
    <w:rsid w:val="00D12133"/>
    <w:rsid w:val="00D12293"/>
    <w:rsid w:val="00D13783"/>
    <w:rsid w:val="00D13EFB"/>
    <w:rsid w:val="00D1475A"/>
    <w:rsid w:val="00D1481B"/>
    <w:rsid w:val="00D14B19"/>
    <w:rsid w:val="00D14C1A"/>
    <w:rsid w:val="00D15F1B"/>
    <w:rsid w:val="00D1615F"/>
    <w:rsid w:val="00D164FC"/>
    <w:rsid w:val="00D17AB2"/>
    <w:rsid w:val="00D17D24"/>
    <w:rsid w:val="00D17E35"/>
    <w:rsid w:val="00D209D8"/>
    <w:rsid w:val="00D20F91"/>
    <w:rsid w:val="00D21BD9"/>
    <w:rsid w:val="00D22282"/>
    <w:rsid w:val="00D22B36"/>
    <w:rsid w:val="00D2301B"/>
    <w:rsid w:val="00D236E0"/>
    <w:rsid w:val="00D23E0D"/>
    <w:rsid w:val="00D2789E"/>
    <w:rsid w:val="00D30137"/>
    <w:rsid w:val="00D305D0"/>
    <w:rsid w:val="00D30F3E"/>
    <w:rsid w:val="00D3110D"/>
    <w:rsid w:val="00D314F0"/>
    <w:rsid w:val="00D31714"/>
    <w:rsid w:val="00D3392E"/>
    <w:rsid w:val="00D33C17"/>
    <w:rsid w:val="00D34257"/>
    <w:rsid w:val="00D34555"/>
    <w:rsid w:val="00D35529"/>
    <w:rsid w:val="00D35629"/>
    <w:rsid w:val="00D35716"/>
    <w:rsid w:val="00D3580A"/>
    <w:rsid w:val="00D35953"/>
    <w:rsid w:val="00D35E89"/>
    <w:rsid w:val="00D35F7A"/>
    <w:rsid w:val="00D36289"/>
    <w:rsid w:val="00D36311"/>
    <w:rsid w:val="00D3767A"/>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6B8"/>
    <w:rsid w:val="00D47B5C"/>
    <w:rsid w:val="00D50D87"/>
    <w:rsid w:val="00D50DCD"/>
    <w:rsid w:val="00D51424"/>
    <w:rsid w:val="00D51C35"/>
    <w:rsid w:val="00D51DC0"/>
    <w:rsid w:val="00D52CAC"/>
    <w:rsid w:val="00D5309B"/>
    <w:rsid w:val="00D536F9"/>
    <w:rsid w:val="00D53EA0"/>
    <w:rsid w:val="00D544FC"/>
    <w:rsid w:val="00D54667"/>
    <w:rsid w:val="00D549D3"/>
    <w:rsid w:val="00D5549E"/>
    <w:rsid w:val="00D56526"/>
    <w:rsid w:val="00D56829"/>
    <w:rsid w:val="00D56A42"/>
    <w:rsid w:val="00D56A6C"/>
    <w:rsid w:val="00D56B1B"/>
    <w:rsid w:val="00D604EB"/>
    <w:rsid w:val="00D60611"/>
    <w:rsid w:val="00D60656"/>
    <w:rsid w:val="00D606C0"/>
    <w:rsid w:val="00D60DA3"/>
    <w:rsid w:val="00D60FCA"/>
    <w:rsid w:val="00D611A8"/>
    <w:rsid w:val="00D611EA"/>
    <w:rsid w:val="00D6157F"/>
    <w:rsid w:val="00D61582"/>
    <w:rsid w:val="00D61D11"/>
    <w:rsid w:val="00D61E0C"/>
    <w:rsid w:val="00D62B8D"/>
    <w:rsid w:val="00D62FFA"/>
    <w:rsid w:val="00D63123"/>
    <w:rsid w:val="00D63B2C"/>
    <w:rsid w:val="00D63C31"/>
    <w:rsid w:val="00D64693"/>
    <w:rsid w:val="00D6479A"/>
    <w:rsid w:val="00D65460"/>
    <w:rsid w:val="00D6549D"/>
    <w:rsid w:val="00D66AFB"/>
    <w:rsid w:val="00D66C95"/>
    <w:rsid w:val="00D67764"/>
    <w:rsid w:val="00D67AAE"/>
    <w:rsid w:val="00D70346"/>
    <w:rsid w:val="00D708EF"/>
    <w:rsid w:val="00D7090B"/>
    <w:rsid w:val="00D71002"/>
    <w:rsid w:val="00D718E7"/>
    <w:rsid w:val="00D71D3C"/>
    <w:rsid w:val="00D71E5C"/>
    <w:rsid w:val="00D723BD"/>
    <w:rsid w:val="00D72448"/>
    <w:rsid w:val="00D7329A"/>
    <w:rsid w:val="00D740C8"/>
    <w:rsid w:val="00D74808"/>
    <w:rsid w:val="00D748D7"/>
    <w:rsid w:val="00D749E2"/>
    <w:rsid w:val="00D75EE0"/>
    <w:rsid w:val="00D7686D"/>
    <w:rsid w:val="00D76AD5"/>
    <w:rsid w:val="00D77053"/>
    <w:rsid w:val="00D77BF0"/>
    <w:rsid w:val="00D80422"/>
    <w:rsid w:val="00D80540"/>
    <w:rsid w:val="00D810D9"/>
    <w:rsid w:val="00D81203"/>
    <w:rsid w:val="00D81477"/>
    <w:rsid w:val="00D818FC"/>
    <w:rsid w:val="00D8191F"/>
    <w:rsid w:val="00D8204A"/>
    <w:rsid w:val="00D823DB"/>
    <w:rsid w:val="00D82D2A"/>
    <w:rsid w:val="00D82F46"/>
    <w:rsid w:val="00D83BA1"/>
    <w:rsid w:val="00D83F39"/>
    <w:rsid w:val="00D84546"/>
    <w:rsid w:val="00D84870"/>
    <w:rsid w:val="00D853C5"/>
    <w:rsid w:val="00D8630A"/>
    <w:rsid w:val="00D8630B"/>
    <w:rsid w:val="00D8660E"/>
    <w:rsid w:val="00D86F05"/>
    <w:rsid w:val="00D870E9"/>
    <w:rsid w:val="00D87945"/>
    <w:rsid w:val="00D87E09"/>
    <w:rsid w:val="00D9066B"/>
    <w:rsid w:val="00D90670"/>
    <w:rsid w:val="00D90964"/>
    <w:rsid w:val="00D9101D"/>
    <w:rsid w:val="00D911E9"/>
    <w:rsid w:val="00D9121E"/>
    <w:rsid w:val="00D915A9"/>
    <w:rsid w:val="00D92518"/>
    <w:rsid w:val="00D92E2D"/>
    <w:rsid w:val="00D93EAB"/>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434"/>
    <w:rsid w:val="00DA27D1"/>
    <w:rsid w:val="00DA29DF"/>
    <w:rsid w:val="00DA346E"/>
    <w:rsid w:val="00DA3511"/>
    <w:rsid w:val="00DA3857"/>
    <w:rsid w:val="00DA38BD"/>
    <w:rsid w:val="00DA3A1E"/>
    <w:rsid w:val="00DA4709"/>
    <w:rsid w:val="00DA4E08"/>
    <w:rsid w:val="00DA5097"/>
    <w:rsid w:val="00DA5146"/>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25D"/>
    <w:rsid w:val="00DB538B"/>
    <w:rsid w:val="00DB60A8"/>
    <w:rsid w:val="00DB6697"/>
    <w:rsid w:val="00DB6BA3"/>
    <w:rsid w:val="00DB6D39"/>
    <w:rsid w:val="00DB6F92"/>
    <w:rsid w:val="00DB7568"/>
    <w:rsid w:val="00DB7D41"/>
    <w:rsid w:val="00DC00E2"/>
    <w:rsid w:val="00DC03AE"/>
    <w:rsid w:val="00DC0572"/>
    <w:rsid w:val="00DC0947"/>
    <w:rsid w:val="00DC10B9"/>
    <w:rsid w:val="00DC12D4"/>
    <w:rsid w:val="00DC1428"/>
    <w:rsid w:val="00DC18D5"/>
    <w:rsid w:val="00DC1D6F"/>
    <w:rsid w:val="00DC2C97"/>
    <w:rsid w:val="00DC2D1F"/>
    <w:rsid w:val="00DC2D8F"/>
    <w:rsid w:val="00DC36C2"/>
    <w:rsid w:val="00DC36E6"/>
    <w:rsid w:val="00DC3C4E"/>
    <w:rsid w:val="00DC3F07"/>
    <w:rsid w:val="00DC43A7"/>
    <w:rsid w:val="00DC4860"/>
    <w:rsid w:val="00DC51B9"/>
    <w:rsid w:val="00DC5573"/>
    <w:rsid w:val="00DC5751"/>
    <w:rsid w:val="00DC5FFB"/>
    <w:rsid w:val="00DC6514"/>
    <w:rsid w:val="00DC6EEC"/>
    <w:rsid w:val="00DC7034"/>
    <w:rsid w:val="00DC7C2B"/>
    <w:rsid w:val="00DC7CCD"/>
    <w:rsid w:val="00DC7E29"/>
    <w:rsid w:val="00DD03BB"/>
    <w:rsid w:val="00DD067D"/>
    <w:rsid w:val="00DD06AB"/>
    <w:rsid w:val="00DD074E"/>
    <w:rsid w:val="00DD0A46"/>
    <w:rsid w:val="00DD0CBB"/>
    <w:rsid w:val="00DD0E45"/>
    <w:rsid w:val="00DD1664"/>
    <w:rsid w:val="00DD19C3"/>
    <w:rsid w:val="00DD1C55"/>
    <w:rsid w:val="00DD1D2E"/>
    <w:rsid w:val="00DD2B51"/>
    <w:rsid w:val="00DD393B"/>
    <w:rsid w:val="00DD419C"/>
    <w:rsid w:val="00DD41CF"/>
    <w:rsid w:val="00DD4511"/>
    <w:rsid w:val="00DD48F6"/>
    <w:rsid w:val="00DD4DAF"/>
    <w:rsid w:val="00DD68CF"/>
    <w:rsid w:val="00DD7710"/>
    <w:rsid w:val="00DD777C"/>
    <w:rsid w:val="00DD7C47"/>
    <w:rsid w:val="00DD7EE3"/>
    <w:rsid w:val="00DE071E"/>
    <w:rsid w:val="00DE093F"/>
    <w:rsid w:val="00DE0954"/>
    <w:rsid w:val="00DE0DBB"/>
    <w:rsid w:val="00DE1298"/>
    <w:rsid w:val="00DE138C"/>
    <w:rsid w:val="00DE15C5"/>
    <w:rsid w:val="00DE2AD4"/>
    <w:rsid w:val="00DE2E51"/>
    <w:rsid w:val="00DE2EB1"/>
    <w:rsid w:val="00DE3350"/>
    <w:rsid w:val="00DE4198"/>
    <w:rsid w:val="00DE419E"/>
    <w:rsid w:val="00DE4444"/>
    <w:rsid w:val="00DE4F26"/>
    <w:rsid w:val="00DE548F"/>
    <w:rsid w:val="00DE5557"/>
    <w:rsid w:val="00DE55DF"/>
    <w:rsid w:val="00DE6356"/>
    <w:rsid w:val="00DE6647"/>
    <w:rsid w:val="00DE6A73"/>
    <w:rsid w:val="00DE6EB7"/>
    <w:rsid w:val="00DE7830"/>
    <w:rsid w:val="00DF01AF"/>
    <w:rsid w:val="00DF0385"/>
    <w:rsid w:val="00DF0AF4"/>
    <w:rsid w:val="00DF0B8D"/>
    <w:rsid w:val="00DF0D1F"/>
    <w:rsid w:val="00DF0FE1"/>
    <w:rsid w:val="00DF1134"/>
    <w:rsid w:val="00DF1D8B"/>
    <w:rsid w:val="00DF1E6E"/>
    <w:rsid w:val="00DF1F5E"/>
    <w:rsid w:val="00DF2708"/>
    <w:rsid w:val="00DF46AA"/>
    <w:rsid w:val="00DF4712"/>
    <w:rsid w:val="00DF4BDA"/>
    <w:rsid w:val="00DF4C03"/>
    <w:rsid w:val="00DF5226"/>
    <w:rsid w:val="00DF5561"/>
    <w:rsid w:val="00DF64F3"/>
    <w:rsid w:val="00DF6CE6"/>
    <w:rsid w:val="00DF714A"/>
    <w:rsid w:val="00DF75E2"/>
    <w:rsid w:val="00DF76AF"/>
    <w:rsid w:val="00DF7D04"/>
    <w:rsid w:val="00DF7F4E"/>
    <w:rsid w:val="00E01740"/>
    <w:rsid w:val="00E01D30"/>
    <w:rsid w:val="00E02734"/>
    <w:rsid w:val="00E02BF4"/>
    <w:rsid w:val="00E036BA"/>
    <w:rsid w:val="00E03ED4"/>
    <w:rsid w:val="00E03FF1"/>
    <w:rsid w:val="00E06979"/>
    <w:rsid w:val="00E073CC"/>
    <w:rsid w:val="00E0742F"/>
    <w:rsid w:val="00E0783D"/>
    <w:rsid w:val="00E07910"/>
    <w:rsid w:val="00E101BC"/>
    <w:rsid w:val="00E106F1"/>
    <w:rsid w:val="00E10EC0"/>
    <w:rsid w:val="00E114B4"/>
    <w:rsid w:val="00E117A7"/>
    <w:rsid w:val="00E12D3D"/>
    <w:rsid w:val="00E13649"/>
    <w:rsid w:val="00E13AD5"/>
    <w:rsid w:val="00E13AE3"/>
    <w:rsid w:val="00E13ED1"/>
    <w:rsid w:val="00E143F3"/>
    <w:rsid w:val="00E149A3"/>
    <w:rsid w:val="00E14E26"/>
    <w:rsid w:val="00E1544F"/>
    <w:rsid w:val="00E15714"/>
    <w:rsid w:val="00E158B1"/>
    <w:rsid w:val="00E15DA6"/>
    <w:rsid w:val="00E1725B"/>
    <w:rsid w:val="00E17A2E"/>
    <w:rsid w:val="00E17CB3"/>
    <w:rsid w:val="00E2025D"/>
    <w:rsid w:val="00E20270"/>
    <w:rsid w:val="00E20859"/>
    <w:rsid w:val="00E20D14"/>
    <w:rsid w:val="00E211AA"/>
    <w:rsid w:val="00E21629"/>
    <w:rsid w:val="00E21A0D"/>
    <w:rsid w:val="00E227E1"/>
    <w:rsid w:val="00E229D7"/>
    <w:rsid w:val="00E22FDE"/>
    <w:rsid w:val="00E2300C"/>
    <w:rsid w:val="00E23446"/>
    <w:rsid w:val="00E23652"/>
    <w:rsid w:val="00E2373F"/>
    <w:rsid w:val="00E23B86"/>
    <w:rsid w:val="00E23BD0"/>
    <w:rsid w:val="00E23C33"/>
    <w:rsid w:val="00E23E7B"/>
    <w:rsid w:val="00E24E74"/>
    <w:rsid w:val="00E25032"/>
    <w:rsid w:val="00E25510"/>
    <w:rsid w:val="00E25803"/>
    <w:rsid w:val="00E2601D"/>
    <w:rsid w:val="00E264BB"/>
    <w:rsid w:val="00E264F4"/>
    <w:rsid w:val="00E26BB7"/>
    <w:rsid w:val="00E26D6B"/>
    <w:rsid w:val="00E30F8F"/>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37BC0"/>
    <w:rsid w:val="00E4006F"/>
    <w:rsid w:val="00E401AB"/>
    <w:rsid w:val="00E4036A"/>
    <w:rsid w:val="00E407B7"/>
    <w:rsid w:val="00E40E7B"/>
    <w:rsid w:val="00E41579"/>
    <w:rsid w:val="00E4174C"/>
    <w:rsid w:val="00E41D67"/>
    <w:rsid w:val="00E420A4"/>
    <w:rsid w:val="00E42143"/>
    <w:rsid w:val="00E42C2F"/>
    <w:rsid w:val="00E4365C"/>
    <w:rsid w:val="00E436A8"/>
    <w:rsid w:val="00E438B5"/>
    <w:rsid w:val="00E43BFC"/>
    <w:rsid w:val="00E43E9A"/>
    <w:rsid w:val="00E43F34"/>
    <w:rsid w:val="00E44DEA"/>
    <w:rsid w:val="00E45327"/>
    <w:rsid w:val="00E4546F"/>
    <w:rsid w:val="00E45CA9"/>
    <w:rsid w:val="00E461AC"/>
    <w:rsid w:val="00E464EC"/>
    <w:rsid w:val="00E4691A"/>
    <w:rsid w:val="00E4747F"/>
    <w:rsid w:val="00E47C66"/>
    <w:rsid w:val="00E47DB7"/>
    <w:rsid w:val="00E5052D"/>
    <w:rsid w:val="00E50796"/>
    <w:rsid w:val="00E5096A"/>
    <w:rsid w:val="00E5109F"/>
    <w:rsid w:val="00E51C9E"/>
    <w:rsid w:val="00E51F2E"/>
    <w:rsid w:val="00E52400"/>
    <w:rsid w:val="00E526AF"/>
    <w:rsid w:val="00E527C7"/>
    <w:rsid w:val="00E531F5"/>
    <w:rsid w:val="00E546BB"/>
    <w:rsid w:val="00E549E5"/>
    <w:rsid w:val="00E54BC2"/>
    <w:rsid w:val="00E55D68"/>
    <w:rsid w:val="00E561DE"/>
    <w:rsid w:val="00E570B5"/>
    <w:rsid w:val="00E5753C"/>
    <w:rsid w:val="00E57E5A"/>
    <w:rsid w:val="00E57F25"/>
    <w:rsid w:val="00E57F6D"/>
    <w:rsid w:val="00E6020E"/>
    <w:rsid w:val="00E6046D"/>
    <w:rsid w:val="00E612FB"/>
    <w:rsid w:val="00E61EC5"/>
    <w:rsid w:val="00E620C0"/>
    <w:rsid w:val="00E62758"/>
    <w:rsid w:val="00E633E6"/>
    <w:rsid w:val="00E63480"/>
    <w:rsid w:val="00E6373D"/>
    <w:rsid w:val="00E64494"/>
    <w:rsid w:val="00E645B7"/>
    <w:rsid w:val="00E64CF9"/>
    <w:rsid w:val="00E64FED"/>
    <w:rsid w:val="00E65314"/>
    <w:rsid w:val="00E66043"/>
    <w:rsid w:val="00E66406"/>
    <w:rsid w:val="00E66522"/>
    <w:rsid w:val="00E668A4"/>
    <w:rsid w:val="00E6705A"/>
    <w:rsid w:val="00E67547"/>
    <w:rsid w:val="00E67BC8"/>
    <w:rsid w:val="00E67D6B"/>
    <w:rsid w:val="00E704E8"/>
    <w:rsid w:val="00E7060B"/>
    <w:rsid w:val="00E70832"/>
    <w:rsid w:val="00E70867"/>
    <w:rsid w:val="00E70ECA"/>
    <w:rsid w:val="00E71251"/>
    <w:rsid w:val="00E716A9"/>
    <w:rsid w:val="00E7182A"/>
    <w:rsid w:val="00E71938"/>
    <w:rsid w:val="00E72194"/>
    <w:rsid w:val="00E7233B"/>
    <w:rsid w:val="00E72D99"/>
    <w:rsid w:val="00E732D9"/>
    <w:rsid w:val="00E738A2"/>
    <w:rsid w:val="00E73A39"/>
    <w:rsid w:val="00E73C4B"/>
    <w:rsid w:val="00E73DBA"/>
    <w:rsid w:val="00E74B7F"/>
    <w:rsid w:val="00E74EA4"/>
    <w:rsid w:val="00E77173"/>
    <w:rsid w:val="00E77197"/>
    <w:rsid w:val="00E80C56"/>
    <w:rsid w:val="00E80E48"/>
    <w:rsid w:val="00E826E4"/>
    <w:rsid w:val="00E82978"/>
    <w:rsid w:val="00E82D0C"/>
    <w:rsid w:val="00E82D93"/>
    <w:rsid w:val="00E8330A"/>
    <w:rsid w:val="00E83420"/>
    <w:rsid w:val="00E83BB6"/>
    <w:rsid w:val="00E83E89"/>
    <w:rsid w:val="00E8428D"/>
    <w:rsid w:val="00E84AC8"/>
    <w:rsid w:val="00E85343"/>
    <w:rsid w:val="00E855BE"/>
    <w:rsid w:val="00E8562E"/>
    <w:rsid w:val="00E86110"/>
    <w:rsid w:val="00E8678E"/>
    <w:rsid w:val="00E86C71"/>
    <w:rsid w:val="00E86CBC"/>
    <w:rsid w:val="00E8705D"/>
    <w:rsid w:val="00E87769"/>
    <w:rsid w:val="00E87BC7"/>
    <w:rsid w:val="00E914AF"/>
    <w:rsid w:val="00E914C5"/>
    <w:rsid w:val="00E91982"/>
    <w:rsid w:val="00E91AAD"/>
    <w:rsid w:val="00E91C11"/>
    <w:rsid w:val="00E9245F"/>
    <w:rsid w:val="00E92C11"/>
    <w:rsid w:val="00E934BF"/>
    <w:rsid w:val="00E93505"/>
    <w:rsid w:val="00E9359A"/>
    <w:rsid w:val="00E93CA5"/>
    <w:rsid w:val="00E94234"/>
    <w:rsid w:val="00E94869"/>
    <w:rsid w:val="00E94A45"/>
    <w:rsid w:val="00E94DA2"/>
    <w:rsid w:val="00E9520C"/>
    <w:rsid w:val="00E95514"/>
    <w:rsid w:val="00E95C07"/>
    <w:rsid w:val="00E95EA3"/>
    <w:rsid w:val="00E9684E"/>
    <w:rsid w:val="00E96892"/>
    <w:rsid w:val="00E97C76"/>
    <w:rsid w:val="00E97D54"/>
    <w:rsid w:val="00E97FAD"/>
    <w:rsid w:val="00E97FE3"/>
    <w:rsid w:val="00EA051F"/>
    <w:rsid w:val="00EA1AB1"/>
    <w:rsid w:val="00EA1B29"/>
    <w:rsid w:val="00EA1E57"/>
    <w:rsid w:val="00EA209F"/>
    <w:rsid w:val="00EA31DE"/>
    <w:rsid w:val="00EA3481"/>
    <w:rsid w:val="00EA3B21"/>
    <w:rsid w:val="00EA454C"/>
    <w:rsid w:val="00EA479F"/>
    <w:rsid w:val="00EA49AB"/>
    <w:rsid w:val="00EA5482"/>
    <w:rsid w:val="00EA5B88"/>
    <w:rsid w:val="00EA6E1B"/>
    <w:rsid w:val="00EA7031"/>
    <w:rsid w:val="00EA71DE"/>
    <w:rsid w:val="00EA7613"/>
    <w:rsid w:val="00EA7A1D"/>
    <w:rsid w:val="00EB063F"/>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095"/>
    <w:rsid w:val="00EC0779"/>
    <w:rsid w:val="00EC09D0"/>
    <w:rsid w:val="00EC0BC9"/>
    <w:rsid w:val="00EC114D"/>
    <w:rsid w:val="00EC1150"/>
    <w:rsid w:val="00EC1279"/>
    <w:rsid w:val="00EC2815"/>
    <w:rsid w:val="00EC29BD"/>
    <w:rsid w:val="00EC2A9E"/>
    <w:rsid w:val="00EC2BD0"/>
    <w:rsid w:val="00EC2F6D"/>
    <w:rsid w:val="00EC3B8D"/>
    <w:rsid w:val="00EC3EBF"/>
    <w:rsid w:val="00EC5E0D"/>
    <w:rsid w:val="00EC638D"/>
    <w:rsid w:val="00EC6769"/>
    <w:rsid w:val="00EC6ADF"/>
    <w:rsid w:val="00EC786F"/>
    <w:rsid w:val="00ED0968"/>
    <w:rsid w:val="00ED0E47"/>
    <w:rsid w:val="00ED158A"/>
    <w:rsid w:val="00ED3CC7"/>
    <w:rsid w:val="00ED4397"/>
    <w:rsid w:val="00ED49DD"/>
    <w:rsid w:val="00ED53AB"/>
    <w:rsid w:val="00ED58B1"/>
    <w:rsid w:val="00ED68A0"/>
    <w:rsid w:val="00EE0AA2"/>
    <w:rsid w:val="00EE0ECD"/>
    <w:rsid w:val="00EE2250"/>
    <w:rsid w:val="00EE251A"/>
    <w:rsid w:val="00EE286D"/>
    <w:rsid w:val="00EE2AC8"/>
    <w:rsid w:val="00EE3188"/>
    <w:rsid w:val="00EE3806"/>
    <w:rsid w:val="00EE39F8"/>
    <w:rsid w:val="00EE3CCF"/>
    <w:rsid w:val="00EE40FF"/>
    <w:rsid w:val="00EE4465"/>
    <w:rsid w:val="00EE46AC"/>
    <w:rsid w:val="00EE5421"/>
    <w:rsid w:val="00EE5764"/>
    <w:rsid w:val="00EE5A96"/>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E49"/>
    <w:rsid w:val="00F00E4C"/>
    <w:rsid w:val="00F0134A"/>
    <w:rsid w:val="00F01563"/>
    <w:rsid w:val="00F01765"/>
    <w:rsid w:val="00F01C96"/>
    <w:rsid w:val="00F01F77"/>
    <w:rsid w:val="00F02636"/>
    <w:rsid w:val="00F02739"/>
    <w:rsid w:val="00F027E3"/>
    <w:rsid w:val="00F02B67"/>
    <w:rsid w:val="00F02E4C"/>
    <w:rsid w:val="00F02E7C"/>
    <w:rsid w:val="00F045CB"/>
    <w:rsid w:val="00F05004"/>
    <w:rsid w:val="00F05131"/>
    <w:rsid w:val="00F054E1"/>
    <w:rsid w:val="00F05709"/>
    <w:rsid w:val="00F05D81"/>
    <w:rsid w:val="00F065F2"/>
    <w:rsid w:val="00F073EC"/>
    <w:rsid w:val="00F10986"/>
    <w:rsid w:val="00F11149"/>
    <w:rsid w:val="00F112AE"/>
    <w:rsid w:val="00F119BA"/>
    <w:rsid w:val="00F12C07"/>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0A3B"/>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EFD"/>
    <w:rsid w:val="00F26FF3"/>
    <w:rsid w:val="00F272FB"/>
    <w:rsid w:val="00F27B8D"/>
    <w:rsid w:val="00F306BF"/>
    <w:rsid w:val="00F30D10"/>
    <w:rsid w:val="00F321B1"/>
    <w:rsid w:val="00F326C9"/>
    <w:rsid w:val="00F3325B"/>
    <w:rsid w:val="00F3350B"/>
    <w:rsid w:val="00F33C9F"/>
    <w:rsid w:val="00F33E88"/>
    <w:rsid w:val="00F34063"/>
    <w:rsid w:val="00F3438E"/>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7E3"/>
    <w:rsid w:val="00F42C38"/>
    <w:rsid w:val="00F43307"/>
    <w:rsid w:val="00F43555"/>
    <w:rsid w:val="00F4374E"/>
    <w:rsid w:val="00F43A02"/>
    <w:rsid w:val="00F43B57"/>
    <w:rsid w:val="00F43E34"/>
    <w:rsid w:val="00F43E82"/>
    <w:rsid w:val="00F45024"/>
    <w:rsid w:val="00F454F1"/>
    <w:rsid w:val="00F4553D"/>
    <w:rsid w:val="00F4589C"/>
    <w:rsid w:val="00F459A8"/>
    <w:rsid w:val="00F45A96"/>
    <w:rsid w:val="00F45BEB"/>
    <w:rsid w:val="00F45D0B"/>
    <w:rsid w:val="00F46483"/>
    <w:rsid w:val="00F46625"/>
    <w:rsid w:val="00F470E7"/>
    <w:rsid w:val="00F47926"/>
    <w:rsid w:val="00F47A23"/>
    <w:rsid w:val="00F47D51"/>
    <w:rsid w:val="00F47FAD"/>
    <w:rsid w:val="00F502B0"/>
    <w:rsid w:val="00F504BE"/>
    <w:rsid w:val="00F50972"/>
    <w:rsid w:val="00F509D7"/>
    <w:rsid w:val="00F50D1B"/>
    <w:rsid w:val="00F513EF"/>
    <w:rsid w:val="00F518FD"/>
    <w:rsid w:val="00F519A1"/>
    <w:rsid w:val="00F519C0"/>
    <w:rsid w:val="00F530D1"/>
    <w:rsid w:val="00F54359"/>
    <w:rsid w:val="00F54699"/>
    <w:rsid w:val="00F548C8"/>
    <w:rsid w:val="00F54954"/>
    <w:rsid w:val="00F55611"/>
    <w:rsid w:val="00F5584F"/>
    <w:rsid w:val="00F55B41"/>
    <w:rsid w:val="00F55BDB"/>
    <w:rsid w:val="00F55CDB"/>
    <w:rsid w:val="00F565C0"/>
    <w:rsid w:val="00F56834"/>
    <w:rsid w:val="00F56C20"/>
    <w:rsid w:val="00F57252"/>
    <w:rsid w:val="00F57C09"/>
    <w:rsid w:val="00F57FFC"/>
    <w:rsid w:val="00F602C1"/>
    <w:rsid w:val="00F6055B"/>
    <w:rsid w:val="00F609A0"/>
    <w:rsid w:val="00F609EE"/>
    <w:rsid w:val="00F60DF1"/>
    <w:rsid w:val="00F60E00"/>
    <w:rsid w:val="00F61731"/>
    <w:rsid w:val="00F61ACA"/>
    <w:rsid w:val="00F61C59"/>
    <w:rsid w:val="00F624AC"/>
    <w:rsid w:val="00F62911"/>
    <w:rsid w:val="00F632C4"/>
    <w:rsid w:val="00F6389B"/>
    <w:rsid w:val="00F643DF"/>
    <w:rsid w:val="00F64FFC"/>
    <w:rsid w:val="00F6506F"/>
    <w:rsid w:val="00F656AE"/>
    <w:rsid w:val="00F65949"/>
    <w:rsid w:val="00F66607"/>
    <w:rsid w:val="00F6664D"/>
    <w:rsid w:val="00F66898"/>
    <w:rsid w:val="00F67D8B"/>
    <w:rsid w:val="00F7076E"/>
    <w:rsid w:val="00F70F4D"/>
    <w:rsid w:val="00F71068"/>
    <w:rsid w:val="00F714AF"/>
    <w:rsid w:val="00F71584"/>
    <w:rsid w:val="00F7249D"/>
    <w:rsid w:val="00F72B4E"/>
    <w:rsid w:val="00F7324A"/>
    <w:rsid w:val="00F73341"/>
    <w:rsid w:val="00F7364C"/>
    <w:rsid w:val="00F73679"/>
    <w:rsid w:val="00F738A6"/>
    <w:rsid w:val="00F73AF8"/>
    <w:rsid w:val="00F743AD"/>
    <w:rsid w:val="00F746F9"/>
    <w:rsid w:val="00F755F5"/>
    <w:rsid w:val="00F7626B"/>
    <w:rsid w:val="00F768EC"/>
    <w:rsid w:val="00F76E56"/>
    <w:rsid w:val="00F773E1"/>
    <w:rsid w:val="00F77868"/>
    <w:rsid w:val="00F80280"/>
    <w:rsid w:val="00F82F05"/>
    <w:rsid w:val="00F8360C"/>
    <w:rsid w:val="00F8408F"/>
    <w:rsid w:val="00F847C6"/>
    <w:rsid w:val="00F84822"/>
    <w:rsid w:val="00F849C3"/>
    <w:rsid w:val="00F850CA"/>
    <w:rsid w:val="00F85559"/>
    <w:rsid w:val="00F863E2"/>
    <w:rsid w:val="00F86625"/>
    <w:rsid w:val="00F8671D"/>
    <w:rsid w:val="00F8682E"/>
    <w:rsid w:val="00F87D41"/>
    <w:rsid w:val="00F9077B"/>
    <w:rsid w:val="00F90F51"/>
    <w:rsid w:val="00F918DA"/>
    <w:rsid w:val="00F91B1E"/>
    <w:rsid w:val="00F91ECB"/>
    <w:rsid w:val="00F9204E"/>
    <w:rsid w:val="00F921FD"/>
    <w:rsid w:val="00F924A8"/>
    <w:rsid w:val="00F92A57"/>
    <w:rsid w:val="00F92BDC"/>
    <w:rsid w:val="00F94D34"/>
    <w:rsid w:val="00F950E3"/>
    <w:rsid w:val="00F952D8"/>
    <w:rsid w:val="00F95D63"/>
    <w:rsid w:val="00F9656E"/>
    <w:rsid w:val="00F9708B"/>
    <w:rsid w:val="00F977EA"/>
    <w:rsid w:val="00F97A18"/>
    <w:rsid w:val="00F97A24"/>
    <w:rsid w:val="00F97CFB"/>
    <w:rsid w:val="00F97DEB"/>
    <w:rsid w:val="00F97F9A"/>
    <w:rsid w:val="00FA08A1"/>
    <w:rsid w:val="00FA12EF"/>
    <w:rsid w:val="00FA2331"/>
    <w:rsid w:val="00FA2578"/>
    <w:rsid w:val="00FA3727"/>
    <w:rsid w:val="00FA3C57"/>
    <w:rsid w:val="00FA3C74"/>
    <w:rsid w:val="00FA4420"/>
    <w:rsid w:val="00FA4466"/>
    <w:rsid w:val="00FA45A4"/>
    <w:rsid w:val="00FA4829"/>
    <w:rsid w:val="00FA4A64"/>
    <w:rsid w:val="00FA50C0"/>
    <w:rsid w:val="00FA5214"/>
    <w:rsid w:val="00FA521F"/>
    <w:rsid w:val="00FA5C0C"/>
    <w:rsid w:val="00FA5D51"/>
    <w:rsid w:val="00FA6C26"/>
    <w:rsid w:val="00FA7462"/>
    <w:rsid w:val="00FA7628"/>
    <w:rsid w:val="00FA7747"/>
    <w:rsid w:val="00FB044D"/>
    <w:rsid w:val="00FB0A8C"/>
    <w:rsid w:val="00FB0DA6"/>
    <w:rsid w:val="00FB1089"/>
    <w:rsid w:val="00FB10B0"/>
    <w:rsid w:val="00FB1692"/>
    <w:rsid w:val="00FB1923"/>
    <w:rsid w:val="00FB2D40"/>
    <w:rsid w:val="00FB305B"/>
    <w:rsid w:val="00FB32F6"/>
    <w:rsid w:val="00FB3797"/>
    <w:rsid w:val="00FB3A7D"/>
    <w:rsid w:val="00FB3ABC"/>
    <w:rsid w:val="00FB3FAE"/>
    <w:rsid w:val="00FB5A6D"/>
    <w:rsid w:val="00FB5D5F"/>
    <w:rsid w:val="00FB5F86"/>
    <w:rsid w:val="00FB5F96"/>
    <w:rsid w:val="00FB6565"/>
    <w:rsid w:val="00FB7EF4"/>
    <w:rsid w:val="00FC1368"/>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27F0"/>
    <w:rsid w:val="00FD3061"/>
    <w:rsid w:val="00FD34DE"/>
    <w:rsid w:val="00FD35FB"/>
    <w:rsid w:val="00FD360B"/>
    <w:rsid w:val="00FD484A"/>
    <w:rsid w:val="00FD4D36"/>
    <w:rsid w:val="00FD4DFA"/>
    <w:rsid w:val="00FD5132"/>
    <w:rsid w:val="00FD51CA"/>
    <w:rsid w:val="00FD5E68"/>
    <w:rsid w:val="00FD5FD1"/>
    <w:rsid w:val="00FD605D"/>
    <w:rsid w:val="00FD61B4"/>
    <w:rsid w:val="00FE08CB"/>
    <w:rsid w:val="00FE0976"/>
    <w:rsid w:val="00FE0EF5"/>
    <w:rsid w:val="00FE197C"/>
    <w:rsid w:val="00FE20AF"/>
    <w:rsid w:val="00FE29BB"/>
    <w:rsid w:val="00FE33FE"/>
    <w:rsid w:val="00FE49A3"/>
    <w:rsid w:val="00FE5965"/>
    <w:rsid w:val="00FE5D20"/>
    <w:rsid w:val="00FE6ADF"/>
    <w:rsid w:val="00FE71EF"/>
    <w:rsid w:val="00FE7664"/>
    <w:rsid w:val="00FE76D6"/>
    <w:rsid w:val="00FF065A"/>
    <w:rsid w:val="00FF0E0B"/>
    <w:rsid w:val="00FF1375"/>
    <w:rsid w:val="00FF26A5"/>
    <w:rsid w:val="00FF2D6F"/>
    <w:rsid w:val="00FF38AA"/>
    <w:rsid w:val="00FF492A"/>
    <w:rsid w:val="00FF4F37"/>
    <w:rsid w:val="00FF4F57"/>
    <w:rsid w:val="00FF5272"/>
    <w:rsid w:val="00FF5818"/>
    <w:rsid w:val="00FF5919"/>
    <w:rsid w:val="00FF5AC0"/>
    <w:rsid w:val="00FF5E98"/>
    <w:rsid w:val="00FF720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08A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ACB"/>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E286D"/>
    <w:rPr>
      <w:b w:val="0"/>
      <w:bCs w:val="0"/>
      <w:i w:val="0"/>
      <w:iCs w:val="0"/>
    </w:rPr>
  </w:style>
  <w:style w:type="character" w:customStyle="1" w:styleId="text-by">
    <w:name w:val="text-by"/>
    <w:basedOn w:val="DefaultParagraphFont"/>
    <w:rsid w:val="007F5D18"/>
  </w:style>
  <w:style w:type="character" w:customStyle="1" w:styleId="author">
    <w:name w:val="author"/>
    <w:basedOn w:val="DefaultParagraphFont"/>
    <w:rsid w:val="007F5D18"/>
  </w:style>
  <w:style w:type="character" w:customStyle="1" w:styleId="text-on">
    <w:name w:val="text-on"/>
    <w:basedOn w:val="DefaultParagraphFont"/>
    <w:rsid w:val="007F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40622402">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5607872">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69869428">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991985620">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395589607">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63702132">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16627290">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096389482">
      <w:bodyDiv w:val="1"/>
      <w:marLeft w:val="0"/>
      <w:marRight w:val="0"/>
      <w:marTop w:val="0"/>
      <w:marBottom w:val="0"/>
      <w:divBdr>
        <w:top w:val="none" w:sz="0" w:space="0" w:color="auto"/>
        <w:left w:val="none" w:sz="0" w:space="0" w:color="auto"/>
        <w:bottom w:val="none" w:sz="0" w:space="0" w:color="auto"/>
        <w:right w:val="none" w:sz="0" w:space="0" w:color="auto"/>
      </w:divBdr>
      <w:divsChild>
        <w:div w:id="2018072344">
          <w:marLeft w:val="0"/>
          <w:marRight w:val="0"/>
          <w:marTop w:val="0"/>
          <w:marBottom w:val="450"/>
          <w:divBdr>
            <w:top w:val="none" w:sz="0" w:space="0" w:color="auto"/>
            <w:left w:val="none" w:sz="0" w:space="0" w:color="auto"/>
            <w:bottom w:val="none" w:sz="0" w:space="0" w:color="auto"/>
            <w:right w:val="none" w:sz="0" w:space="0" w:color="auto"/>
          </w:divBdr>
        </w:div>
        <w:div w:id="1315452628">
          <w:marLeft w:val="0"/>
          <w:marRight w:val="0"/>
          <w:marTop w:val="0"/>
          <w:marBottom w:val="0"/>
          <w:divBdr>
            <w:top w:val="none" w:sz="0" w:space="0" w:color="auto"/>
            <w:left w:val="none" w:sz="0" w:space="0" w:color="auto"/>
            <w:bottom w:val="none" w:sz="0" w:space="0" w:color="auto"/>
            <w:right w:val="none" w:sz="0" w:space="0" w:color="auto"/>
          </w:divBdr>
        </w:div>
      </w:divsChild>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EA36-ECD8-0D4A-B205-4CEB20E9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2759</Words>
  <Characters>15732</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18455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Microsoft Office User</cp:lastModifiedBy>
  <cp:revision>3</cp:revision>
  <cp:lastPrinted>2018-10-19T23:38:00Z</cp:lastPrinted>
  <dcterms:created xsi:type="dcterms:W3CDTF">2018-11-08T18:06:00Z</dcterms:created>
  <dcterms:modified xsi:type="dcterms:W3CDTF">2018-12-03T22:31:00Z</dcterms:modified>
</cp:coreProperties>
</file>