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560" w:rsidRDefault="00D60560" w:rsidP="00D54C29">
      <w:pPr>
        <w:jc w:val="center"/>
        <w:rPr>
          <w:b/>
          <w:u w:val="single"/>
        </w:rPr>
      </w:pPr>
    </w:p>
    <w:p w:rsidR="00D60560" w:rsidRDefault="00D60560" w:rsidP="00D54C29">
      <w:pPr>
        <w:jc w:val="center"/>
        <w:rPr>
          <w:b/>
          <w:u w:val="single"/>
        </w:rPr>
      </w:pPr>
    </w:p>
    <w:p w:rsidR="00D54C29" w:rsidRPr="00D54C29" w:rsidRDefault="00D54C29" w:rsidP="00D54C29">
      <w:pPr>
        <w:jc w:val="center"/>
        <w:rPr>
          <w:b/>
          <w:u w:val="single"/>
        </w:rPr>
      </w:pPr>
      <w:r w:rsidRPr="00D54C29">
        <w:rPr>
          <w:b/>
          <w:u w:val="single"/>
        </w:rPr>
        <w:t>FACT Brokerage Membership Inquiry Form</w:t>
      </w:r>
    </w:p>
    <w:p w:rsidR="004730DB" w:rsidRDefault="004730DB" w:rsidP="00D54C29">
      <w:pPr>
        <w:spacing w:line="480" w:lineRule="auto"/>
      </w:pPr>
    </w:p>
    <w:p w:rsidR="004845A6" w:rsidRDefault="00D54C29" w:rsidP="00D54C29">
      <w:pPr>
        <w:spacing w:line="480" w:lineRule="auto"/>
      </w:pPr>
      <w:r>
        <w:t>Transportation Agency Name:</w:t>
      </w:r>
    </w:p>
    <w:p w:rsidR="00D54C29" w:rsidRDefault="00D54C29" w:rsidP="00D54C29">
      <w:pPr>
        <w:spacing w:line="480" w:lineRule="auto"/>
      </w:pPr>
      <w:r>
        <w:t>Contact Name &amp; Title:</w:t>
      </w:r>
    </w:p>
    <w:p w:rsidR="004730DB" w:rsidRDefault="004730DB" w:rsidP="00D54C29">
      <w:pPr>
        <w:spacing w:line="480" w:lineRule="auto"/>
      </w:pPr>
      <w:r>
        <w:t>Contact Email &amp; Phone:</w:t>
      </w:r>
    </w:p>
    <w:p w:rsidR="00D54C29" w:rsidRDefault="00D54C29" w:rsidP="00D54C29">
      <w:pPr>
        <w:spacing w:line="480" w:lineRule="auto"/>
      </w:pPr>
      <w:r>
        <w:t>Years in Service:</w:t>
      </w:r>
    </w:p>
    <w:p w:rsidR="004730DB" w:rsidRDefault="004730DB" w:rsidP="00D54C29">
      <w:pPr>
        <w:spacing w:line="480" w:lineRule="auto"/>
      </w:pPr>
      <w:r>
        <w:t>Experience serving seniors and/or persons with disabilities:</w:t>
      </w:r>
    </w:p>
    <w:p w:rsidR="00D54C29" w:rsidRDefault="00D54C29" w:rsidP="00D54C29">
      <w:pPr>
        <w:spacing w:line="480" w:lineRule="auto"/>
      </w:pPr>
      <w:r>
        <w:t>Service Area:</w:t>
      </w:r>
    </w:p>
    <w:p w:rsidR="00D54C29" w:rsidRDefault="00D54C29" w:rsidP="00D54C29">
      <w:pPr>
        <w:spacing w:line="480" w:lineRule="auto"/>
      </w:pPr>
      <w:r>
        <w:t>Days &amp; Hou</w:t>
      </w:r>
      <w:r w:rsidR="00035640">
        <w:t>rs</w:t>
      </w:r>
      <w:r>
        <w:t xml:space="preserve"> of Operation:</w:t>
      </w:r>
    </w:p>
    <w:p w:rsidR="00D54C29" w:rsidRDefault="00D54C29" w:rsidP="00D54C29">
      <w:pPr>
        <w:spacing w:line="480" w:lineRule="auto"/>
      </w:pPr>
      <w:r>
        <w:t>Number of Ambulatory Vehicles:</w:t>
      </w:r>
    </w:p>
    <w:p w:rsidR="00D54C29" w:rsidRDefault="00D54C29" w:rsidP="00D54C29">
      <w:pPr>
        <w:spacing w:line="480" w:lineRule="auto"/>
      </w:pPr>
      <w:r>
        <w:t>Number of Wheelchair Accessible Vehicles:</w:t>
      </w:r>
    </w:p>
    <w:p w:rsidR="00D54C29" w:rsidRDefault="00D54C29" w:rsidP="00D54C29">
      <w:pPr>
        <w:spacing w:line="480" w:lineRule="auto"/>
      </w:pPr>
      <w:r>
        <w:t>Auto Liability Insurance (Minimum of $1.5M):</w:t>
      </w:r>
    </w:p>
    <w:p w:rsidR="00D54C29" w:rsidRDefault="00D54C29" w:rsidP="00D75C9F">
      <w:pPr>
        <w:spacing w:line="480" w:lineRule="auto"/>
      </w:pPr>
      <w:r>
        <w:t>General Liability Insurance ($2.0M General Aggregate):</w:t>
      </w:r>
    </w:p>
    <w:p w:rsidR="00D75C9F" w:rsidRDefault="00D75C9F" w:rsidP="00D75C9F">
      <w:pPr>
        <w:spacing w:line="480" w:lineRule="auto"/>
      </w:pPr>
    </w:p>
    <w:p w:rsidR="00D54C29" w:rsidRDefault="00D54C29"/>
    <w:sectPr w:rsidR="00D54C2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3DF" w:rsidRDefault="008663DF" w:rsidP="00485263">
      <w:pPr>
        <w:spacing w:after="0" w:line="240" w:lineRule="auto"/>
      </w:pPr>
      <w:r>
        <w:separator/>
      </w:r>
    </w:p>
  </w:endnote>
  <w:endnote w:type="continuationSeparator" w:id="0">
    <w:p w:rsidR="008663DF" w:rsidRDefault="008663DF" w:rsidP="00485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3DF" w:rsidRDefault="008663DF" w:rsidP="00485263">
      <w:pPr>
        <w:spacing w:after="0" w:line="240" w:lineRule="auto"/>
      </w:pPr>
      <w:r>
        <w:separator/>
      </w:r>
    </w:p>
  </w:footnote>
  <w:footnote w:type="continuationSeparator" w:id="0">
    <w:p w:rsidR="008663DF" w:rsidRDefault="008663DF" w:rsidP="00485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263" w:rsidRDefault="00485263">
    <w:pPr>
      <w:pStyle w:val="Header"/>
    </w:pPr>
    <w:r w:rsidRPr="00485263">
      <w:rPr>
        <w:noProof/>
      </w:rPr>
      <w:drawing>
        <wp:inline distT="0" distB="0" distL="0" distR="0">
          <wp:extent cx="2535521" cy="647700"/>
          <wp:effectExtent l="0" t="0" r="0" b="0"/>
          <wp:docPr id="1" name="Picture 1" descr="F:\LOGOS\Older Logos and Other Program Logos\New FACT Logos 2012\FACT_Logo_LRG_CB_TM_Nam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LOGOS\Older Logos and Other Program Logos\New FACT Logos 2012\FACT_Logo_LRG_CB_TM_Nam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3105" cy="432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318"/>
    <w:rsid w:val="00035640"/>
    <w:rsid w:val="00190F44"/>
    <w:rsid w:val="0021320F"/>
    <w:rsid w:val="00277AAA"/>
    <w:rsid w:val="004730DB"/>
    <w:rsid w:val="004845A6"/>
    <w:rsid w:val="00485263"/>
    <w:rsid w:val="005002BB"/>
    <w:rsid w:val="005211AC"/>
    <w:rsid w:val="006B7318"/>
    <w:rsid w:val="00791138"/>
    <w:rsid w:val="008133D7"/>
    <w:rsid w:val="008663DF"/>
    <w:rsid w:val="009B60AC"/>
    <w:rsid w:val="00D54C29"/>
    <w:rsid w:val="00D60560"/>
    <w:rsid w:val="00D75C9F"/>
    <w:rsid w:val="00DA60A6"/>
    <w:rsid w:val="00EC6E4B"/>
    <w:rsid w:val="00F6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B25484-87D6-4913-9D41-AB4593BC3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5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263"/>
  </w:style>
  <w:style w:type="paragraph" w:styleId="Footer">
    <w:name w:val="footer"/>
    <w:basedOn w:val="Normal"/>
    <w:link w:val="FooterChar"/>
    <w:uiPriority w:val="99"/>
    <w:unhideWhenUsed/>
    <w:rsid w:val="00485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F6F77-9FC4-4055-801F-D461318A0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Meagan Schmidt</dc:creator>
  <cp:keywords/>
  <dc:description/>
  <cp:lastModifiedBy>Meagan Schmidt</cp:lastModifiedBy>
  <cp:revision>3</cp:revision>
  <dcterms:created xsi:type="dcterms:W3CDTF">2019-09-25T18:22:00Z</dcterms:created>
  <dcterms:modified xsi:type="dcterms:W3CDTF">2020-01-28T20:38:00Z</dcterms:modified>
</cp:coreProperties>
</file>