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D554" w14:textId="77777777" w:rsidR="00755199" w:rsidRPr="006363D6" w:rsidRDefault="00755199" w:rsidP="00675F6D">
      <w:pPr>
        <w:jc w:val="center"/>
        <w:outlineLvl w:val="0"/>
        <w:rPr>
          <w:rFonts w:asciiTheme="minorHAnsi" w:hAnsiTheme="minorHAnsi" w:cstheme="minorHAnsi"/>
          <w:b/>
          <w:color w:val="000000"/>
        </w:rPr>
      </w:pPr>
      <w:bookmarkStart w:id="0" w:name="_Hlk70940400"/>
    </w:p>
    <w:p w14:paraId="052ECC20" w14:textId="77777777" w:rsidR="00B7505F" w:rsidRPr="006363D6" w:rsidRDefault="00B7505F" w:rsidP="00B7505F">
      <w:pPr>
        <w:jc w:val="center"/>
        <w:outlineLvl w:val="0"/>
        <w:rPr>
          <w:rFonts w:asciiTheme="minorHAnsi" w:hAnsiTheme="minorHAnsi" w:cstheme="minorHAnsi"/>
          <w:b/>
          <w:color w:val="000000"/>
        </w:rPr>
      </w:pPr>
      <w:r w:rsidRPr="006363D6">
        <w:rPr>
          <w:rFonts w:asciiTheme="minorHAnsi" w:hAnsiTheme="minorHAnsi" w:cstheme="minorHAnsi"/>
          <w:b/>
          <w:color w:val="000000"/>
        </w:rPr>
        <w:t>Board of Directors Meeting Agenda</w:t>
      </w:r>
    </w:p>
    <w:p w14:paraId="75367167" w14:textId="6BA64D3E" w:rsidR="00544B96" w:rsidRDefault="006152BD" w:rsidP="00E63988">
      <w:pPr>
        <w:jc w:val="center"/>
        <w:outlineLvl w:val="0"/>
        <w:rPr>
          <w:rFonts w:asciiTheme="minorHAnsi" w:hAnsiTheme="minorHAnsi" w:cstheme="minorHAnsi"/>
          <w:b/>
          <w:color w:val="000000"/>
        </w:rPr>
      </w:pPr>
      <w:r>
        <w:rPr>
          <w:rFonts w:asciiTheme="minorHAnsi" w:hAnsiTheme="minorHAnsi" w:cstheme="minorHAnsi"/>
          <w:b/>
          <w:color w:val="000000"/>
        </w:rPr>
        <w:t xml:space="preserve">Mar </w:t>
      </w:r>
      <w:r w:rsidR="00CF641A">
        <w:rPr>
          <w:rFonts w:asciiTheme="minorHAnsi" w:hAnsiTheme="minorHAnsi" w:cstheme="minorHAnsi"/>
          <w:b/>
          <w:color w:val="000000"/>
        </w:rPr>
        <w:t>24</w:t>
      </w:r>
      <w:r w:rsidR="00B7505F" w:rsidRPr="006363D6">
        <w:rPr>
          <w:rFonts w:asciiTheme="minorHAnsi" w:hAnsiTheme="minorHAnsi" w:cstheme="minorHAnsi"/>
          <w:b/>
          <w:color w:val="000000"/>
        </w:rPr>
        <w:t>, 202</w:t>
      </w:r>
      <w:r w:rsidR="00B7505F">
        <w:rPr>
          <w:rFonts w:asciiTheme="minorHAnsi" w:hAnsiTheme="minorHAnsi" w:cstheme="minorHAnsi"/>
          <w:b/>
          <w:color w:val="000000"/>
        </w:rPr>
        <w:t>2</w:t>
      </w:r>
      <w:r w:rsidR="00544B96">
        <w:rPr>
          <w:rFonts w:asciiTheme="minorHAnsi" w:hAnsiTheme="minorHAnsi" w:cstheme="minorHAnsi"/>
          <w:b/>
          <w:color w:val="000000"/>
        </w:rPr>
        <w:t xml:space="preserve">, </w:t>
      </w:r>
      <w:r w:rsidR="00B7505F" w:rsidRPr="006363D6">
        <w:rPr>
          <w:rFonts w:asciiTheme="minorHAnsi" w:hAnsiTheme="minorHAnsi" w:cstheme="minorHAnsi"/>
          <w:b/>
          <w:color w:val="000000"/>
        </w:rPr>
        <w:t>9:00am</w:t>
      </w:r>
    </w:p>
    <w:p w14:paraId="0D249EC4" w14:textId="77777777" w:rsidR="00A26EEF" w:rsidRDefault="00544B96" w:rsidP="00E63988">
      <w:pPr>
        <w:jc w:val="center"/>
        <w:outlineLvl w:val="0"/>
        <w:rPr>
          <w:rFonts w:eastAsia="Times New Roman"/>
          <w:sz w:val="20"/>
          <w:szCs w:val="20"/>
        </w:rPr>
      </w:pPr>
      <w:r>
        <w:rPr>
          <w:rFonts w:eastAsia="Times New Roman"/>
          <w:sz w:val="20"/>
          <w:szCs w:val="20"/>
        </w:rPr>
        <w:t>Join Zoom Meeting</w:t>
      </w:r>
    </w:p>
    <w:p w14:paraId="290CEE5D" w14:textId="0CE40C79" w:rsidR="00A26EEF" w:rsidRPr="00A26EEF" w:rsidRDefault="00A26EEF" w:rsidP="004175FF">
      <w:pPr>
        <w:jc w:val="center"/>
        <w:rPr>
          <w:rFonts w:ascii="Times New Roman" w:hAnsi="Times New Roman" w:cs="Times New Roman"/>
          <w:sz w:val="24"/>
          <w:szCs w:val="24"/>
        </w:rPr>
      </w:pPr>
      <w:hyperlink r:id="rId8" w:tooltip="https://us02web.zoom.us/j/84359589993" w:history="1">
        <w:r>
          <w:rPr>
            <w:rStyle w:val="Hyperlink"/>
            <w:color w:val="0563C1"/>
          </w:rPr>
          <w:t>https://us02web.zoom.us/j/84359589993</w:t>
        </w:r>
      </w:hyperlink>
    </w:p>
    <w:p w14:paraId="784102EE" w14:textId="77777777" w:rsidR="00B7505F" w:rsidRPr="006363D6" w:rsidRDefault="00B7505F" w:rsidP="00B7505F">
      <w:pPr>
        <w:jc w:val="center"/>
        <w:rPr>
          <w:rFonts w:asciiTheme="minorHAnsi" w:hAnsiTheme="minorHAnsi" w:cstheme="minorHAnsi"/>
        </w:rPr>
      </w:pPr>
    </w:p>
    <w:p w14:paraId="711A51B4" w14:textId="77777777" w:rsidR="00B7505F" w:rsidRPr="006363D6" w:rsidRDefault="00B7505F" w:rsidP="00B7505F">
      <w:pPr>
        <w:rPr>
          <w:rFonts w:asciiTheme="minorHAnsi" w:hAnsiTheme="minorHAnsi" w:cstheme="minorHAnsi"/>
          <w:b/>
          <w:bCs/>
        </w:rPr>
      </w:pPr>
      <w:r w:rsidRPr="006363D6">
        <w:rPr>
          <w:rFonts w:asciiTheme="minorHAnsi" w:hAnsiTheme="minorHAnsi" w:cstheme="minorHAnsi"/>
          <w:b/>
          <w:bCs/>
        </w:rPr>
        <w:t>Meeting call to order, Introductions</w:t>
      </w:r>
      <w:r w:rsidRPr="006363D6">
        <w:rPr>
          <w:rFonts w:asciiTheme="minorHAnsi" w:hAnsiTheme="minorHAnsi" w:cstheme="minorHAnsi"/>
        </w:rPr>
        <w:tab/>
      </w:r>
      <w:r w:rsidRPr="006363D6">
        <w:rPr>
          <w:rFonts w:asciiTheme="minorHAnsi" w:hAnsiTheme="minorHAnsi" w:cstheme="minorHAnsi"/>
        </w:rPr>
        <w:tab/>
      </w:r>
      <w:r w:rsidRPr="006363D6">
        <w:rPr>
          <w:rFonts w:asciiTheme="minorHAnsi" w:hAnsiTheme="minorHAnsi" w:cstheme="minorHAnsi"/>
        </w:rPr>
        <w:tab/>
      </w:r>
      <w:r w:rsidRPr="006363D6">
        <w:rPr>
          <w:rFonts w:asciiTheme="minorHAnsi" w:hAnsiTheme="minorHAnsi" w:cstheme="minorHAnsi"/>
        </w:rPr>
        <w:tab/>
      </w:r>
      <w:r w:rsidRPr="006363D6">
        <w:rPr>
          <w:rFonts w:asciiTheme="minorHAnsi" w:hAnsiTheme="minorHAnsi" w:cstheme="minorHAnsi"/>
        </w:rPr>
        <w:tab/>
        <w:t xml:space="preserve">    </w:t>
      </w:r>
      <w:r w:rsidRPr="006363D6">
        <w:rPr>
          <w:rFonts w:asciiTheme="minorHAnsi" w:hAnsiTheme="minorHAnsi" w:cstheme="minorHAnsi"/>
        </w:rPr>
        <w:tab/>
      </w:r>
      <w:r w:rsidRPr="006363D6">
        <w:rPr>
          <w:rFonts w:asciiTheme="minorHAnsi" w:hAnsiTheme="minorHAnsi" w:cstheme="minorHAnsi"/>
        </w:rPr>
        <w:tab/>
        <w:t xml:space="preserve">       </w:t>
      </w:r>
      <w:r w:rsidRPr="006363D6">
        <w:rPr>
          <w:rFonts w:asciiTheme="minorHAnsi" w:hAnsiTheme="minorHAnsi" w:cstheme="minorHAnsi"/>
          <w:b/>
          <w:bCs/>
        </w:rPr>
        <w:t>9:00 am</w:t>
      </w:r>
    </w:p>
    <w:p w14:paraId="19BD604D" w14:textId="77777777" w:rsidR="00B7505F" w:rsidRPr="006363D6" w:rsidRDefault="00B7505F" w:rsidP="00B7505F">
      <w:pPr>
        <w:rPr>
          <w:rFonts w:asciiTheme="minorHAnsi" w:hAnsiTheme="minorHAnsi" w:cstheme="minorHAnsi"/>
          <w:b/>
          <w:bCs/>
        </w:rPr>
      </w:pPr>
    </w:p>
    <w:p w14:paraId="112431D5" w14:textId="77777777" w:rsidR="00B7505F" w:rsidRPr="006363D6" w:rsidRDefault="00B7505F" w:rsidP="00B7505F">
      <w:pPr>
        <w:pStyle w:val="ListParagraph"/>
        <w:numPr>
          <w:ilvl w:val="0"/>
          <w:numId w:val="1"/>
        </w:numPr>
        <w:spacing w:after="0" w:line="240" w:lineRule="auto"/>
        <w:ind w:left="0" w:firstLine="0"/>
        <w:rPr>
          <w:rFonts w:asciiTheme="minorHAnsi" w:hAnsiTheme="minorHAnsi" w:cstheme="minorHAnsi"/>
        </w:rPr>
      </w:pPr>
      <w:r w:rsidRPr="006363D6">
        <w:rPr>
          <w:rFonts w:asciiTheme="minorHAnsi" w:hAnsiTheme="minorHAnsi" w:cstheme="minorHAnsi"/>
        </w:rPr>
        <w:t>Public Comment</w:t>
      </w:r>
      <w:r w:rsidRPr="006363D6">
        <w:rPr>
          <w:rFonts w:asciiTheme="minorHAnsi" w:hAnsiTheme="minorHAnsi" w:cstheme="minorHAnsi"/>
        </w:rPr>
        <w:tab/>
      </w:r>
      <w:r w:rsidRPr="006363D6">
        <w:rPr>
          <w:rFonts w:asciiTheme="minorHAnsi" w:hAnsiTheme="minorHAnsi" w:cstheme="minorHAnsi"/>
        </w:rPr>
        <w:tab/>
      </w:r>
      <w:r w:rsidRPr="006363D6">
        <w:rPr>
          <w:rFonts w:asciiTheme="minorHAnsi" w:hAnsiTheme="minorHAnsi" w:cstheme="minorHAnsi"/>
        </w:rPr>
        <w:tab/>
      </w:r>
      <w:r w:rsidRPr="006363D6">
        <w:rPr>
          <w:rFonts w:asciiTheme="minorHAnsi" w:hAnsiTheme="minorHAnsi" w:cstheme="minorHAnsi"/>
        </w:rPr>
        <w:tab/>
      </w:r>
      <w:r w:rsidRPr="006363D6">
        <w:rPr>
          <w:rFonts w:asciiTheme="minorHAnsi" w:hAnsiTheme="minorHAnsi" w:cstheme="minorHAnsi"/>
        </w:rPr>
        <w:tab/>
      </w:r>
      <w:r w:rsidRPr="006363D6">
        <w:rPr>
          <w:rFonts w:asciiTheme="minorHAnsi" w:hAnsiTheme="minorHAnsi" w:cstheme="minorHAnsi"/>
        </w:rPr>
        <w:tab/>
      </w:r>
      <w:r w:rsidRPr="006363D6">
        <w:rPr>
          <w:rFonts w:asciiTheme="minorHAnsi" w:hAnsiTheme="minorHAnsi" w:cstheme="minorHAnsi"/>
        </w:rPr>
        <w:tab/>
        <w:t xml:space="preserve">            </w:t>
      </w:r>
      <w:r w:rsidRPr="006363D6">
        <w:rPr>
          <w:rFonts w:asciiTheme="minorHAnsi" w:hAnsiTheme="minorHAnsi" w:cstheme="minorHAnsi"/>
          <w:b/>
          <w:bCs/>
        </w:rPr>
        <w:t>INFORMATION</w:t>
      </w:r>
      <w:r w:rsidRPr="006363D6">
        <w:rPr>
          <w:rFonts w:asciiTheme="minorHAnsi" w:hAnsiTheme="minorHAnsi" w:cstheme="minorHAnsi"/>
        </w:rPr>
        <w:tab/>
        <w:t xml:space="preserve">             </w:t>
      </w:r>
    </w:p>
    <w:p w14:paraId="34987346" w14:textId="77777777" w:rsidR="00B7505F" w:rsidRPr="006363D6" w:rsidRDefault="00B7505F" w:rsidP="00B7505F">
      <w:pPr>
        <w:pStyle w:val="ListParagraph"/>
        <w:spacing w:after="0" w:line="240" w:lineRule="auto"/>
        <w:ind w:left="0"/>
        <w:rPr>
          <w:rFonts w:asciiTheme="minorHAnsi" w:hAnsiTheme="minorHAnsi" w:cstheme="minorHAnsi"/>
        </w:rPr>
      </w:pPr>
      <w:r w:rsidRPr="006363D6">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1E415C7A" wp14:editId="4C857642">
                <wp:simplePos x="0" y="0"/>
                <wp:positionH relativeFrom="column">
                  <wp:posOffset>368300</wp:posOffset>
                </wp:positionH>
                <wp:positionV relativeFrom="paragraph">
                  <wp:posOffset>30480</wp:posOffset>
                </wp:positionV>
                <wp:extent cx="58166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flipV="1">
                          <a:off x="0" y="0"/>
                          <a:ext cx="58166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96FE7" id="Straight Connector 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2.4pt" to="487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" strokecolor="black [3213]" strokeweight="1pt">
                <v:stroke joinstyle="miter"/>
              </v:line>
            </w:pict>
          </mc:Fallback>
        </mc:AlternateContent>
      </w:r>
    </w:p>
    <w:p w14:paraId="578B156D" w14:textId="77777777" w:rsidR="00B7505F" w:rsidRPr="006363D6" w:rsidRDefault="00B7505F" w:rsidP="00B7505F">
      <w:pPr>
        <w:pStyle w:val="ListParagraph"/>
        <w:spacing w:after="0" w:line="240" w:lineRule="auto"/>
        <w:rPr>
          <w:rFonts w:asciiTheme="minorHAnsi" w:hAnsiTheme="minorHAnsi" w:cstheme="minorHAnsi"/>
          <w:b/>
          <w:bCs/>
          <w:u w:val="single"/>
        </w:rPr>
      </w:pPr>
      <w:r w:rsidRPr="006363D6">
        <w:rPr>
          <w:rFonts w:asciiTheme="minorHAnsi" w:hAnsiTheme="minorHAnsi" w:cstheme="minorHAnsi"/>
          <w:b/>
          <w:bCs/>
          <w:u w:val="single"/>
        </w:rPr>
        <w:t>CONSENT ITEMS</w:t>
      </w:r>
    </w:p>
    <w:p w14:paraId="0DC1DE01" w14:textId="76786C8C" w:rsidR="00B7505F" w:rsidRPr="006363D6" w:rsidRDefault="006152BD" w:rsidP="00B7505F">
      <w:pPr>
        <w:pStyle w:val="ListParagraph"/>
        <w:numPr>
          <w:ilvl w:val="0"/>
          <w:numId w:val="1"/>
        </w:numPr>
        <w:spacing w:after="0" w:line="240" w:lineRule="auto"/>
        <w:ind w:left="0" w:firstLine="0"/>
        <w:rPr>
          <w:rFonts w:asciiTheme="minorHAnsi" w:hAnsiTheme="minorHAnsi" w:cstheme="minorHAnsi"/>
          <w:bCs/>
        </w:rPr>
      </w:pPr>
      <w:r>
        <w:rPr>
          <w:rFonts w:asciiTheme="minorHAnsi" w:hAnsiTheme="minorHAnsi" w:cstheme="minorHAnsi"/>
        </w:rPr>
        <w:t>Feb</w:t>
      </w:r>
      <w:r w:rsidR="00B7505F">
        <w:rPr>
          <w:rFonts w:asciiTheme="minorHAnsi" w:hAnsiTheme="minorHAnsi" w:cstheme="minorHAnsi"/>
        </w:rPr>
        <w:t xml:space="preserve"> </w:t>
      </w:r>
      <w:r w:rsidR="00B7505F" w:rsidRPr="006363D6">
        <w:rPr>
          <w:rFonts w:asciiTheme="minorHAnsi" w:hAnsiTheme="minorHAnsi" w:cstheme="minorHAnsi"/>
        </w:rPr>
        <w:t>2021 Board Meeting Minutes</w:t>
      </w:r>
      <w:r w:rsidR="00B7505F" w:rsidRPr="006363D6">
        <w:rPr>
          <w:rFonts w:asciiTheme="minorHAnsi" w:hAnsiTheme="minorHAnsi" w:cstheme="minorHAnsi"/>
        </w:rPr>
        <w:tab/>
      </w:r>
      <w:r w:rsidR="00B7505F" w:rsidRPr="006363D6">
        <w:rPr>
          <w:rFonts w:asciiTheme="minorHAnsi" w:hAnsiTheme="minorHAnsi" w:cstheme="minorHAnsi"/>
        </w:rPr>
        <w:tab/>
      </w:r>
      <w:r w:rsidR="00B7505F" w:rsidRPr="006363D6">
        <w:rPr>
          <w:rFonts w:asciiTheme="minorHAnsi" w:hAnsiTheme="minorHAnsi" w:cstheme="minorHAnsi"/>
        </w:rPr>
        <w:tab/>
      </w:r>
      <w:r w:rsidR="00B7505F" w:rsidRPr="006363D6">
        <w:rPr>
          <w:rFonts w:asciiTheme="minorHAnsi" w:hAnsiTheme="minorHAnsi" w:cstheme="minorHAnsi"/>
        </w:rPr>
        <w:tab/>
      </w:r>
      <w:r w:rsidR="00B7505F">
        <w:rPr>
          <w:rFonts w:asciiTheme="minorHAnsi" w:hAnsiTheme="minorHAnsi" w:cstheme="minorHAnsi"/>
        </w:rPr>
        <w:tab/>
      </w:r>
      <w:r w:rsidR="00B7505F" w:rsidRPr="006363D6">
        <w:rPr>
          <w:rFonts w:asciiTheme="minorHAnsi" w:hAnsiTheme="minorHAnsi" w:cstheme="minorHAnsi"/>
        </w:rPr>
        <w:t>p-2</w:t>
      </w:r>
      <w:r w:rsidR="00B7505F" w:rsidRPr="006363D6">
        <w:rPr>
          <w:rFonts w:asciiTheme="minorHAnsi" w:hAnsiTheme="minorHAnsi" w:cstheme="minorHAnsi"/>
        </w:rPr>
        <w:tab/>
      </w:r>
      <w:r w:rsidR="00B7505F" w:rsidRPr="006363D6">
        <w:rPr>
          <w:rFonts w:asciiTheme="minorHAnsi" w:hAnsiTheme="minorHAnsi" w:cstheme="minorHAnsi"/>
          <w:bCs/>
        </w:rPr>
        <w:t>ACTION</w:t>
      </w:r>
      <w:r w:rsidR="00B7505F" w:rsidRPr="006363D6">
        <w:rPr>
          <w:rFonts w:asciiTheme="minorHAnsi" w:hAnsiTheme="minorHAnsi" w:cstheme="minorHAnsi"/>
          <w:bCs/>
        </w:rPr>
        <w:tab/>
      </w:r>
    </w:p>
    <w:p w14:paraId="616E72F3" w14:textId="356E6B49" w:rsidR="00B7505F" w:rsidRPr="006363D6" w:rsidRDefault="00B7505F" w:rsidP="00B7505F">
      <w:pPr>
        <w:rPr>
          <w:rFonts w:asciiTheme="minorHAnsi" w:hAnsiTheme="minorHAnsi" w:cstheme="minorHAnsi"/>
          <w:bCs/>
        </w:rPr>
      </w:pPr>
      <w:r w:rsidRPr="006363D6">
        <w:rPr>
          <w:rFonts w:asciiTheme="minorHAnsi" w:hAnsiTheme="minorHAnsi" w:cstheme="minorHAnsi"/>
          <w:bCs/>
        </w:rPr>
        <w:t xml:space="preserve">3. </w:t>
      </w:r>
      <w:r w:rsidRPr="006363D6">
        <w:rPr>
          <w:rFonts w:asciiTheme="minorHAnsi" w:hAnsiTheme="minorHAnsi" w:cstheme="minorHAnsi"/>
          <w:bCs/>
        </w:rPr>
        <w:tab/>
        <w:t xml:space="preserve">FACT Services Updates through </w:t>
      </w:r>
      <w:r w:rsidR="00D53860">
        <w:rPr>
          <w:rFonts w:asciiTheme="minorHAnsi" w:hAnsiTheme="minorHAnsi" w:cstheme="minorHAnsi"/>
          <w:bCs/>
        </w:rPr>
        <w:t>Jan</w:t>
      </w:r>
      <w:r w:rsidRPr="006363D6">
        <w:rPr>
          <w:rFonts w:asciiTheme="minorHAnsi" w:hAnsiTheme="minorHAnsi" w:cstheme="minorHAnsi"/>
          <w:bCs/>
        </w:rPr>
        <w:t xml:space="preserve"> 2021</w:t>
      </w:r>
      <w:r w:rsidR="00687FAF">
        <w:rPr>
          <w:rFonts w:asciiTheme="minorHAnsi" w:hAnsiTheme="minorHAnsi" w:cstheme="minorHAnsi"/>
          <w:bCs/>
        </w:rPr>
        <w:t>, Staffing update</w:t>
      </w:r>
      <w:r w:rsidRPr="006363D6">
        <w:rPr>
          <w:rFonts w:asciiTheme="minorHAnsi" w:hAnsiTheme="minorHAnsi" w:cstheme="minorHAnsi"/>
          <w:bCs/>
        </w:rPr>
        <w:t xml:space="preserve"> </w:t>
      </w:r>
      <w:r w:rsidRPr="006363D6">
        <w:rPr>
          <w:rFonts w:asciiTheme="minorHAnsi" w:hAnsiTheme="minorHAnsi" w:cstheme="minorHAnsi"/>
          <w:bCs/>
        </w:rPr>
        <w:tab/>
      </w:r>
      <w:r w:rsidRPr="006363D6">
        <w:rPr>
          <w:rFonts w:asciiTheme="minorHAnsi" w:hAnsiTheme="minorHAnsi" w:cstheme="minorHAnsi"/>
          <w:bCs/>
        </w:rPr>
        <w:tab/>
        <w:t>p-</w:t>
      </w:r>
      <w:r w:rsidR="00544B96">
        <w:rPr>
          <w:rFonts w:asciiTheme="minorHAnsi" w:hAnsiTheme="minorHAnsi" w:cstheme="minorHAnsi"/>
          <w:bCs/>
        </w:rPr>
        <w:t>8</w:t>
      </w:r>
      <w:r w:rsidRPr="006363D6">
        <w:rPr>
          <w:rFonts w:asciiTheme="minorHAnsi" w:hAnsiTheme="minorHAnsi" w:cstheme="minorHAnsi"/>
          <w:bCs/>
        </w:rPr>
        <w:tab/>
        <w:t>ACTION</w:t>
      </w:r>
    </w:p>
    <w:p w14:paraId="653CC305" w14:textId="3A59F5BB" w:rsidR="00B7505F" w:rsidRDefault="00B7505F" w:rsidP="00B7505F">
      <w:pPr>
        <w:rPr>
          <w:rFonts w:asciiTheme="minorHAnsi" w:hAnsiTheme="minorHAnsi" w:cstheme="minorHAnsi"/>
          <w:bCs/>
        </w:rPr>
      </w:pPr>
      <w:r w:rsidRPr="006363D6">
        <w:rPr>
          <w:rFonts w:asciiTheme="minorHAnsi" w:hAnsiTheme="minorHAnsi" w:cstheme="minorHAnsi"/>
          <w:bCs/>
        </w:rPr>
        <w:t xml:space="preserve">4. </w:t>
      </w:r>
      <w:r w:rsidRPr="006363D6">
        <w:rPr>
          <w:rFonts w:asciiTheme="minorHAnsi" w:hAnsiTheme="minorHAnsi" w:cstheme="minorHAnsi"/>
          <w:bCs/>
        </w:rPr>
        <w:tab/>
        <w:t xml:space="preserve">Financial Summary – </w:t>
      </w:r>
      <w:r w:rsidR="00D53860">
        <w:rPr>
          <w:rFonts w:asciiTheme="minorHAnsi" w:hAnsiTheme="minorHAnsi" w:cstheme="minorHAnsi"/>
          <w:bCs/>
        </w:rPr>
        <w:t xml:space="preserve">January </w:t>
      </w:r>
      <w:r w:rsidRPr="006363D6">
        <w:rPr>
          <w:rFonts w:asciiTheme="minorHAnsi" w:hAnsiTheme="minorHAnsi" w:cstheme="minorHAnsi"/>
          <w:bCs/>
        </w:rPr>
        <w:t>202</w:t>
      </w:r>
      <w:r w:rsidR="00D53860">
        <w:rPr>
          <w:rFonts w:asciiTheme="minorHAnsi" w:hAnsiTheme="minorHAnsi" w:cstheme="minorHAnsi"/>
          <w:bCs/>
        </w:rPr>
        <w:t xml:space="preserve">2 </w:t>
      </w:r>
      <w:r w:rsidR="003056B9">
        <w:rPr>
          <w:rFonts w:asciiTheme="minorHAnsi" w:hAnsiTheme="minorHAnsi" w:cstheme="minorHAnsi"/>
          <w:bCs/>
        </w:rPr>
        <w:t>(separate cover)</w:t>
      </w:r>
      <w:r w:rsidRPr="006363D6">
        <w:rPr>
          <w:rFonts w:asciiTheme="minorHAnsi" w:hAnsiTheme="minorHAnsi" w:cstheme="minorHAnsi"/>
          <w:bCs/>
        </w:rPr>
        <w:tab/>
      </w:r>
      <w:r w:rsidR="00D53860">
        <w:rPr>
          <w:rFonts w:asciiTheme="minorHAnsi" w:hAnsiTheme="minorHAnsi" w:cstheme="minorHAnsi"/>
          <w:bCs/>
        </w:rPr>
        <w:tab/>
      </w:r>
      <w:r w:rsidR="00D53860">
        <w:rPr>
          <w:rFonts w:asciiTheme="minorHAnsi" w:hAnsiTheme="minorHAnsi" w:cstheme="minorHAnsi"/>
          <w:bCs/>
        </w:rPr>
        <w:tab/>
      </w:r>
      <w:r w:rsidR="00D53860">
        <w:rPr>
          <w:rFonts w:asciiTheme="minorHAnsi" w:hAnsiTheme="minorHAnsi" w:cstheme="minorHAnsi"/>
          <w:bCs/>
        </w:rPr>
        <w:tab/>
      </w:r>
      <w:r>
        <w:rPr>
          <w:rFonts w:asciiTheme="minorHAnsi" w:hAnsiTheme="minorHAnsi" w:cstheme="minorHAnsi"/>
          <w:bCs/>
        </w:rPr>
        <w:t>INFORMATION</w:t>
      </w:r>
    </w:p>
    <w:p w14:paraId="66299A7F" w14:textId="0BEB4848" w:rsidR="00BB65F3" w:rsidRPr="006363D6" w:rsidRDefault="00BB65F3" w:rsidP="00B7505F">
      <w:pPr>
        <w:rPr>
          <w:rFonts w:asciiTheme="minorHAnsi" w:hAnsiTheme="minorHAnsi" w:cstheme="minorHAnsi"/>
          <w:bCs/>
        </w:rPr>
      </w:pPr>
      <w:r>
        <w:rPr>
          <w:rFonts w:asciiTheme="minorHAnsi" w:hAnsiTheme="minorHAnsi" w:cstheme="minorHAnsi"/>
          <w:bCs/>
        </w:rPr>
        <w:t>5.</w:t>
      </w:r>
      <w:r>
        <w:rPr>
          <w:rFonts w:asciiTheme="minorHAnsi" w:hAnsiTheme="minorHAnsi" w:cstheme="minorHAnsi"/>
          <w:bCs/>
        </w:rPr>
        <w:tab/>
      </w:r>
      <w:r w:rsidR="00B71221">
        <w:rPr>
          <w:rFonts w:asciiTheme="minorHAnsi" w:hAnsiTheme="minorHAnsi" w:cstheme="minorHAnsi"/>
          <w:bCs/>
        </w:rPr>
        <w:t>Review o</w:t>
      </w:r>
      <w:r w:rsidR="00164F18">
        <w:rPr>
          <w:rFonts w:asciiTheme="minorHAnsi" w:hAnsiTheme="minorHAnsi" w:cstheme="minorHAnsi"/>
          <w:bCs/>
        </w:rPr>
        <w:t xml:space="preserve">f </w:t>
      </w:r>
      <w:r w:rsidR="00B71221">
        <w:rPr>
          <w:rFonts w:asciiTheme="minorHAnsi" w:hAnsiTheme="minorHAnsi" w:cstheme="minorHAnsi"/>
          <w:bCs/>
        </w:rPr>
        <w:t xml:space="preserve">updated </w:t>
      </w:r>
      <w:r w:rsidR="00164F18">
        <w:rPr>
          <w:rFonts w:asciiTheme="minorHAnsi" w:hAnsiTheme="minorHAnsi" w:cstheme="minorHAnsi"/>
          <w:bCs/>
        </w:rPr>
        <w:t xml:space="preserve">FACT </w:t>
      </w:r>
      <w:r>
        <w:rPr>
          <w:rFonts w:asciiTheme="minorHAnsi" w:hAnsiTheme="minorHAnsi" w:cstheme="minorHAnsi"/>
          <w:bCs/>
        </w:rPr>
        <w:t xml:space="preserve">Bylaws </w:t>
      </w:r>
      <w:r w:rsidR="00164F18">
        <w:rPr>
          <w:rFonts w:asciiTheme="minorHAnsi" w:hAnsiTheme="minorHAnsi" w:cstheme="minorHAnsi"/>
          <w:bCs/>
        </w:rPr>
        <w:t>(enclosure)</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ACTION</w:t>
      </w:r>
    </w:p>
    <w:p w14:paraId="6712827C" w14:textId="77777777" w:rsidR="00B7505F" w:rsidRPr="006363D6" w:rsidRDefault="00B7505F" w:rsidP="00B7505F">
      <w:pPr>
        <w:pStyle w:val="ListParagraph"/>
        <w:spacing w:after="0" w:line="240" w:lineRule="auto"/>
        <w:ind w:left="0"/>
        <w:rPr>
          <w:rFonts w:asciiTheme="minorHAnsi" w:hAnsiTheme="minorHAnsi" w:cstheme="minorHAnsi"/>
          <w:bCs/>
        </w:rPr>
      </w:pPr>
      <w:r w:rsidRPr="006363D6">
        <w:rPr>
          <w:rFonts w:asciiTheme="minorHAnsi" w:hAnsiTheme="minorHAnsi" w:cstheme="minorHAnsi"/>
          <w:bCs/>
          <w:noProof/>
        </w:rPr>
        <mc:AlternateContent>
          <mc:Choice Requires="wps">
            <w:drawing>
              <wp:anchor distT="0" distB="0" distL="114300" distR="114300" simplePos="0" relativeHeight="251669504" behindDoc="0" locked="0" layoutInCell="1" allowOverlap="1" wp14:anchorId="371695D2" wp14:editId="787E7CF1">
                <wp:simplePos x="0" y="0"/>
                <wp:positionH relativeFrom="column">
                  <wp:posOffset>368300</wp:posOffset>
                </wp:positionH>
                <wp:positionV relativeFrom="paragraph">
                  <wp:posOffset>53975</wp:posOffset>
                </wp:positionV>
                <wp:extent cx="5803900" cy="0"/>
                <wp:effectExtent l="0" t="12700" r="12700" b="12700"/>
                <wp:wrapNone/>
                <wp:docPr id="6" name="Straight Connector 6"/>
                <wp:cNvGraphicFramePr/>
                <a:graphic xmlns:a="http://schemas.openxmlformats.org/drawingml/2006/main">
                  <a:graphicData uri="http://schemas.microsoft.com/office/word/2010/wordprocessingShape">
                    <wps:wsp>
                      <wps:cNvCnPr/>
                      <wps:spPr>
                        <a:xfrm flipV="1">
                          <a:off x="0" y="0"/>
                          <a:ext cx="58039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1EA12"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4.25pt" to="486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" strokecolor="black [3213]" strokeweight="1pt">
                <v:stroke joinstyle="miter"/>
              </v:line>
            </w:pict>
          </mc:Fallback>
        </mc:AlternateContent>
      </w:r>
      <w:r w:rsidRPr="006363D6">
        <w:rPr>
          <w:rFonts w:asciiTheme="minorHAnsi" w:hAnsiTheme="minorHAnsi" w:cstheme="minorHAnsi"/>
          <w:bCs/>
        </w:rPr>
        <w:tab/>
      </w:r>
      <w:r w:rsidRPr="006363D6">
        <w:rPr>
          <w:rFonts w:asciiTheme="minorHAnsi" w:hAnsiTheme="minorHAnsi" w:cstheme="minorHAnsi"/>
          <w:bCs/>
        </w:rPr>
        <w:tab/>
      </w:r>
      <w:r w:rsidRPr="006363D6">
        <w:rPr>
          <w:rFonts w:asciiTheme="minorHAnsi" w:hAnsiTheme="minorHAnsi" w:cstheme="minorHAnsi"/>
          <w:bCs/>
        </w:rPr>
        <w:tab/>
      </w:r>
      <w:r w:rsidRPr="006363D6">
        <w:rPr>
          <w:rFonts w:asciiTheme="minorHAnsi" w:hAnsiTheme="minorHAnsi" w:cstheme="minorHAnsi"/>
          <w:bCs/>
        </w:rPr>
        <w:tab/>
        <w:t xml:space="preserve"> </w:t>
      </w:r>
      <w:r w:rsidRPr="006363D6">
        <w:rPr>
          <w:rFonts w:asciiTheme="minorHAnsi" w:hAnsiTheme="minorHAnsi" w:cstheme="minorHAnsi"/>
          <w:bCs/>
        </w:rPr>
        <w:tab/>
      </w:r>
    </w:p>
    <w:p w14:paraId="4C24CFEC" w14:textId="169F5925" w:rsidR="00B7505F" w:rsidRPr="006363D6" w:rsidRDefault="00BB65F3" w:rsidP="00B7505F">
      <w:pPr>
        <w:rPr>
          <w:rFonts w:asciiTheme="minorHAnsi" w:hAnsiTheme="minorHAnsi" w:cstheme="minorHAnsi"/>
          <w:bCs/>
        </w:rPr>
      </w:pPr>
      <w:r>
        <w:rPr>
          <w:rFonts w:asciiTheme="minorHAnsi" w:hAnsiTheme="minorHAnsi" w:cstheme="minorHAnsi"/>
          <w:bCs/>
        </w:rPr>
        <w:t>6</w:t>
      </w:r>
      <w:r w:rsidR="00B7505F" w:rsidRPr="006363D6">
        <w:rPr>
          <w:rFonts w:asciiTheme="minorHAnsi" w:hAnsiTheme="minorHAnsi" w:cstheme="minorHAnsi"/>
          <w:bCs/>
        </w:rPr>
        <w:t xml:space="preserve">. </w:t>
      </w:r>
      <w:r w:rsidR="00B7505F" w:rsidRPr="006363D6">
        <w:rPr>
          <w:rFonts w:asciiTheme="minorHAnsi" w:hAnsiTheme="minorHAnsi" w:cstheme="minorHAnsi"/>
          <w:bCs/>
        </w:rPr>
        <w:tab/>
        <w:t xml:space="preserve">Meetings </w:t>
      </w:r>
      <w:r w:rsidR="00B7505F">
        <w:rPr>
          <w:rFonts w:asciiTheme="minorHAnsi" w:hAnsiTheme="minorHAnsi" w:cstheme="minorHAnsi"/>
          <w:bCs/>
        </w:rPr>
        <w:t>Planning</w:t>
      </w:r>
      <w:r w:rsidR="00B7505F" w:rsidRPr="006363D6">
        <w:rPr>
          <w:rFonts w:asciiTheme="minorHAnsi" w:hAnsiTheme="minorHAnsi" w:cstheme="minorHAnsi"/>
          <w:bCs/>
        </w:rPr>
        <w:tab/>
      </w:r>
      <w:r w:rsidR="00B7505F" w:rsidRPr="006363D6">
        <w:rPr>
          <w:rFonts w:asciiTheme="minorHAnsi" w:hAnsiTheme="minorHAnsi" w:cstheme="minorHAnsi"/>
          <w:bCs/>
        </w:rPr>
        <w:tab/>
      </w:r>
      <w:r w:rsidR="009A6C68">
        <w:rPr>
          <w:rFonts w:asciiTheme="minorHAnsi" w:hAnsiTheme="minorHAnsi" w:cstheme="minorHAnsi"/>
          <w:bCs/>
        </w:rPr>
        <w:t xml:space="preserve">                                                        </w:t>
      </w:r>
      <w:r w:rsidR="00B7505F" w:rsidRPr="006363D6">
        <w:rPr>
          <w:rFonts w:asciiTheme="minorHAnsi" w:hAnsiTheme="minorHAnsi" w:cstheme="minorHAnsi"/>
          <w:bCs/>
        </w:rPr>
        <w:tab/>
      </w:r>
      <w:r w:rsidR="00B7505F">
        <w:rPr>
          <w:rFonts w:asciiTheme="minorHAnsi" w:hAnsiTheme="minorHAnsi" w:cstheme="minorHAnsi"/>
          <w:bCs/>
        </w:rPr>
        <w:tab/>
      </w:r>
      <w:r w:rsidR="009A6C68">
        <w:rPr>
          <w:rFonts w:asciiTheme="minorHAnsi" w:hAnsiTheme="minorHAnsi" w:cstheme="minorHAnsi"/>
          <w:bCs/>
        </w:rPr>
        <w:t>p-11</w:t>
      </w:r>
      <w:r w:rsidR="00B7505F">
        <w:rPr>
          <w:rFonts w:asciiTheme="minorHAnsi" w:hAnsiTheme="minorHAnsi" w:cstheme="minorHAnsi"/>
          <w:bCs/>
        </w:rPr>
        <w:tab/>
      </w:r>
      <w:r w:rsidR="00687FAF">
        <w:rPr>
          <w:rFonts w:asciiTheme="minorHAnsi" w:hAnsiTheme="minorHAnsi" w:cstheme="minorHAnsi"/>
          <w:bCs/>
        </w:rPr>
        <w:t>INFORMATION</w:t>
      </w:r>
    </w:p>
    <w:p w14:paraId="49A27363" w14:textId="1DD3FAE0" w:rsidR="008A0CC8" w:rsidRDefault="00E955A8" w:rsidP="008A0CC8">
      <w:pPr>
        <w:pStyle w:val="ListParagraph"/>
        <w:numPr>
          <w:ilvl w:val="0"/>
          <w:numId w:val="2"/>
        </w:numPr>
        <w:ind w:left="1296"/>
        <w:rPr>
          <w:rFonts w:asciiTheme="minorHAnsi" w:hAnsiTheme="minorHAnsi" w:cstheme="minorHAnsi"/>
          <w:bCs/>
        </w:rPr>
      </w:pPr>
      <w:r>
        <w:rPr>
          <w:rFonts w:asciiTheme="minorHAnsi" w:hAnsiTheme="minorHAnsi" w:cstheme="minorHAnsi"/>
          <w:bCs/>
        </w:rPr>
        <w:t xml:space="preserve">FACT Board </w:t>
      </w:r>
      <w:r w:rsidR="00B7505F">
        <w:rPr>
          <w:rFonts w:asciiTheme="minorHAnsi" w:hAnsiTheme="minorHAnsi" w:cstheme="minorHAnsi"/>
          <w:bCs/>
        </w:rPr>
        <w:t xml:space="preserve">Retreat – April 28 </w:t>
      </w:r>
    </w:p>
    <w:p w14:paraId="684C326C" w14:textId="048E60AF" w:rsidR="00A26EEF" w:rsidRDefault="00A26EEF" w:rsidP="008A0CC8">
      <w:pPr>
        <w:pStyle w:val="ListParagraph"/>
        <w:numPr>
          <w:ilvl w:val="0"/>
          <w:numId w:val="2"/>
        </w:numPr>
        <w:ind w:left="1296"/>
        <w:rPr>
          <w:rFonts w:asciiTheme="minorHAnsi" w:hAnsiTheme="minorHAnsi" w:cstheme="minorHAnsi"/>
          <w:bCs/>
        </w:rPr>
      </w:pPr>
      <w:r>
        <w:rPr>
          <w:rFonts w:asciiTheme="minorHAnsi" w:hAnsiTheme="minorHAnsi" w:cstheme="minorHAnsi"/>
          <w:bCs/>
        </w:rPr>
        <w:t>Annual Meeting update – Dec 7</w:t>
      </w:r>
    </w:p>
    <w:p w14:paraId="7815B837" w14:textId="613EF8F9" w:rsidR="008A0CC8" w:rsidRPr="006363D6" w:rsidRDefault="00BB65F3" w:rsidP="008A0CC8">
      <w:pPr>
        <w:rPr>
          <w:rFonts w:asciiTheme="minorHAnsi" w:hAnsiTheme="minorHAnsi" w:cstheme="minorHAnsi"/>
          <w:bCs/>
        </w:rPr>
      </w:pPr>
      <w:r>
        <w:rPr>
          <w:rFonts w:asciiTheme="minorHAnsi" w:hAnsiTheme="minorHAnsi" w:cstheme="minorHAnsi"/>
          <w:bCs/>
        </w:rPr>
        <w:t>7</w:t>
      </w:r>
      <w:r w:rsidR="008A0CC8" w:rsidRPr="006363D6">
        <w:rPr>
          <w:rFonts w:asciiTheme="minorHAnsi" w:hAnsiTheme="minorHAnsi" w:cstheme="minorHAnsi"/>
          <w:bCs/>
        </w:rPr>
        <w:t xml:space="preserve">. </w:t>
      </w:r>
      <w:r w:rsidR="008A0CC8" w:rsidRPr="006363D6">
        <w:rPr>
          <w:rFonts w:asciiTheme="minorHAnsi" w:hAnsiTheme="minorHAnsi" w:cstheme="minorHAnsi"/>
          <w:bCs/>
        </w:rPr>
        <w:tab/>
      </w:r>
      <w:r w:rsidR="008A0CC8">
        <w:rPr>
          <w:rFonts w:asciiTheme="minorHAnsi" w:hAnsiTheme="minorHAnsi" w:cstheme="minorHAnsi"/>
          <w:bCs/>
        </w:rPr>
        <w:t xml:space="preserve">CTSA Workshops on Insurance and Vehicle sharing – Update </w:t>
      </w:r>
      <w:r w:rsidR="008A0CC8">
        <w:rPr>
          <w:rFonts w:asciiTheme="minorHAnsi" w:hAnsiTheme="minorHAnsi" w:cstheme="minorHAnsi"/>
          <w:bCs/>
        </w:rPr>
        <w:tab/>
      </w:r>
      <w:r w:rsidR="008A0CC8">
        <w:rPr>
          <w:rFonts w:asciiTheme="minorHAnsi" w:hAnsiTheme="minorHAnsi" w:cstheme="minorHAnsi"/>
          <w:bCs/>
        </w:rPr>
        <w:tab/>
        <w:t xml:space="preserve">         </w:t>
      </w:r>
      <w:r w:rsidR="008A0CC8">
        <w:rPr>
          <w:rFonts w:asciiTheme="minorHAnsi" w:hAnsiTheme="minorHAnsi" w:cstheme="minorHAnsi"/>
          <w:bCs/>
        </w:rPr>
        <w:tab/>
        <w:t>INFORMATION</w:t>
      </w:r>
    </w:p>
    <w:p w14:paraId="483DD800" w14:textId="74491ECC" w:rsidR="00D53860" w:rsidRPr="008A0CC8" w:rsidRDefault="00D53860" w:rsidP="008A0CC8">
      <w:pPr>
        <w:rPr>
          <w:rFonts w:asciiTheme="minorHAnsi" w:hAnsiTheme="minorHAnsi" w:cstheme="minorHAnsi"/>
          <w:bCs/>
        </w:rPr>
      </w:pPr>
      <w:r w:rsidRPr="008A0CC8">
        <w:rPr>
          <w:rFonts w:asciiTheme="minorHAnsi" w:hAnsiTheme="minorHAnsi" w:cstheme="minorHAnsi"/>
          <w:bCs/>
        </w:rPr>
        <w:tab/>
      </w:r>
      <w:r w:rsidRPr="008A0CC8">
        <w:rPr>
          <w:rFonts w:asciiTheme="minorHAnsi" w:hAnsiTheme="minorHAnsi" w:cstheme="minorHAnsi"/>
          <w:bCs/>
        </w:rPr>
        <w:tab/>
      </w:r>
      <w:r w:rsidRPr="008A0CC8">
        <w:rPr>
          <w:rFonts w:asciiTheme="minorHAnsi" w:hAnsiTheme="minorHAnsi" w:cstheme="minorHAnsi"/>
          <w:bCs/>
        </w:rPr>
        <w:tab/>
      </w:r>
      <w:r w:rsidRPr="008A0CC8">
        <w:rPr>
          <w:rFonts w:asciiTheme="minorHAnsi" w:hAnsiTheme="minorHAnsi" w:cstheme="minorHAnsi"/>
          <w:bCs/>
        </w:rPr>
        <w:tab/>
      </w:r>
      <w:r w:rsidRPr="008A0CC8">
        <w:rPr>
          <w:rFonts w:asciiTheme="minorHAnsi" w:hAnsiTheme="minorHAnsi" w:cstheme="minorHAnsi"/>
          <w:bCs/>
        </w:rPr>
        <w:tab/>
      </w:r>
      <w:r w:rsidRPr="008A0CC8">
        <w:rPr>
          <w:rFonts w:asciiTheme="minorHAnsi" w:hAnsiTheme="minorHAnsi" w:cstheme="minorHAnsi"/>
          <w:bCs/>
        </w:rPr>
        <w:tab/>
      </w:r>
    </w:p>
    <w:p w14:paraId="5D6BD444" w14:textId="73FBF9DE" w:rsidR="00B7505F" w:rsidRDefault="00BB65F3" w:rsidP="00B7505F">
      <w:pPr>
        <w:rPr>
          <w:rFonts w:asciiTheme="minorHAnsi" w:hAnsiTheme="minorHAnsi" w:cstheme="minorHAnsi"/>
          <w:bCs/>
        </w:rPr>
      </w:pPr>
      <w:r>
        <w:rPr>
          <w:rFonts w:asciiTheme="minorHAnsi" w:hAnsiTheme="minorHAnsi" w:cstheme="minorHAnsi"/>
          <w:bCs/>
        </w:rPr>
        <w:t>8</w:t>
      </w:r>
      <w:r w:rsidR="00B7505F" w:rsidRPr="006363D6">
        <w:rPr>
          <w:rFonts w:asciiTheme="minorHAnsi" w:hAnsiTheme="minorHAnsi" w:cstheme="minorHAnsi"/>
          <w:bCs/>
        </w:rPr>
        <w:t xml:space="preserve">. </w:t>
      </w:r>
      <w:r w:rsidR="00B7505F" w:rsidRPr="006363D6">
        <w:rPr>
          <w:rFonts w:asciiTheme="minorHAnsi" w:hAnsiTheme="minorHAnsi" w:cstheme="minorHAnsi"/>
          <w:bCs/>
        </w:rPr>
        <w:tab/>
        <w:t xml:space="preserve">Ongoing Discussions w/ SANDAG re. RideFACT ridership trend, demand </w:t>
      </w:r>
      <w:r w:rsidR="00B7505F" w:rsidRPr="006363D6">
        <w:rPr>
          <w:rFonts w:asciiTheme="minorHAnsi" w:hAnsiTheme="minorHAnsi" w:cstheme="minorHAnsi"/>
          <w:bCs/>
        </w:rPr>
        <w:tab/>
        <w:t>p-1</w:t>
      </w:r>
      <w:r w:rsidR="009A6C68">
        <w:rPr>
          <w:rFonts w:asciiTheme="minorHAnsi" w:hAnsiTheme="minorHAnsi" w:cstheme="minorHAnsi"/>
          <w:bCs/>
        </w:rPr>
        <w:t>2</w:t>
      </w:r>
      <w:r w:rsidR="00B7505F" w:rsidRPr="006363D6">
        <w:rPr>
          <w:rFonts w:asciiTheme="minorHAnsi" w:hAnsiTheme="minorHAnsi" w:cstheme="minorHAnsi"/>
          <w:bCs/>
        </w:rPr>
        <w:t xml:space="preserve">   </w:t>
      </w:r>
      <w:r w:rsidR="00B7505F" w:rsidRPr="006363D6">
        <w:rPr>
          <w:rFonts w:asciiTheme="minorHAnsi" w:hAnsiTheme="minorHAnsi" w:cstheme="minorHAnsi"/>
          <w:bCs/>
        </w:rPr>
        <w:tab/>
        <w:t>INFORMATION</w:t>
      </w:r>
    </w:p>
    <w:p w14:paraId="4EFB9F61" w14:textId="38B5A605" w:rsidR="00E75904" w:rsidRDefault="00CF641A" w:rsidP="00E75904">
      <w:pPr>
        <w:ind w:left="1080"/>
        <w:rPr>
          <w:rFonts w:asciiTheme="minorHAnsi" w:hAnsiTheme="minorHAnsi" w:cstheme="minorHAnsi"/>
          <w:bCs/>
        </w:rPr>
      </w:pPr>
      <w:r>
        <w:rPr>
          <w:rFonts w:asciiTheme="minorHAnsi" w:hAnsiTheme="minorHAnsi" w:cstheme="minorHAnsi"/>
          <w:bCs/>
        </w:rPr>
        <w:t>(TC Meeting</w:t>
      </w:r>
      <w:r w:rsidR="00A21DC4">
        <w:rPr>
          <w:rFonts w:asciiTheme="minorHAnsi" w:hAnsiTheme="minorHAnsi" w:cstheme="minorHAnsi"/>
          <w:bCs/>
        </w:rPr>
        <w:t xml:space="preserve"> update</w:t>
      </w:r>
      <w:r w:rsidR="0018385A">
        <w:rPr>
          <w:rFonts w:asciiTheme="minorHAnsi" w:hAnsiTheme="minorHAnsi" w:cstheme="minorHAnsi"/>
          <w:bCs/>
        </w:rPr>
        <w:t>; Quarterly SANDAG meeting update)</w:t>
      </w:r>
    </w:p>
    <w:p w14:paraId="0AD3DFDD" w14:textId="77777777" w:rsidR="00A21DC4" w:rsidRPr="00E75904" w:rsidRDefault="00A21DC4" w:rsidP="00E75904">
      <w:pPr>
        <w:ind w:left="1080"/>
        <w:rPr>
          <w:rFonts w:asciiTheme="minorHAnsi" w:hAnsiTheme="minorHAnsi" w:cstheme="minorHAnsi"/>
          <w:bCs/>
        </w:rPr>
      </w:pPr>
    </w:p>
    <w:p w14:paraId="36561DFD" w14:textId="1B5C4CCA" w:rsidR="00E75904" w:rsidRPr="00687FAF" w:rsidRDefault="00BB65F3" w:rsidP="00687FAF">
      <w:pPr>
        <w:rPr>
          <w:rFonts w:asciiTheme="minorHAnsi" w:hAnsiTheme="minorHAnsi" w:cstheme="minorHAnsi"/>
          <w:bCs/>
        </w:rPr>
      </w:pPr>
      <w:r>
        <w:rPr>
          <w:rFonts w:asciiTheme="minorHAnsi" w:hAnsiTheme="minorHAnsi" w:cstheme="minorHAnsi"/>
          <w:bCs/>
        </w:rPr>
        <w:t>9</w:t>
      </w:r>
      <w:r w:rsidR="00B7505F">
        <w:rPr>
          <w:rFonts w:asciiTheme="minorHAnsi" w:hAnsiTheme="minorHAnsi" w:cstheme="minorHAnsi"/>
          <w:bCs/>
        </w:rPr>
        <w:t xml:space="preserve">. </w:t>
      </w:r>
      <w:r w:rsidR="00B7505F">
        <w:rPr>
          <w:rFonts w:asciiTheme="minorHAnsi" w:hAnsiTheme="minorHAnsi" w:cstheme="minorHAnsi"/>
          <w:bCs/>
        </w:rPr>
        <w:tab/>
      </w:r>
      <w:r w:rsidR="003E742A">
        <w:rPr>
          <w:rFonts w:asciiTheme="minorHAnsi" w:hAnsiTheme="minorHAnsi" w:cstheme="minorHAnsi"/>
          <w:bCs/>
        </w:rPr>
        <w:t>New opportunities</w:t>
      </w:r>
      <w:r w:rsidR="00687FAF">
        <w:rPr>
          <w:rFonts w:asciiTheme="minorHAnsi" w:hAnsiTheme="minorHAnsi" w:cstheme="minorHAnsi"/>
          <w:bCs/>
        </w:rPr>
        <w:t xml:space="preserve"> – Grants and Services</w:t>
      </w:r>
      <w:r w:rsidR="003E742A">
        <w:rPr>
          <w:rFonts w:asciiTheme="minorHAnsi" w:hAnsiTheme="minorHAnsi" w:cstheme="minorHAnsi"/>
          <w:bCs/>
        </w:rPr>
        <w:t>:</w:t>
      </w:r>
      <w:r w:rsidR="003E742A" w:rsidRPr="003E742A">
        <w:rPr>
          <w:rFonts w:asciiTheme="minorHAnsi" w:hAnsiTheme="minorHAnsi" w:cstheme="minorHAnsi"/>
          <w:bCs/>
        </w:rPr>
        <w:t xml:space="preserve"> </w:t>
      </w:r>
      <w:r w:rsidR="003E742A">
        <w:rPr>
          <w:rFonts w:asciiTheme="minorHAnsi" w:hAnsiTheme="minorHAnsi" w:cstheme="minorHAnsi"/>
          <w:bCs/>
        </w:rPr>
        <w:tab/>
      </w:r>
      <w:r w:rsidR="003E742A">
        <w:rPr>
          <w:rFonts w:asciiTheme="minorHAnsi" w:hAnsiTheme="minorHAnsi" w:cstheme="minorHAnsi"/>
          <w:bCs/>
        </w:rPr>
        <w:tab/>
      </w:r>
      <w:r w:rsidR="003E742A">
        <w:rPr>
          <w:rFonts w:asciiTheme="minorHAnsi" w:hAnsiTheme="minorHAnsi" w:cstheme="minorHAnsi"/>
          <w:bCs/>
        </w:rPr>
        <w:tab/>
      </w:r>
      <w:r w:rsidR="003E742A">
        <w:rPr>
          <w:rFonts w:asciiTheme="minorHAnsi" w:hAnsiTheme="minorHAnsi" w:cstheme="minorHAnsi"/>
          <w:bCs/>
        </w:rPr>
        <w:tab/>
      </w:r>
      <w:r w:rsidR="009A6C68">
        <w:rPr>
          <w:rFonts w:asciiTheme="minorHAnsi" w:hAnsiTheme="minorHAnsi" w:cstheme="minorHAnsi"/>
          <w:bCs/>
        </w:rPr>
        <w:t>P-14</w:t>
      </w:r>
      <w:r w:rsidR="003E742A">
        <w:rPr>
          <w:rFonts w:asciiTheme="minorHAnsi" w:hAnsiTheme="minorHAnsi" w:cstheme="minorHAnsi"/>
          <w:bCs/>
        </w:rPr>
        <w:tab/>
      </w:r>
      <w:r w:rsidR="00687FAF">
        <w:rPr>
          <w:rFonts w:asciiTheme="minorHAnsi" w:hAnsiTheme="minorHAnsi" w:cstheme="minorHAnsi"/>
          <w:bCs/>
        </w:rPr>
        <w:t>ACTION</w:t>
      </w:r>
    </w:p>
    <w:p w14:paraId="64CF125A" w14:textId="77777777" w:rsidR="008A0CC8" w:rsidRDefault="00B7505F" w:rsidP="00B00BEE">
      <w:pPr>
        <w:pStyle w:val="ListParagraph"/>
        <w:numPr>
          <w:ilvl w:val="0"/>
          <w:numId w:val="9"/>
        </w:numPr>
        <w:rPr>
          <w:rFonts w:asciiTheme="minorHAnsi" w:hAnsiTheme="minorHAnsi" w:cstheme="minorHAnsi"/>
          <w:bCs/>
        </w:rPr>
      </w:pPr>
      <w:r w:rsidRPr="00E955A8">
        <w:rPr>
          <w:rFonts w:asciiTheme="minorHAnsi" w:hAnsiTheme="minorHAnsi" w:cstheme="minorHAnsi"/>
          <w:bCs/>
        </w:rPr>
        <w:t>SANDAG Call for Projects, Cycle 12</w:t>
      </w:r>
    </w:p>
    <w:p w14:paraId="14271548" w14:textId="088C2285" w:rsidR="00F17BB5" w:rsidRDefault="00687FAF" w:rsidP="00B00BEE">
      <w:pPr>
        <w:pStyle w:val="ListParagraph"/>
        <w:numPr>
          <w:ilvl w:val="0"/>
          <w:numId w:val="9"/>
        </w:numPr>
        <w:rPr>
          <w:rFonts w:asciiTheme="minorHAnsi" w:hAnsiTheme="minorHAnsi" w:cstheme="minorHAnsi"/>
          <w:bCs/>
        </w:rPr>
      </w:pPr>
      <w:r>
        <w:rPr>
          <w:rFonts w:asciiTheme="minorHAnsi" w:hAnsiTheme="minorHAnsi" w:cstheme="minorHAnsi"/>
          <w:bCs/>
        </w:rPr>
        <w:t xml:space="preserve">SANDAG </w:t>
      </w:r>
      <w:r w:rsidR="008A0CC8">
        <w:rPr>
          <w:rFonts w:asciiTheme="minorHAnsi" w:hAnsiTheme="minorHAnsi" w:cstheme="minorHAnsi"/>
          <w:bCs/>
        </w:rPr>
        <w:t>Access for All</w:t>
      </w:r>
    </w:p>
    <w:p w14:paraId="6CD22E0B" w14:textId="77777777" w:rsidR="0018385A" w:rsidRDefault="00F17BB5" w:rsidP="00B00BEE">
      <w:pPr>
        <w:pStyle w:val="ListParagraph"/>
        <w:numPr>
          <w:ilvl w:val="0"/>
          <w:numId w:val="9"/>
        </w:numPr>
        <w:rPr>
          <w:rFonts w:asciiTheme="minorHAnsi" w:hAnsiTheme="minorHAnsi" w:cstheme="minorHAnsi"/>
          <w:bCs/>
        </w:rPr>
      </w:pPr>
      <w:r>
        <w:rPr>
          <w:rFonts w:asciiTheme="minorHAnsi" w:hAnsiTheme="minorHAnsi" w:cstheme="minorHAnsi"/>
          <w:bCs/>
        </w:rPr>
        <w:t>SANDAG procurement for Flexible Fleets</w:t>
      </w:r>
    </w:p>
    <w:p w14:paraId="08932FDC" w14:textId="01000A9F" w:rsidR="00B7505F" w:rsidRPr="00E955A8" w:rsidRDefault="0018385A" w:rsidP="00B00BEE">
      <w:pPr>
        <w:pStyle w:val="ListParagraph"/>
        <w:numPr>
          <w:ilvl w:val="0"/>
          <w:numId w:val="9"/>
        </w:numPr>
        <w:rPr>
          <w:rFonts w:asciiTheme="minorHAnsi" w:hAnsiTheme="minorHAnsi" w:cstheme="minorHAnsi"/>
          <w:bCs/>
        </w:rPr>
      </w:pPr>
      <w:r>
        <w:rPr>
          <w:rFonts w:asciiTheme="minorHAnsi" w:hAnsiTheme="minorHAnsi" w:cstheme="minorHAnsi"/>
          <w:bCs/>
        </w:rPr>
        <w:t xml:space="preserve">County </w:t>
      </w:r>
      <w:r w:rsidR="00687FAF">
        <w:rPr>
          <w:rFonts w:asciiTheme="minorHAnsi" w:hAnsiTheme="minorHAnsi" w:cstheme="minorHAnsi"/>
          <w:bCs/>
        </w:rPr>
        <w:t xml:space="preserve">HHSA </w:t>
      </w:r>
      <w:r>
        <w:rPr>
          <w:rFonts w:asciiTheme="minorHAnsi" w:hAnsiTheme="minorHAnsi" w:cstheme="minorHAnsi"/>
          <w:bCs/>
        </w:rPr>
        <w:t xml:space="preserve">procurement </w:t>
      </w:r>
      <w:r w:rsidR="00505E42">
        <w:rPr>
          <w:rFonts w:asciiTheme="minorHAnsi" w:hAnsiTheme="minorHAnsi" w:cstheme="minorHAnsi"/>
          <w:bCs/>
        </w:rPr>
        <w:t xml:space="preserve">- </w:t>
      </w:r>
      <w:r w:rsidR="00505E42" w:rsidRPr="00505E42">
        <w:rPr>
          <w:rFonts w:asciiTheme="minorHAnsi" w:hAnsiTheme="minorHAnsi" w:cstheme="minorHAnsi"/>
          <w:bCs/>
        </w:rPr>
        <w:t>No Cost Transportation for Older Adults</w:t>
      </w:r>
      <w:r w:rsidR="00B7505F" w:rsidRPr="00505E42">
        <w:rPr>
          <w:rFonts w:asciiTheme="minorHAnsi" w:hAnsiTheme="minorHAnsi" w:cstheme="minorHAnsi"/>
          <w:bCs/>
        </w:rPr>
        <w:tab/>
      </w:r>
      <w:r w:rsidR="00B7505F" w:rsidRPr="00E955A8">
        <w:rPr>
          <w:rFonts w:asciiTheme="minorHAnsi" w:hAnsiTheme="minorHAnsi" w:cstheme="minorHAnsi"/>
          <w:bCs/>
        </w:rPr>
        <w:tab/>
      </w:r>
      <w:r w:rsidR="00B7505F" w:rsidRPr="00E955A8">
        <w:rPr>
          <w:rFonts w:asciiTheme="minorHAnsi" w:hAnsiTheme="minorHAnsi" w:cstheme="minorHAnsi"/>
          <w:bCs/>
        </w:rPr>
        <w:tab/>
      </w:r>
    </w:p>
    <w:p w14:paraId="37442D25" w14:textId="37FF21EC" w:rsidR="00B7505F" w:rsidRDefault="00BB65F3" w:rsidP="00B7505F">
      <w:pPr>
        <w:rPr>
          <w:rFonts w:asciiTheme="minorHAnsi" w:hAnsiTheme="minorHAnsi" w:cstheme="minorHAnsi"/>
          <w:bCs/>
          <w:color w:val="000000" w:themeColor="text1"/>
        </w:rPr>
      </w:pPr>
      <w:r>
        <w:rPr>
          <w:rFonts w:asciiTheme="minorHAnsi" w:hAnsiTheme="minorHAnsi" w:cstheme="minorHAnsi"/>
          <w:bCs/>
        </w:rPr>
        <w:t>10</w:t>
      </w:r>
      <w:r w:rsidR="00B7505F" w:rsidRPr="00E955A8">
        <w:rPr>
          <w:rFonts w:asciiTheme="minorHAnsi" w:hAnsiTheme="minorHAnsi" w:cstheme="minorHAnsi"/>
          <w:bCs/>
        </w:rPr>
        <w:t xml:space="preserve">. </w:t>
      </w:r>
      <w:r w:rsidR="00B7505F" w:rsidRPr="00E955A8">
        <w:rPr>
          <w:rFonts w:asciiTheme="minorHAnsi" w:hAnsiTheme="minorHAnsi" w:cstheme="minorHAnsi"/>
          <w:bCs/>
        </w:rPr>
        <w:tab/>
      </w:r>
      <w:r w:rsidR="00B7505F" w:rsidRPr="00E955A8">
        <w:rPr>
          <w:rFonts w:asciiTheme="minorHAnsi" w:hAnsiTheme="minorHAnsi" w:cstheme="minorHAnsi"/>
          <w:bCs/>
          <w:color w:val="000000" w:themeColor="text1"/>
        </w:rPr>
        <w:t>Conversation with:</w:t>
      </w:r>
      <w:r w:rsidR="00B7505F" w:rsidRPr="00E955A8">
        <w:rPr>
          <w:rFonts w:asciiTheme="minorHAnsi" w:hAnsiTheme="minorHAnsi" w:cstheme="minorHAnsi"/>
          <w:bCs/>
          <w:color w:val="000000" w:themeColor="text1"/>
        </w:rPr>
        <w:tab/>
      </w:r>
      <w:r w:rsidR="00B7505F" w:rsidRPr="00E955A8">
        <w:rPr>
          <w:rFonts w:asciiTheme="minorHAnsi" w:hAnsiTheme="minorHAnsi" w:cstheme="minorHAnsi"/>
          <w:bCs/>
          <w:color w:val="000000" w:themeColor="text1"/>
        </w:rPr>
        <w:tab/>
      </w:r>
      <w:r w:rsidR="00B7505F" w:rsidRPr="00E955A8">
        <w:rPr>
          <w:rFonts w:asciiTheme="minorHAnsi" w:hAnsiTheme="minorHAnsi" w:cstheme="minorHAnsi"/>
          <w:bCs/>
          <w:color w:val="000000" w:themeColor="text1"/>
        </w:rPr>
        <w:tab/>
      </w:r>
      <w:r w:rsidR="00B7505F" w:rsidRPr="00E955A8">
        <w:rPr>
          <w:rFonts w:asciiTheme="minorHAnsi" w:hAnsiTheme="minorHAnsi" w:cstheme="minorHAnsi"/>
          <w:bCs/>
          <w:color w:val="000000" w:themeColor="text1"/>
        </w:rPr>
        <w:tab/>
      </w:r>
      <w:r w:rsidR="00B7505F" w:rsidRPr="00E955A8">
        <w:rPr>
          <w:rFonts w:asciiTheme="minorHAnsi" w:hAnsiTheme="minorHAnsi" w:cstheme="minorHAnsi"/>
          <w:bCs/>
          <w:color w:val="000000" w:themeColor="text1"/>
        </w:rPr>
        <w:tab/>
      </w:r>
      <w:r w:rsidR="00B7505F" w:rsidRPr="00E955A8">
        <w:rPr>
          <w:rFonts w:asciiTheme="minorHAnsi" w:hAnsiTheme="minorHAnsi" w:cstheme="minorHAnsi"/>
          <w:bCs/>
          <w:color w:val="000000" w:themeColor="text1"/>
        </w:rPr>
        <w:tab/>
      </w:r>
      <w:r w:rsidR="008A0CC8">
        <w:rPr>
          <w:rFonts w:asciiTheme="minorHAnsi" w:hAnsiTheme="minorHAnsi" w:cstheme="minorHAnsi"/>
          <w:bCs/>
          <w:color w:val="000000" w:themeColor="text1"/>
        </w:rPr>
        <w:tab/>
      </w:r>
      <w:r w:rsidR="008A0CC8">
        <w:rPr>
          <w:rFonts w:asciiTheme="minorHAnsi" w:hAnsiTheme="minorHAnsi" w:cstheme="minorHAnsi"/>
          <w:bCs/>
          <w:color w:val="000000" w:themeColor="text1"/>
        </w:rPr>
        <w:tab/>
      </w:r>
      <w:r w:rsidR="00B7505F" w:rsidRPr="00E955A8">
        <w:rPr>
          <w:rFonts w:asciiTheme="minorHAnsi" w:hAnsiTheme="minorHAnsi" w:cstheme="minorHAnsi"/>
          <w:bCs/>
          <w:color w:val="000000" w:themeColor="text1"/>
        </w:rPr>
        <w:t>INFORMATION</w:t>
      </w:r>
    </w:p>
    <w:p w14:paraId="3B7E2AD8" w14:textId="775A790E" w:rsidR="008A0CC8" w:rsidRDefault="008A0CC8" w:rsidP="008A0CC8">
      <w:pPr>
        <w:ind w:left="720" w:firstLine="720"/>
        <w:rPr>
          <w:rFonts w:asciiTheme="minorHAnsi" w:hAnsiTheme="minorHAnsi" w:cstheme="minorHAnsi"/>
          <w:bCs/>
        </w:rPr>
      </w:pPr>
      <w:r w:rsidRPr="006363D6">
        <w:rPr>
          <w:rFonts w:asciiTheme="minorHAnsi" w:hAnsiTheme="minorHAnsi" w:cstheme="minorHAnsi"/>
          <w:bCs/>
        </w:rPr>
        <w:t>Hon. Priya Bhat-Patel</w:t>
      </w:r>
      <w:r>
        <w:rPr>
          <w:rFonts w:asciiTheme="minorHAnsi" w:hAnsiTheme="minorHAnsi" w:cstheme="minorHAnsi"/>
          <w:bCs/>
        </w:rPr>
        <w:t>, City of Carlsbad</w:t>
      </w:r>
    </w:p>
    <w:p w14:paraId="5CC9068C" w14:textId="77777777" w:rsidR="00B7505F" w:rsidRPr="006363D6" w:rsidRDefault="00B7505F" w:rsidP="00B7505F">
      <w:pPr>
        <w:rPr>
          <w:rFonts w:asciiTheme="minorHAnsi" w:hAnsiTheme="minorHAnsi" w:cstheme="minorHAnsi"/>
          <w:bCs/>
        </w:rPr>
      </w:pPr>
    </w:p>
    <w:p w14:paraId="3A585140" w14:textId="38A5A799" w:rsidR="00B7505F" w:rsidRPr="00B7505F" w:rsidRDefault="00B7505F" w:rsidP="00B7505F">
      <w:pPr>
        <w:rPr>
          <w:rFonts w:asciiTheme="minorHAnsi" w:hAnsiTheme="minorHAnsi" w:cstheme="minorHAnsi"/>
          <w:bCs/>
        </w:rPr>
      </w:pPr>
      <w:r w:rsidRPr="006363D6">
        <w:rPr>
          <w:rFonts w:asciiTheme="minorHAnsi" w:hAnsiTheme="minorHAnsi" w:cstheme="minorHAnsi"/>
          <w:bCs/>
        </w:rPr>
        <w:t>1</w:t>
      </w:r>
      <w:r w:rsidR="00BB65F3">
        <w:rPr>
          <w:rFonts w:asciiTheme="minorHAnsi" w:hAnsiTheme="minorHAnsi" w:cstheme="minorHAnsi"/>
          <w:bCs/>
        </w:rPr>
        <w:t>1</w:t>
      </w:r>
      <w:r w:rsidRPr="006363D6">
        <w:rPr>
          <w:rFonts w:asciiTheme="minorHAnsi" w:hAnsiTheme="minorHAnsi" w:cstheme="minorHAnsi"/>
          <w:bCs/>
        </w:rPr>
        <w:t xml:space="preserve">.      </w:t>
      </w:r>
      <w:r w:rsidRPr="006363D6">
        <w:rPr>
          <w:rFonts w:asciiTheme="minorHAnsi" w:hAnsiTheme="minorHAnsi" w:cstheme="minorHAnsi"/>
          <w:bCs/>
        </w:rPr>
        <w:tab/>
        <w:t xml:space="preserve">Executive Director’s Report:                  </w:t>
      </w:r>
      <w:r w:rsidRPr="006363D6">
        <w:rPr>
          <w:rFonts w:asciiTheme="minorHAnsi" w:hAnsiTheme="minorHAnsi" w:cstheme="minorHAnsi"/>
          <w:bCs/>
        </w:rPr>
        <w:tab/>
      </w:r>
      <w:r w:rsidRPr="006363D6">
        <w:rPr>
          <w:rFonts w:asciiTheme="minorHAnsi" w:hAnsiTheme="minorHAnsi" w:cstheme="minorHAnsi"/>
          <w:bCs/>
        </w:rPr>
        <w:tab/>
      </w:r>
      <w:r w:rsidRPr="006363D6">
        <w:rPr>
          <w:rFonts w:asciiTheme="minorHAnsi" w:hAnsiTheme="minorHAnsi" w:cstheme="minorHAnsi"/>
          <w:bCs/>
        </w:rPr>
        <w:tab/>
      </w:r>
      <w:r w:rsidRPr="006363D6">
        <w:rPr>
          <w:rFonts w:asciiTheme="minorHAnsi" w:hAnsiTheme="minorHAnsi" w:cstheme="minorHAnsi"/>
          <w:bCs/>
        </w:rPr>
        <w:tab/>
        <w:t xml:space="preserve">               p-1</w:t>
      </w:r>
      <w:r w:rsidR="009A6C68">
        <w:rPr>
          <w:rFonts w:asciiTheme="minorHAnsi" w:hAnsiTheme="minorHAnsi" w:cstheme="minorHAnsi"/>
          <w:bCs/>
        </w:rPr>
        <w:t>6</w:t>
      </w:r>
      <w:r w:rsidRPr="006363D6">
        <w:rPr>
          <w:rFonts w:asciiTheme="minorHAnsi" w:hAnsiTheme="minorHAnsi" w:cstheme="minorHAnsi"/>
          <w:bCs/>
        </w:rPr>
        <w:t xml:space="preserve">     </w:t>
      </w:r>
      <w:r w:rsidRPr="006363D6">
        <w:rPr>
          <w:rFonts w:asciiTheme="minorHAnsi" w:hAnsiTheme="minorHAnsi" w:cstheme="minorHAnsi"/>
          <w:bCs/>
        </w:rPr>
        <w:tab/>
        <w:t xml:space="preserve"> INFORMATION</w:t>
      </w:r>
    </w:p>
    <w:p w14:paraId="1A5591D1" w14:textId="07611AE9" w:rsidR="00BB65F3" w:rsidRDefault="008A34A8" w:rsidP="00BB65F3">
      <w:pPr>
        <w:pStyle w:val="ListParagraph"/>
        <w:numPr>
          <w:ilvl w:val="0"/>
          <w:numId w:val="2"/>
        </w:numPr>
        <w:ind w:left="1296"/>
        <w:rPr>
          <w:rFonts w:asciiTheme="minorHAnsi" w:hAnsiTheme="minorHAnsi" w:cstheme="minorHAnsi"/>
          <w:bCs/>
        </w:rPr>
      </w:pPr>
      <w:r>
        <w:rPr>
          <w:rFonts w:asciiTheme="minorHAnsi" w:hAnsiTheme="minorHAnsi" w:cstheme="minorHAnsi"/>
          <w:bCs/>
        </w:rPr>
        <w:t xml:space="preserve">TDA </w:t>
      </w:r>
      <w:r w:rsidR="00A36069">
        <w:rPr>
          <w:rFonts w:asciiTheme="minorHAnsi" w:hAnsiTheme="minorHAnsi" w:cstheme="minorHAnsi"/>
          <w:bCs/>
        </w:rPr>
        <w:t xml:space="preserve">Triennial </w:t>
      </w:r>
      <w:r>
        <w:rPr>
          <w:rFonts w:asciiTheme="minorHAnsi" w:hAnsiTheme="minorHAnsi" w:cstheme="minorHAnsi"/>
          <w:bCs/>
        </w:rPr>
        <w:t>Audit discussions</w:t>
      </w:r>
      <w:r w:rsidR="00BB65F3" w:rsidRPr="00BB65F3">
        <w:rPr>
          <w:rFonts w:asciiTheme="minorHAnsi" w:hAnsiTheme="minorHAnsi" w:cstheme="minorHAnsi"/>
          <w:bCs/>
        </w:rPr>
        <w:t xml:space="preserve"> </w:t>
      </w:r>
    </w:p>
    <w:p w14:paraId="00203400" w14:textId="75D2AB0F" w:rsidR="00BB65F3" w:rsidRDefault="00BB65F3" w:rsidP="00BB65F3">
      <w:pPr>
        <w:pStyle w:val="ListParagraph"/>
        <w:numPr>
          <w:ilvl w:val="0"/>
          <w:numId w:val="2"/>
        </w:numPr>
        <w:ind w:left="1296"/>
        <w:rPr>
          <w:rFonts w:asciiTheme="minorHAnsi" w:hAnsiTheme="minorHAnsi" w:cstheme="minorHAnsi"/>
          <w:bCs/>
        </w:rPr>
      </w:pPr>
      <w:r w:rsidRPr="008A0CC8">
        <w:rPr>
          <w:rFonts w:asciiTheme="minorHAnsi" w:hAnsiTheme="minorHAnsi" w:cstheme="minorHAnsi"/>
          <w:bCs/>
        </w:rPr>
        <w:t xml:space="preserve">NCTD </w:t>
      </w:r>
      <w:r w:rsidR="00A36069">
        <w:rPr>
          <w:rFonts w:asciiTheme="minorHAnsi" w:hAnsiTheme="minorHAnsi" w:cstheme="minorHAnsi"/>
          <w:bCs/>
        </w:rPr>
        <w:t xml:space="preserve">Strategic Scenario Planning </w:t>
      </w:r>
      <w:r w:rsidRPr="008A0CC8">
        <w:rPr>
          <w:rFonts w:asciiTheme="minorHAnsi" w:hAnsiTheme="minorHAnsi" w:cstheme="minorHAnsi"/>
          <w:bCs/>
        </w:rPr>
        <w:t xml:space="preserve">Workshop </w:t>
      </w:r>
      <w:r w:rsidR="00A36069">
        <w:rPr>
          <w:rFonts w:asciiTheme="minorHAnsi" w:hAnsiTheme="minorHAnsi" w:cstheme="minorHAnsi"/>
          <w:bCs/>
        </w:rPr>
        <w:t xml:space="preserve">on </w:t>
      </w:r>
      <w:r w:rsidRPr="008A0CC8">
        <w:rPr>
          <w:rFonts w:asciiTheme="minorHAnsi" w:hAnsiTheme="minorHAnsi" w:cstheme="minorHAnsi"/>
          <w:bCs/>
        </w:rPr>
        <w:t>March 2</w:t>
      </w:r>
      <w:r w:rsidRPr="008A0CC8">
        <w:rPr>
          <w:rFonts w:asciiTheme="minorHAnsi" w:hAnsiTheme="minorHAnsi" w:cstheme="minorHAnsi"/>
          <w:bCs/>
        </w:rPr>
        <w:tab/>
      </w:r>
    </w:p>
    <w:p w14:paraId="76B17B6C" w14:textId="7656C554" w:rsidR="00B71221" w:rsidRPr="002202B2" w:rsidRDefault="00350F1E" w:rsidP="00BB65F3">
      <w:pPr>
        <w:pStyle w:val="ListParagraph"/>
        <w:numPr>
          <w:ilvl w:val="0"/>
          <w:numId w:val="2"/>
        </w:numPr>
        <w:ind w:left="1296"/>
        <w:rPr>
          <w:rFonts w:asciiTheme="minorHAnsi" w:hAnsiTheme="minorHAnsi" w:cstheme="minorHAnsi"/>
          <w:bCs/>
        </w:rPr>
      </w:pPr>
      <w:r>
        <w:rPr>
          <w:rFonts w:asciiTheme="minorHAnsi" w:hAnsiTheme="minorHAnsi" w:cstheme="minorHAnsi"/>
          <w:bCs/>
        </w:rPr>
        <w:t xml:space="preserve">California </w:t>
      </w:r>
      <w:r w:rsidR="00B71221">
        <w:rPr>
          <w:rFonts w:asciiTheme="minorHAnsi" w:hAnsiTheme="minorHAnsi" w:cstheme="minorHAnsi"/>
          <w:bCs/>
        </w:rPr>
        <w:t xml:space="preserve">Bank </w:t>
      </w:r>
      <w:r>
        <w:rPr>
          <w:rFonts w:asciiTheme="minorHAnsi" w:hAnsiTheme="minorHAnsi" w:cstheme="minorHAnsi"/>
          <w:bCs/>
        </w:rPr>
        <w:t>&amp; Trust discussion re. line of credit</w:t>
      </w:r>
      <w:r w:rsidR="00B71221">
        <w:rPr>
          <w:rFonts w:asciiTheme="minorHAnsi" w:hAnsiTheme="minorHAnsi" w:cstheme="minorHAnsi"/>
          <w:bCs/>
        </w:rPr>
        <w:t xml:space="preserve"> </w:t>
      </w:r>
    </w:p>
    <w:p w14:paraId="27FC79DD" w14:textId="1A73BD6F" w:rsidR="00687FAF" w:rsidRDefault="00B7505F" w:rsidP="00B7505F">
      <w:pPr>
        <w:rPr>
          <w:rFonts w:asciiTheme="minorHAnsi" w:hAnsiTheme="minorHAnsi" w:cstheme="minorHAnsi"/>
          <w:bCs/>
        </w:rPr>
      </w:pPr>
      <w:r w:rsidRPr="006363D6">
        <w:rPr>
          <w:rFonts w:asciiTheme="minorHAnsi" w:hAnsiTheme="minorHAnsi" w:cstheme="minorHAnsi"/>
          <w:bCs/>
        </w:rPr>
        <w:t>1</w:t>
      </w:r>
      <w:r w:rsidR="00BB65F3">
        <w:rPr>
          <w:rFonts w:asciiTheme="minorHAnsi" w:hAnsiTheme="minorHAnsi" w:cstheme="minorHAnsi"/>
          <w:bCs/>
        </w:rPr>
        <w:t>2</w:t>
      </w:r>
      <w:r w:rsidR="00E955A8">
        <w:rPr>
          <w:rFonts w:asciiTheme="minorHAnsi" w:hAnsiTheme="minorHAnsi" w:cstheme="minorHAnsi"/>
          <w:bCs/>
        </w:rPr>
        <w:t>.</w:t>
      </w:r>
      <w:r w:rsidRPr="006363D6">
        <w:rPr>
          <w:rFonts w:asciiTheme="minorHAnsi" w:hAnsiTheme="minorHAnsi" w:cstheme="minorHAnsi"/>
          <w:bCs/>
        </w:rPr>
        <w:t xml:space="preserve">        Board member</w:t>
      </w:r>
      <w:r>
        <w:rPr>
          <w:rFonts w:asciiTheme="minorHAnsi" w:hAnsiTheme="minorHAnsi" w:cstheme="minorHAnsi"/>
          <w:bCs/>
        </w:rPr>
        <w:t xml:space="preserve"> </w:t>
      </w:r>
      <w:proofErr w:type="gramStart"/>
      <w:r w:rsidRPr="006363D6">
        <w:rPr>
          <w:rFonts w:asciiTheme="minorHAnsi" w:hAnsiTheme="minorHAnsi" w:cstheme="minorHAnsi"/>
          <w:bCs/>
        </w:rPr>
        <w:t xml:space="preserve">updates  </w:t>
      </w:r>
      <w:r w:rsidRPr="006363D6">
        <w:rPr>
          <w:rFonts w:asciiTheme="minorHAnsi" w:hAnsiTheme="minorHAnsi" w:cstheme="minorHAnsi"/>
          <w:bCs/>
        </w:rPr>
        <w:tab/>
      </w:r>
      <w:proofErr w:type="gramEnd"/>
      <w:r w:rsidRPr="006363D6">
        <w:rPr>
          <w:rFonts w:asciiTheme="minorHAnsi" w:hAnsiTheme="minorHAnsi" w:cstheme="minorHAnsi"/>
          <w:bCs/>
        </w:rPr>
        <w:t xml:space="preserve">            </w:t>
      </w:r>
      <w:r w:rsidRPr="006363D6">
        <w:rPr>
          <w:rFonts w:asciiTheme="minorHAnsi" w:hAnsiTheme="minorHAnsi" w:cstheme="minorHAnsi"/>
          <w:bCs/>
        </w:rPr>
        <w:tab/>
      </w:r>
      <w:r w:rsidRPr="006363D6">
        <w:rPr>
          <w:rFonts w:asciiTheme="minorHAnsi" w:hAnsiTheme="minorHAnsi" w:cstheme="minorHAnsi"/>
          <w:bCs/>
        </w:rPr>
        <w:tab/>
      </w:r>
      <w:r w:rsidRPr="006363D6">
        <w:rPr>
          <w:rFonts w:asciiTheme="minorHAnsi" w:hAnsiTheme="minorHAnsi" w:cstheme="minorHAnsi"/>
          <w:bCs/>
        </w:rPr>
        <w:tab/>
      </w:r>
      <w:r w:rsidRPr="006363D6">
        <w:rPr>
          <w:rFonts w:asciiTheme="minorHAnsi" w:hAnsiTheme="minorHAnsi" w:cstheme="minorHAnsi"/>
          <w:bCs/>
        </w:rPr>
        <w:tab/>
      </w:r>
      <w:r w:rsidRPr="006363D6">
        <w:rPr>
          <w:rFonts w:asciiTheme="minorHAnsi" w:hAnsiTheme="minorHAnsi" w:cstheme="minorHAnsi"/>
          <w:bCs/>
        </w:rPr>
        <w:tab/>
      </w:r>
      <w:r w:rsidRPr="006363D6">
        <w:rPr>
          <w:rFonts w:asciiTheme="minorHAnsi" w:hAnsiTheme="minorHAnsi" w:cstheme="minorHAnsi"/>
          <w:bCs/>
        </w:rPr>
        <w:tab/>
        <w:t>INFORMATION</w:t>
      </w:r>
    </w:p>
    <w:p w14:paraId="653717D3" w14:textId="77777777" w:rsidR="00BB65F3" w:rsidRPr="006363D6" w:rsidRDefault="00BB65F3" w:rsidP="00B7505F">
      <w:pPr>
        <w:rPr>
          <w:rFonts w:asciiTheme="minorHAnsi" w:hAnsiTheme="minorHAnsi" w:cstheme="minorHAnsi"/>
          <w:bCs/>
        </w:rPr>
      </w:pPr>
    </w:p>
    <w:p w14:paraId="37E318F6" w14:textId="77777777" w:rsidR="00B7505F" w:rsidRPr="00A141FD" w:rsidRDefault="00B7505F" w:rsidP="00B7505F">
      <w:pPr>
        <w:contextualSpacing/>
        <w:rPr>
          <w:rFonts w:asciiTheme="minorHAnsi" w:hAnsiTheme="minorHAnsi" w:cstheme="minorHAnsi"/>
          <w:b/>
          <w:bCs/>
        </w:rPr>
      </w:pPr>
      <w:r w:rsidRPr="006363D6">
        <w:rPr>
          <w:rFonts w:asciiTheme="minorHAnsi" w:hAnsiTheme="minorHAnsi" w:cstheme="minorHAnsi"/>
          <w:b/>
          <w:bCs/>
        </w:rPr>
        <w:t>ADJOURNMENT</w:t>
      </w:r>
      <w:r w:rsidRPr="006363D6">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278C19B8" wp14:editId="44C37E89">
                <wp:simplePos x="0" y="0"/>
                <wp:positionH relativeFrom="margin">
                  <wp:posOffset>0</wp:posOffset>
                </wp:positionH>
                <wp:positionV relativeFrom="paragraph">
                  <wp:posOffset>171450</wp:posOffset>
                </wp:positionV>
                <wp:extent cx="6398895" cy="685800"/>
                <wp:effectExtent l="0" t="0" r="20955" b="19050"/>
                <wp:wrapThrough wrapText="bothSides">
                  <wp:wrapPolygon edited="0">
                    <wp:start x="0" y="0"/>
                    <wp:lineTo x="0" y="21600"/>
                    <wp:lineTo x="21606" y="21600"/>
                    <wp:lineTo x="21606"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685800"/>
                        </a:xfrm>
                        <a:prstGeom prst="rect">
                          <a:avLst/>
                        </a:prstGeom>
                        <a:solidFill>
                          <a:srgbClr val="FFFFFF"/>
                        </a:solidFill>
                        <a:ln w="12700">
                          <a:solidFill>
                            <a:srgbClr val="000000"/>
                          </a:solidFill>
                          <a:miter lim="800000"/>
                          <a:headEnd/>
                          <a:tailEnd/>
                        </a:ln>
                      </wps:spPr>
                      <wps:txbx>
                        <w:txbxContent>
                          <w:p w14:paraId="46827DDD" w14:textId="77777777" w:rsidR="00B7505F" w:rsidRPr="003B065D" w:rsidRDefault="00B7505F" w:rsidP="00B7505F">
                            <w:pPr>
                              <w:pStyle w:val="Heading1"/>
                              <w:pBdr>
                                <w:bottom w:val="single" w:sz="6" w:space="8" w:color="CCCCCC"/>
                              </w:pBdr>
                              <w:spacing w:after="450"/>
                              <w:rPr>
                                <w:rFonts w:asciiTheme="minorHAnsi" w:hAnsiTheme="minorHAnsi"/>
                                <w:b w:val="0"/>
                                <w:sz w:val="24"/>
                                <w:szCs w:val="24"/>
                              </w:rPr>
                            </w:pPr>
                            <w:r w:rsidRPr="003B065D">
                              <w:rPr>
                                <w:rFonts w:asciiTheme="minorHAnsi" w:hAnsiTheme="minorHAnsi"/>
                                <w:color w:val="44546A" w:themeColor="text2"/>
                                <w:sz w:val="24"/>
                                <w:szCs w:val="24"/>
                              </w:rPr>
                              <w:t>FACT’s Mission</w:t>
                            </w:r>
                            <w:r>
                              <w:rPr>
                                <w:rFonts w:asciiTheme="majorHAnsi" w:hAnsiTheme="majorHAnsi"/>
                                <w:b w:val="0"/>
                                <w:sz w:val="24"/>
                                <w:szCs w:val="24"/>
                              </w:rPr>
                              <w:t xml:space="preserve">- </w:t>
                            </w:r>
                            <w:r w:rsidRPr="003B065D">
                              <w:rPr>
                                <w:rFonts w:asciiTheme="minorHAnsi" w:hAnsiTheme="minorHAnsi"/>
                                <w:b w:val="0"/>
                                <w:bCs/>
                                <w:i/>
                                <w:iCs/>
                                <w:color w:val="3D5F84"/>
                                <w:sz w:val="24"/>
                                <w:szCs w:val="24"/>
                              </w:rPr>
                              <w:t xml:space="preserve">Assist San Diego County residents with barriers to mobility to </w:t>
                            </w:r>
                            <w:r>
                              <w:rPr>
                                <w:rFonts w:asciiTheme="minorHAnsi" w:hAnsiTheme="minorHAnsi"/>
                                <w:b w:val="0"/>
                                <w:bCs/>
                                <w:i/>
                                <w:iCs/>
                                <w:color w:val="3D5F84"/>
                                <w:sz w:val="24"/>
                                <w:szCs w:val="24"/>
                              </w:rPr>
                              <w:t xml:space="preserve">                                              </w:t>
                            </w:r>
                            <w:r w:rsidRPr="003B065D">
                              <w:rPr>
                                <w:rFonts w:asciiTheme="minorHAnsi" w:hAnsiTheme="minorHAnsi"/>
                                <w:b w:val="0"/>
                                <w:bCs/>
                                <w:i/>
                                <w:iCs/>
                                <w:color w:val="3D5F84"/>
                                <w:sz w:val="24"/>
                                <w:szCs w:val="24"/>
                              </w:rPr>
                              <w:t>achieve independence through coordination of transportation services</w:t>
                            </w:r>
                          </w:p>
                          <w:p w14:paraId="17235823" w14:textId="77777777" w:rsidR="00B7505F" w:rsidRPr="00B661FA" w:rsidRDefault="00B7505F" w:rsidP="00B7505F">
                            <w:pPr>
                              <w:rPr>
                                <w:b/>
                              </w:rPr>
                            </w:pPr>
                            <w:r w:rsidRPr="00B661FA">
                              <w:t xml:space="preserve">. </w:t>
                            </w:r>
                          </w:p>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C19B8" id="_x0000_t202" coordsize="21600,21600" o:spt="202" path="m,l,21600r21600,l21600,xe">
                <v:stroke joinstyle="miter"/>
                <v:path gradientshapeok="t" o:connecttype="rect"/>
              </v:shapetype>
              <v:shape id="Text Box 7" o:spid="_x0000_s1026" type="#_x0000_t202" style="position:absolute;margin-left:0;margin-top:13.5pt;width:503.85pt;height:5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" strokeweight="1pt">
                <v:textbox inset="36pt,,36pt">
                  <w:txbxContent>
                    <w:p w14:paraId="46827DDD" w14:textId="77777777" w:rsidR="00B7505F" w:rsidRPr="003B065D" w:rsidRDefault="00B7505F" w:rsidP="00B7505F">
                      <w:pPr>
                        <w:pStyle w:val="Heading1"/>
                        <w:pBdr>
                          <w:bottom w:val="single" w:sz="6" w:space="8" w:color="CCCCCC"/>
                        </w:pBdr>
                        <w:spacing w:after="450"/>
                        <w:rPr>
                          <w:rFonts w:asciiTheme="minorHAnsi" w:hAnsiTheme="minorHAnsi"/>
                          <w:b w:val="0"/>
                          <w:sz w:val="24"/>
                          <w:szCs w:val="24"/>
                        </w:rPr>
                      </w:pPr>
                      <w:r w:rsidRPr="003B065D">
                        <w:rPr>
                          <w:rFonts w:asciiTheme="minorHAnsi" w:hAnsiTheme="minorHAnsi"/>
                          <w:color w:val="44546A" w:themeColor="text2"/>
                          <w:sz w:val="24"/>
                          <w:szCs w:val="24"/>
                        </w:rPr>
                        <w:t>FACT’s Mission</w:t>
                      </w:r>
                      <w:r>
                        <w:rPr>
                          <w:rFonts w:asciiTheme="majorHAnsi" w:hAnsiTheme="majorHAnsi"/>
                          <w:b w:val="0"/>
                          <w:sz w:val="24"/>
                          <w:szCs w:val="24"/>
                        </w:rPr>
                        <w:t xml:space="preserve">- </w:t>
                      </w:r>
                      <w:r w:rsidRPr="003B065D">
                        <w:rPr>
                          <w:rFonts w:asciiTheme="minorHAnsi" w:hAnsiTheme="minorHAnsi"/>
                          <w:b w:val="0"/>
                          <w:bCs/>
                          <w:i/>
                          <w:iCs/>
                          <w:color w:val="3D5F84"/>
                          <w:sz w:val="24"/>
                          <w:szCs w:val="24"/>
                        </w:rPr>
                        <w:t xml:space="preserve">Assist San Diego County residents with barriers to mobility to </w:t>
                      </w:r>
                      <w:r>
                        <w:rPr>
                          <w:rFonts w:asciiTheme="minorHAnsi" w:hAnsiTheme="minorHAnsi"/>
                          <w:b w:val="0"/>
                          <w:bCs/>
                          <w:i/>
                          <w:iCs/>
                          <w:color w:val="3D5F84"/>
                          <w:sz w:val="24"/>
                          <w:szCs w:val="24"/>
                        </w:rPr>
                        <w:t xml:space="preserve">                                              </w:t>
                      </w:r>
                      <w:r w:rsidRPr="003B065D">
                        <w:rPr>
                          <w:rFonts w:asciiTheme="minorHAnsi" w:hAnsiTheme="minorHAnsi"/>
                          <w:b w:val="0"/>
                          <w:bCs/>
                          <w:i/>
                          <w:iCs/>
                          <w:color w:val="3D5F84"/>
                          <w:sz w:val="24"/>
                          <w:szCs w:val="24"/>
                        </w:rPr>
                        <w:t>achieve independence through coordination of transportation services</w:t>
                      </w:r>
                    </w:p>
                    <w:p w14:paraId="17235823" w14:textId="77777777" w:rsidR="00B7505F" w:rsidRPr="00B661FA" w:rsidRDefault="00B7505F" w:rsidP="00B7505F">
                      <w:pPr>
                        <w:rPr>
                          <w:b/>
                        </w:rPr>
                      </w:pPr>
                      <w:r w:rsidRPr="00B661FA">
                        <w:t xml:space="preserve">. </w:t>
                      </w:r>
                    </w:p>
                  </w:txbxContent>
                </v:textbox>
                <w10:wrap type="through" anchorx="margin"/>
              </v:shape>
            </w:pict>
          </mc:Fallback>
        </mc:AlternateContent>
      </w:r>
    </w:p>
    <w:p w14:paraId="69A2A3C8" w14:textId="77777777" w:rsidR="00E628B4" w:rsidRDefault="00E628B4" w:rsidP="00E628B4">
      <w:pPr>
        <w:ind w:left="2880"/>
        <w:rPr>
          <w:rFonts w:asciiTheme="majorHAnsi" w:hAnsiTheme="majorHAnsi" w:cstheme="majorHAnsi"/>
          <w:b/>
          <w:bCs/>
          <w:color w:val="000000" w:themeColor="text1"/>
        </w:rPr>
      </w:pPr>
      <w:r>
        <w:rPr>
          <w:rFonts w:asciiTheme="majorHAnsi" w:hAnsiTheme="majorHAnsi" w:cstheme="majorHAnsi"/>
          <w:b/>
        </w:rPr>
        <w:lastRenderedPageBreak/>
        <w:t>FACT Board of Directors Meeting Minutes</w:t>
      </w:r>
    </w:p>
    <w:p w14:paraId="1F722FDC" w14:textId="4CE1C8E0" w:rsidR="00E628B4" w:rsidRDefault="004175FF" w:rsidP="00E628B4">
      <w:pPr>
        <w:tabs>
          <w:tab w:val="center" w:pos="5040"/>
        </w:tabs>
        <w:jc w:val="center"/>
        <w:rPr>
          <w:rFonts w:asciiTheme="majorHAnsi" w:hAnsiTheme="majorHAnsi" w:cstheme="majorHAnsi"/>
          <w:bCs/>
        </w:rPr>
      </w:pPr>
      <w:r>
        <w:rPr>
          <w:rFonts w:asciiTheme="majorHAnsi" w:hAnsiTheme="majorHAnsi" w:cstheme="majorHAnsi"/>
          <w:bCs/>
        </w:rPr>
        <w:t>February 24</w:t>
      </w:r>
      <w:r w:rsidR="00E628B4">
        <w:rPr>
          <w:rFonts w:asciiTheme="majorHAnsi" w:hAnsiTheme="majorHAnsi" w:cstheme="majorHAnsi"/>
          <w:bCs/>
        </w:rPr>
        <w:t>, 2022</w:t>
      </w:r>
    </w:p>
    <w:p w14:paraId="7AA2DC97" w14:textId="77777777" w:rsidR="00E628B4" w:rsidRDefault="00E628B4" w:rsidP="00E628B4">
      <w:pPr>
        <w:tabs>
          <w:tab w:val="center" w:pos="5040"/>
        </w:tabs>
        <w:jc w:val="center"/>
        <w:rPr>
          <w:rFonts w:asciiTheme="majorHAnsi" w:hAnsiTheme="majorHAnsi" w:cstheme="majorHAnsi"/>
          <w:color w:val="C00000"/>
        </w:rPr>
      </w:pPr>
      <w:r w:rsidRPr="001D3EE4">
        <w:rPr>
          <w:rFonts w:asciiTheme="majorHAnsi" w:hAnsiTheme="majorHAnsi" w:cstheme="majorHAnsi"/>
          <w:color w:val="C00000"/>
        </w:rPr>
        <w:t xml:space="preserve">Zoom </w:t>
      </w:r>
      <w:r>
        <w:rPr>
          <w:rFonts w:asciiTheme="majorHAnsi" w:hAnsiTheme="majorHAnsi" w:cstheme="majorHAnsi"/>
          <w:color w:val="C00000"/>
        </w:rPr>
        <w:t>M</w:t>
      </w:r>
      <w:r w:rsidRPr="001D3EE4">
        <w:rPr>
          <w:rFonts w:asciiTheme="majorHAnsi" w:hAnsiTheme="majorHAnsi" w:cstheme="majorHAnsi"/>
          <w:color w:val="C00000"/>
        </w:rPr>
        <w:t>eeting</w:t>
      </w:r>
    </w:p>
    <w:p w14:paraId="76D732FB" w14:textId="77777777" w:rsidR="004175FF" w:rsidRPr="001D3EE4" w:rsidRDefault="004175FF" w:rsidP="004175FF">
      <w:pPr>
        <w:tabs>
          <w:tab w:val="center" w:pos="5040"/>
        </w:tabs>
        <w:jc w:val="center"/>
        <w:rPr>
          <w:rFonts w:asciiTheme="majorHAnsi" w:hAnsiTheme="majorHAnsi" w:cstheme="majorHAnsi"/>
          <w:color w:val="C00000"/>
        </w:rPr>
      </w:pPr>
    </w:p>
    <w:tbl>
      <w:tblPr>
        <w:tblW w:w="10620" w:type="dxa"/>
        <w:tblInd w:w="-19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72" w:type="dxa"/>
        </w:tblCellMar>
        <w:tblLook w:val="01E0" w:firstRow="1" w:lastRow="1" w:firstColumn="1" w:lastColumn="1" w:noHBand="0" w:noVBand="0"/>
      </w:tblPr>
      <w:tblGrid>
        <w:gridCol w:w="1980"/>
        <w:gridCol w:w="8640"/>
      </w:tblGrid>
      <w:tr w:rsidR="004175FF" w14:paraId="67392024" w14:textId="77777777" w:rsidTr="00EA72CB">
        <w:trPr>
          <w:trHeight w:val="638"/>
        </w:trPr>
        <w:tc>
          <w:tcPr>
            <w:tcW w:w="1980" w:type="dxa"/>
            <w:tcBorders>
              <w:top w:val="single" w:sz="8" w:space="0" w:color="auto"/>
              <w:left w:val="single" w:sz="8" w:space="0" w:color="auto"/>
              <w:bottom w:val="single" w:sz="4" w:space="0" w:color="auto"/>
              <w:right w:val="single" w:sz="4" w:space="0" w:color="auto"/>
            </w:tcBorders>
            <w:hideMark/>
          </w:tcPr>
          <w:p w14:paraId="38CBC67D" w14:textId="77777777" w:rsidR="004175FF" w:rsidRDefault="004175FF" w:rsidP="00EA72CB">
            <w:pPr>
              <w:rPr>
                <w:rFonts w:asciiTheme="majorHAnsi" w:hAnsiTheme="majorHAnsi" w:cstheme="majorHAnsi"/>
                <w:color w:val="000000"/>
              </w:rPr>
            </w:pPr>
            <w:r>
              <w:rPr>
                <w:rFonts w:asciiTheme="majorHAnsi" w:hAnsiTheme="majorHAnsi" w:cstheme="majorHAnsi"/>
                <w:color w:val="000000"/>
              </w:rPr>
              <w:t>Board Members Attending</w:t>
            </w:r>
          </w:p>
        </w:tc>
        <w:tc>
          <w:tcPr>
            <w:tcW w:w="8640" w:type="dxa"/>
            <w:tcBorders>
              <w:top w:val="single" w:sz="8" w:space="0" w:color="auto"/>
              <w:left w:val="single" w:sz="4" w:space="0" w:color="auto"/>
              <w:bottom w:val="single" w:sz="4" w:space="0" w:color="auto"/>
              <w:right w:val="single" w:sz="8" w:space="0" w:color="auto"/>
            </w:tcBorders>
          </w:tcPr>
          <w:p w14:paraId="7C8A7443" w14:textId="77777777" w:rsidR="004175FF" w:rsidRDefault="004175FF" w:rsidP="00EA72CB">
            <w:pPr>
              <w:jc w:val="both"/>
              <w:rPr>
                <w:rFonts w:asciiTheme="majorHAnsi" w:hAnsiTheme="majorHAnsi" w:cstheme="majorHAnsi"/>
                <w:color w:val="000000"/>
              </w:rPr>
            </w:pPr>
            <w:r>
              <w:rPr>
                <w:rFonts w:asciiTheme="majorHAnsi" w:hAnsiTheme="majorHAnsi" w:cstheme="majorHAnsi"/>
                <w:color w:val="000000"/>
              </w:rPr>
              <w:t>Hon. George Gastil, Hon. Dave Roberts, LaVonna Connelly, Hon. Phil Monroe, Hon. Jewel Edson, Hon. Bob Campbell, Hon. John Aguilera</w:t>
            </w:r>
          </w:p>
          <w:p w14:paraId="669B19C9" w14:textId="77777777" w:rsidR="004175FF" w:rsidRDefault="004175FF" w:rsidP="00EA72CB">
            <w:pPr>
              <w:jc w:val="both"/>
              <w:rPr>
                <w:rFonts w:asciiTheme="majorHAnsi" w:hAnsiTheme="majorHAnsi" w:cstheme="majorHAnsi"/>
                <w:color w:val="000000"/>
              </w:rPr>
            </w:pPr>
          </w:p>
        </w:tc>
      </w:tr>
      <w:tr w:rsidR="004175FF" w14:paraId="4E2ED25F" w14:textId="77777777" w:rsidTr="00EA72CB">
        <w:trPr>
          <w:trHeight w:val="638"/>
        </w:trPr>
        <w:tc>
          <w:tcPr>
            <w:tcW w:w="1980" w:type="dxa"/>
            <w:tcBorders>
              <w:top w:val="single" w:sz="8" w:space="0" w:color="auto"/>
              <w:left w:val="single" w:sz="8" w:space="0" w:color="auto"/>
              <w:bottom w:val="single" w:sz="4" w:space="0" w:color="auto"/>
              <w:right w:val="single" w:sz="4" w:space="0" w:color="auto"/>
            </w:tcBorders>
            <w:hideMark/>
          </w:tcPr>
          <w:p w14:paraId="1592E30B" w14:textId="77777777" w:rsidR="004175FF" w:rsidRDefault="004175FF" w:rsidP="00EA72CB">
            <w:pPr>
              <w:rPr>
                <w:rFonts w:asciiTheme="majorHAnsi" w:hAnsiTheme="majorHAnsi" w:cstheme="majorHAnsi"/>
                <w:color w:val="000000"/>
              </w:rPr>
            </w:pPr>
            <w:r>
              <w:rPr>
                <w:rFonts w:asciiTheme="majorHAnsi" w:hAnsiTheme="majorHAnsi" w:cstheme="majorHAnsi"/>
                <w:color w:val="000000"/>
              </w:rPr>
              <w:t>Board Members Absent</w:t>
            </w:r>
          </w:p>
        </w:tc>
        <w:tc>
          <w:tcPr>
            <w:tcW w:w="8640" w:type="dxa"/>
            <w:tcBorders>
              <w:top w:val="single" w:sz="8" w:space="0" w:color="auto"/>
              <w:left w:val="single" w:sz="4" w:space="0" w:color="auto"/>
              <w:bottom w:val="single" w:sz="4" w:space="0" w:color="auto"/>
              <w:right w:val="single" w:sz="8" w:space="0" w:color="auto"/>
            </w:tcBorders>
            <w:hideMark/>
          </w:tcPr>
          <w:p w14:paraId="3F1CC7EE" w14:textId="77777777" w:rsidR="004175FF" w:rsidRDefault="004175FF" w:rsidP="00EA72CB">
            <w:pPr>
              <w:jc w:val="both"/>
              <w:rPr>
                <w:rFonts w:asciiTheme="majorHAnsi" w:hAnsiTheme="majorHAnsi" w:cstheme="majorHAnsi"/>
                <w:color w:val="000000"/>
              </w:rPr>
            </w:pPr>
            <w:r>
              <w:rPr>
                <w:rFonts w:asciiTheme="majorHAnsi" w:hAnsiTheme="majorHAnsi" w:cstheme="majorHAnsi"/>
                <w:color w:val="000000"/>
              </w:rPr>
              <w:t xml:space="preserve"> Susan Hafner, Hon. Kellie Shay Hinze</w:t>
            </w:r>
          </w:p>
        </w:tc>
      </w:tr>
      <w:tr w:rsidR="004175FF" w14:paraId="21DBC56F" w14:textId="77777777" w:rsidTr="00EA72CB">
        <w:trPr>
          <w:trHeight w:val="260"/>
        </w:trPr>
        <w:tc>
          <w:tcPr>
            <w:tcW w:w="1980" w:type="dxa"/>
            <w:tcBorders>
              <w:top w:val="single" w:sz="4" w:space="0" w:color="auto"/>
              <w:left w:val="single" w:sz="8" w:space="0" w:color="auto"/>
              <w:bottom w:val="single" w:sz="4" w:space="0" w:color="auto"/>
              <w:right w:val="single" w:sz="4" w:space="0" w:color="auto"/>
            </w:tcBorders>
            <w:hideMark/>
          </w:tcPr>
          <w:p w14:paraId="75496957" w14:textId="77777777" w:rsidR="004175FF" w:rsidRDefault="004175FF" w:rsidP="00EA72CB">
            <w:pPr>
              <w:rPr>
                <w:rFonts w:asciiTheme="majorHAnsi" w:hAnsiTheme="majorHAnsi" w:cstheme="majorHAnsi"/>
                <w:color w:val="000000"/>
              </w:rPr>
            </w:pPr>
            <w:r>
              <w:rPr>
                <w:rFonts w:asciiTheme="majorHAnsi" w:hAnsiTheme="majorHAnsi" w:cstheme="majorHAnsi"/>
                <w:color w:val="000000"/>
              </w:rPr>
              <w:t>Staff Attending</w:t>
            </w:r>
          </w:p>
        </w:tc>
        <w:tc>
          <w:tcPr>
            <w:tcW w:w="8640" w:type="dxa"/>
            <w:tcBorders>
              <w:top w:val="single" w:sz="4" w:space="0" w:color="auto"/>
              <w:left w:val="single" w:sz="4" w:space="0" w:color="auto"/>
              <w:bottom w:val="single" w:sz="4" w:space="0" w:color="auto"/>
              <w:right w:val="single" w:sz="8" w:space="0" w:color="auto"/>
            </w:tcBorders>
          </w:tcPr>
          <w:p w14:paraId="1C5B1EDA" w14:textId="77777777" w:rsidR="004175FF" w:rsidRDefault="004175FF" w:rsidP="00EA72CB">
            <w:pPr>
              <w:jc w:val="both"/>
              <w:rPr>
                <w:rFonts w:asciiTheme="majorHAnsi" w:hAnsiTheme="majorHAnsi" w:cstheme="majorHAnsi"/>
                <w:color w:val="000000"/>
              </w:rPr>
            </w:pPr>
            <w:r>
              <w:rPr>
                <w:rFonts w:asciiTheme="majorHAnsi" w:hAnsiTheme="majorHAnsi" w:cstheme="majorHAnsi"/>
                <w:color w:val="000000"/>
              </w:rPr>
              <w:t>Arun Prem, Meagan Schmidt, Budd Anderson, Julius Burgos, Cynthia Pedersen</w:t>
            </w:r>
          </w:p>
          <w:p w14:paraId="6EBB4891" w14:textId="77777777" w:rsidR="004175FF" w:rsidRDefault="004175FF" w:rsidP="00EA72CB">
            <w:pPr>
              <w:jc w:val="both"/>
              <w:rPr>
                <w:rFonts w:asciiTheme="majorHAnsi" w:hAnsiTheme="majorHAnsi" w:cstheme="majorHAnsi"/>
                <w:color w:val="000000"/>
              </w:rPr>
            </w:pPr>
          </w:p>
        </w:tc>
      </w:tr>
      <w:tr w:rsidR="004175FF" w14:paraId="20912617" w14:textId="77777777" w:rsidTr="00EA72CB">
        <w:trPr>
          <w:trHeight w:val="287"/>
        </w:trPr>
        <w:tc>
          <w:tcPr>
            <w:tcW w:w="1980" w:type="dxa"/>
            <w:tcBorders>
              <w:top w:val="single" w:sz="4" w:space="0" w:color="auto"/>
              <w:left w:val="single" w:sz="8" w:space="0" w:color="auto"/>
              <w:bottom w:val="single" w:sz="4" w:space="0" w:color="auto"/>
              <w:right w:val="single" w:sz="4" w:space="0" w:color="auto"/>
            </w:tcBorders>
            <w:hideMark/>
          </w:tcPr>
          <w:p w14:paraId="0731F664" w14:textId="77777777" w:rsidR="004175FF" w:rsidRDefault="004175FF" w:rsidP="00EA72CB">
            <w:pPr>
              <w:rPr>
                <w:rFonts w:asciiTheme="majorHAnsi" w:hAnsiTheme="majorHAnsi" w:cstheme="majorHAnsi"/>
                <w:color w:val="000000"/>
              </w:rPr>
            </w:pPr>
            <w:r>
              <w:rPr>
                <w:rFonts w:asciiTheme="majorHAnsi" w:hAnsiTheme="majorHAnsi" w:cstheme="majorHAnsi"/>
                <w:color w:val="000000"/>
              </w:rPr>
              <w:t>Public/Guests</w:t>
            </w:r>
          </w:p>
        </w:tc>
        <w:tc>
          <w:tcPr>
            <w:tcW w:w="8640" w:type="dxa"/>
            <w:tcBorders>
              <w:top w:val="single" w:sz="4" w:space="0" w:color="auto"/>
              <w:left w:val="single" w:sz="4" w:space="0" w:color="auto"/>
              <w:bottom w:val="single" w:sz="4" w:space="0" w:color="auto"/>
              <w:right w:val="single" w:sz="8" w:space="0" w:color="auto"/>
            </w:tcBorders>
          </w:tcPr>
          <w:p w14:paraId="22C5FD3F" w14:textId="77777777" w:rsidR="004175FF" w:rsidRDefault="004175FF" w:rsidP="00EA72CB">
            <w:pPr>
              <w:jc w:val="both"/>
              <w:rPr>
                <w:rFonts w:asciiTheme="majorHAnsi" w:hAnsiTheme="majorHAnsi" w:cstheme="majorHAnsi"/>
                <w:color w:val="000000"/>
              </w:rPr>
            </w:pPr>
            <w:r>
              <w:rPr>
                <w:rFonts w:asciiTheme="majorHAnsi" w:hAnsiTheme="majorHAnsi" w:cstheme="majorHAnsi"/>
                <w:color w:val="000000"/>
              </w:rPr>
              <w:t xml:space="preserve">Antoinette Meier, SANDAG; Brian Lane, </w:t>
            </w:r>
            <w:proofErr w:type="gramStart"/>
            <w:r>
              <w:rPr>
                <w:rFonts w:asciiTheme="majorHAnsi" w:hAnsiTheme="majorHAnsi" w:cstheme="majorHAnsi"/>
                <w:color w:val="000000"/>
              </w:rPr>
              <w:t>SANDAG;  Ivan</w:t>
            </w:r>
            <w:proofErr w:type="gramEnd"/>
            <w:r>
              <w:rPr>
                <w:rFonts w:asciiTheme="majorHAnsi" w:hAnsiTheme="majorHAnsi" w:cstheme="majorHAnsi"/>
                <w:color w:val="000000"/>
              </w:rPr>
              <w:t xml:space="preserve"> Ebba, </w:t>
            </w:r>
            <w:proofErr w:type="spellStart"/>
            <w:r>
              <w:rPr>
                <w:rFonts w:asciiTheme="majorHAnsi" w:hAnsiTheme="majorHAnsi" w:cstheme="majorHAnsi"/>
                <w:color w:val="000000"/>
              </w:rPr>
              <w:t>Furaat</w:t>
            </w:r>
            <w:proofErr w:type="spellEnd"/>
          </w:p>
        </w:tc>
      </w:tr>
      <w:tr w:rsidR="004175FF" w14:paraId="30992257" w14:textId="77777777" w:rsidTr="00EA72CB">
        <w:trPr>
          <w:trHeight w:val="647"/>
        </w:trPr>
        <w:tc>
          <w:tcPr>
            <w:tcW w:w="1980" w:type="dxa"/>
            <w:tcBorders>
              <w:top w:val="single" w:sz="4" w:space="0" w:color="auto"/>
              <w:left w:val="single" w:sz="8" w:space="0" w:color="auto"/>
              <w:bottom w:val="single" w:sz="4" w:space="0" w:color="auto"/>
              <w:right w:val="single" w:sz="4" w:space="0" w:color="auto"/>
            </w:tcBorders>
            <w:hideMark/>
          </w:tcPr>
          <w:p w14:paraId="7B6F0FC7" w14:textId="77777777" w:rsidR="004175FF" w:rsidRDefault="004175FF" w:rsidP="00EA72CB">
            <w:pPr>
              <w:rPr>
                <w:rFonts w:asciiTheme="majorHAnsi" w:hAnsiTheme="majorHAnsi" w:cstheme="majorHAnsi"/>
                <w:color w:val="000000"/>
              </w:rPr>
            </w:pPr>
            <w:r>
              <w:rPr>
                <w:rFonts w:asciiTheme="majorHAnsi" w:hAnsiTheme="majorHAnsi" w:cstheme="majorHAnsi"/>
                <w:color w:val="000000"/>
              </w:rPr>
              <w:t>Public Comments</w:t>
            </w:r>
          </w:p>
          <w:p w14:paraId="6EBD33CF" w14:textId="77777777" w:rsidR="004175FF" w:rsidRDefault="004175FF" w:rsidP="00EA72CB">
            <w:pPr>
              <w:rPr>
                <w:rFonts w:asciiTheme="majorHAnsi" w:hAnsiTheme="majorHAnsi" w:cstheme="majorHAnsi"/>
                <w:color w:val="000000"/>
              </w:rPr>
            </w:pPr>
          </w:p>
        </w:tc>
        <w:tc>
          <w:tcPr>
            <w:tcW w:w="8640" w:type="dxa"/>
            <w:tcBorders>
              <w:top w:val="single" w:sz="4" w:space="0" w:color="auto"/>
              <w:left w:val="single" w:sz="4" w:space="0" w:color="auto"/>
              <w:bottom w:val="single" w:sz="4" w:space="0" w:color="auto"/>
              <w:right w:val="single" w:sz="8" w:space="0" w:color="auto"/>
            </w:tcBorders>
          </w:tcPr>
          <w:p w14:paraId="6B798967" w14:textId="77777777" w:rsidR="004175FF" w:rsidRDefault="004175FF" w:rsidP="00EA72CB">
            <w:pPr>
              <w:jc w:val="both"/>
              <w:rPr>
                <w:rFonts w:asciiTheme="majorHAnsi" w:hAnsiTheme="majorHAnsi" w:cstheme="majorHAnsi"/>
                <w:color w:val="000000"/>
              </w:rPr>
            </w:pPr>
          </w:p>
        </w:tc>
      </w:tr>
      <w:tr w:rsidR="004175FF" w14:paraId="27A4EC0B" w14:textId="77777777" w:rsidTr="00EA72CB">
        <w:trPr>
          <w:trHeight w:val="1492"/>
        </w:trPr>
        <w:tc>
          <w:tcPr>
            <w:tcW w:w="1980" w:type="dxa"/>
            <w:tcBorders>
              <w:top w:val="single" w:sz="4" w:space="0" w:color="auto"/>
              <w:left w:val="single" w:sz="8" w:space="0" w:color="auto"/>
              <w:bottom w:val="single" w:sz="8" w:space="0" w:color="auto"/>
              <w:right w:val="single" w:sz="8" w:space="0" w:color="auto"/>
            </w:tcBorders>
            <w:hideMark/>
          </w:tcPr>
          <w:p w14:paraId="7DC72910" w14:textId="77777777" w:rsidR="004175FF" w:rsidRDefault="004175FF" w:rsidP="00EA72CB">
            <w:pPr>
              <w:rPr>
                <w:rFonts w:asciiTheme="majorHAnsi" w:hAnsiTheme="majorHAnsi" w:cstheme="majorHAnsi"/>
                <w:color w:val="000000"/>
              </w:rPr>
            </w:pPr>
            <w:r>
              <w:rPr>
                <w:rFonts w:asciiTheme="majorHAnsi" w:hAnsiTheme="majorHAnsi" w:cstheme="majorHAnsi"/>
                <w:color w:val="000000"/>
              </w:rPr>
              <w:t>CONSENT ITEMS:</w:t>
            </w:r>
          </w:p>
          <w:p w14:paraId="5C7F3343" w14:textId="77777777" w:rsidR="004175FF" w:rsidRDefault="004175FF" w:rsidP="00EA72CB">
            <w:pPr>
              <w:rPr>
                <w:rFonts w:asciiTheme="majorHAnsi" w:hAnsiTheme="majorHAnsi" w:cstheme="majorHAnsi"/>
                <w:color w:val="000000"/>
              </w:rPr>
            </w:pPr>
            <w:r>
              <w:rPr>
                <w:rFonts w:asciiTheme="majorHAnsi" w:hAnsiTheme="majorHAnsi" w:cstheme="majorHAnsi"/>
                <w:color w:val="000000"/>
              </w:rPr>
              <w:t>January Board Meeting Minutes/</w:t>
            </w:r>
          </w:p>
          <w:p w14:paraId="16DE7346" w14:textId="77777777" w:rsidR="004175FF" w:rsidRDefault="004175FF" w:rsidP="00EA72CB">
            <w:pPr>
              <w:rPr>
                <w:rFonts w:asciiTheme="majorHAnsi" w:hAnsiTheme="majorHAnsi" w:cstheme="majorHAnsi"/>
                <w:color w:val="000000"/>
              </w:rPr>
            </w:pPr>
            <w:r>
              <w:rPr>
                <w:rFonts w:asciiTheme="majorHAnsi" w:hAnsiTheme="majorHAnsi" w:cstheme="majorHAnsi"/>
                <w:color w:val="000000"/>
              </w:rPr>
              <w:t>December FACT Services Updates/</w:t>
            </w:r>
            <w:proofErr w:type="spellStart"/>
            <w:r>
              <w:rPr>
                <w:rFonts w:asciiTheme="majorHAnsi" w:hAnsiTheme="majorHAnsi" w:cstheme="majorHAnsi"/>
                <w:color w:val="000000"/>
              </w:rPr>
              <w:t>Decem-ber</w:t>
            </w:r>
            <w:proofErr w:type="spellEnd"/>
            <w:r>
              <w:rPr>
                <w:rFonts w:asciiTheme="majorHAnsi" w:hAnsiTheme="majorHAnsi" w:cstheme="majorHAnsi"/>
                <w:color w:val="000000"/>
              </w:rPr>
              <w:t xml:space="preserve"> Financial Summary</w:t>
            </w:r>
          </w:p>
          <w:p w14:paraId="6EF9076A" w14:textId="77777777" w:rsidR="004175FF" w:rsidRDefault="004175FF" w:rsidP="00EA72CB">
            <w:pPr>
              <w:rPr>
                <w:rFonts w:asciiTheme="majorHAnsi" w:hAnsiTheme="majorHAnsi" w:cstheme="majorHAnsi"/>
                <w:color w:val="000000"/>
              </w:rPr>
            </w:pPr>
          </w:p>
        </w:tc>
        <w:tc>
          <w:tcPr>
            <w:tcW w:w="8640" w:type="dxa"/>
            <w:tcBorders>
              <w:top w:val="single" w:sz="4" w:space="0" w:color="auto"/>
              <w:left w:val="single" w:sz="8" w:space="0" w:color="auto"/>
              <w:bottom w:val="single" w:sz="4" w:space="0" w:color="auto"/>
              <w:right w:val="single" w:sz="8" w:space="0" w:color="auto"/>
            </w:tcBorders>
          </w:tcPr>
          <w:p w14:paraId="629E562E" w14:textId="77777777" w:rsidR="004175FF" w:rsidRPr="00063CE6" w:rsidRDefault="004175FF" w:rsidP="00EA72CB">
            <w:pPr>
              <w:jc w:val="both"/>
              <w:rPr>
                <w:rFonts w:asciiTheme="majorHAnsi" w:hAnsiTheme="majorHAnsi" w:cstheme="majorHAnsi"/>
                <w:b/>
                <w:bCs/>
              </w:rPr>
            </w:pPr>
            <w:r>
              <w:rPr>
                <w:rFonts w:asciiTheme="majorHAnsi" w:hAnsiTheme="majorHAnsi" w:cstheme="majorHAnsi"/>
              </w:rPr>
              <w:t xml:space="preserve">Hon. George Gastil called the meeting to order at 9:00 am.  Meagan Schmidt reported that during the month of December RideFACT’s one way </w:t>
            </w:r>
            <w:proofErr w:type="gramStart"/>
            <w:r>
              <w:rPr>
                <w:rFonts w:asciiTheme="majorHAnsi" w:hAnsiTheme="majorHAnsi" w:cstheme="majorHAnsi"/>
              </w:rPr>
              <w:t>monthly  trips</w:t>
            </w:r>
            <w:proofErr w:type="gramEnd"/>
            <w:r>
              <w:rPr>
                <w:rFonts w:asciiTheme="majorHAnsi" w:hAnsiTheme="majorHAnsi" w:cstheme="majorHAnsi"/>
              </w:rPr>
              <w:t xml:space="preserve"> totaled 2,920, with 278,728 total rides completed through December 2021.  RideFACT rides have ticked up and surpassed agency rides by almost 1,300 rides in December.  </w:t>
            </w:r>
          </w:p>
          <w:p w14:paraId="6F5D1978" w14:textId="77777777" w:rsidR="004175FF" w:rsidRDefault="004175FF" w:rsidP="00EA72CB">
            <w:pPr>
              <w:jc w:val="both"/>
              <w:rPr>
                <w:rFonts w:asciiTheme="majorHAnsi" w:hAnsiTheme="majorHAnsi" w:cstheme="majorHAnsi"/>
              </w:rPr>
            </w:pPr>
          </w:p>
          <w:p w14:paraId="61A70CF9" w14:textId="77777777" w:rsidR="004175FF" w:rsidRDefault="004175FF" w:rsidP="00EA72CB">
            <w:pPr>
              <w:jc w:val="both"/>
              <w:rPr>
                <w:rFonts w:asciiTheme="majorHAnsi" w:hAnsiTheme="majorHAnsi" w:cstheme="majorHAnsi"/>
              </w:rPr>
            </w:pPr>
            <w:r>
              <w:rPr>
                <w:rFonts w:asciiTheme="majorHAnsi" w:hAnsiTheme="majorHAnsi" w:cstheme="majorHAnsi"/>
              </w:rPr>
              <w:t xml:space="preserve">George Gastil said the retreat would be a good time to review the brokerage and the new companies joining FACT, and to understand the dynamics of some of the evolving changes.  He said the effects of COVID, fluctuations in the number of rides due to driver shortages, fuel costs and other factors, have </w:t>
            </w:r>
            <w:proofErr w:type="gramStart"/>
            <w:r>
              <w:rPr>
                <w:rFonts w:asciiTheme="majorHAnsi" w:hAnsiTheme="majorHAnsi" w:cstheme="majorHAnsi"/>
              </w:rPr>
              <w:t>changed  what</w:t>
            </w:r>
            <w:proofErr w:type="gramEnd"/>
            <w:r>
              <w:rPr>
                <w:rFonts w:asciiTheme="majorHAnsi" w:hAnsiTheme="majorHAnsi" w:cstheme="majorHAnsi"/>
              </w:rPr>
              <w:t xml:space="preserve">  used to be a relatively simple equation in regards to brokerage relationships, numbers, and fares.</w:t>
            </w:r>
          </w:p>
          <w:p w14:paraId="60A99A60" w14:textId="77777777" w:rsidR="004175FF" w:rsidRDefault="004175FF" w:rsidP="00EA72CB">
            <w:pPr>
              <w:jc w:val="both"/>
              <w:rPr>
                <w:rFonts w:asciiTheme="majorHAnsi" w:hAnsiTheme="majorHAnsi" w:cstheme="majorHAnsi"/>
              </w:rPr>
            </w:pPr>
          </w:p>
          <w:p w14:paraId="6594409F" w14:textId="77777777" w:rsidR="004175FF" w:rsidRDefault="004175FF" w:rsidP="00EA72CB">
            <w:pPr>
              <w:jc w:val="both"/>
              <w:rPr>
                <w:rFonts w:asciiTheme="majorHAnsi" w:hAnsiTheme="majorHAnsi" w:cstheme="majorHAnsi"/>
              </w:rPr>
            </w:pPr>
            <w:r>
              <w:rPr>
                <w:rFonts w:asciiTheme="majorHAnsi" w:hAnsiTheme="majorHAnsi" w:cstheme="majorHAnsi"/>
              </w:rPr>
              <w:t xml:space="preserve">Phil Monroe said FACT’s message needs to be consistent </w:t>
            </w:r>
            <w:proofErr w:type="gramStart"/>
            <w:r>
              <w:rPr>
                <w:rFonts w:asciiTheme="majorHAnsi" w:hAnsiTheme="majorHAnsi" w:cstheme="majorHAnsi"/>
              </w:rPr>
              <w:t>regarding  the</w:t>
            </w:r>
            <w:proofErr w:type="gramEnd"/>
            <w:r>
              <w:rPr>
                <w:rFonts w:asciiTheme="majorHAnsi" w:hAnsiTheme="majorHAnsi" w:cstheme="majorHAnsi"/>
              </w:rPr>
              <w:t xml:space="preserve"> cost of rides when getting the word out about FACT.</w:t>
            </w:r>
          </w:p>
          <w:p w14:paraId="037FF53F" w14:textId="77777777" w:rsidR="004175FF" w:rsidRDefault="004175FF" w:rsidP="00EA72CB">
            <w:pPr>
              <w:jc w:val="both"/>
              <w:rPr>
                <w:rFonts w:asciiTheme="majorHAnsi" w:hAnsiTheme="majorHAnsi" w:cstheme="majorHAnsi"/>
              </w:rPr>
            </w:pPr>
          </w:p>
          <w:p w14:paraId="5EF0316D" w14:textId="77777777" w:rsidR="004175FF" w:rsidRDefault="004175FF" w:rsidP="00EA72CB">
            <w:pPr>
              <w:jc w:val="both"/>
              <w:rPr>
                <w:rFonts w:asciiTheme="majorHAnsi" w:hAnsiTheme="majorHAnsi" w:cstheme="majorHAnsi"/>
              </w:rPr>
            </w:pPr>
            <w:r>
              <w:rPr>
                <w:rFonts w:asciiTheme="majorHAnsi" w:hAnsiTheme="majorHAnsi" w:cstheme="majorHAnsi"/>
              </w:rPr>
              <w:t xml:space="preserve">Lavonna Connelly asked about the </w:t>
            </w:r>
            <w:proofErr w:type="gramStart"/>
            <w:r>
              <w:rPr>
                <w:rFonts w:asciiTheme="majorHAnsi" w:hAnsiTheme="majorHAnsi" w:cstheme="majorHAnsi"/>
              </w:rPr>
              <w:t>21 day</w:t>
            </w:r>
            <w:proofErr w:type="gramEnd"/>
            <w:r>
              <w:rPr>
                <w:rFonts w:asciiTheme="majorHAnsi" w:hAnsiTheme="majorHAnsi" w:cstheme="majorHAnsi"/>
              </w:rPr>
              <w:t xml:space="preserve"> time frame that it takes to qualify for ride programs with NCTD and MTS.  Arun said that this is when FACT fills the gap and accepts those rides while an applicant waits for application approval.  If the rider is approved for the ride program but chooses FACT because it is a better fit, FACT will continue to provide transportation.</w:t>
            </w:r>
          </w:p>
          <w:p w14:paraId="3FA4FDA3" w14:textId="77777777" w:rsidR="004175FF" w:rsidRDefault="004175FF" w:rsidP="00EA72CB">
            <w:pPr>
              <w:jc w:val="both"/>
              <w:rPr>
                <w:rFonts w:asciiTheme="majorHAnsi" w:hAnsiTheme="majorHAnsi" w:cstheme="majorHAnsi"/>
              </w:rPr>
            </w:pPr>
          </w:p>
          <w:p w14:paraId="37A3244A" w14:textId="77777777" w:rsidR="004175FF" w:rsidRDefault="004175FF" w:rsidP="00EA72CB">
            <w:pPr>
              <w:jc w:val="both"/>
              <w:rPr>
                <w:rFonts w:asciiTheme="majorHAnsi" w:hAnsiTheme="majorHAnsi" w:cstheme="majorHAnsi"/>
                <w:b/>
                <w:bCs/>
              </w:rPr>
            </w:pPr>
            <w:r w:rsidRPr="001D3CC1">
              <w:rPr>
                <w:rFonts w:asciiTheme="majorHAnsi" w:hAnsiTheme="majorHAnsi" w:cstheme="majorHAnsi"/>
                <w:b/>
                <w:bCs/>
              </w:rPr>
              <w:t xml:space="preserve">Motion to approve </w:t>
            </w:r>
            <w:proofErr w:type="gramStart"/>
            <w:r w:rsidRPr="001D3CC1">
              <w:rPr>
                <w:rFonts w:asciiTheme="majorHAnsi" w:hAnsiTheme="majorHAnsi" w:cstheme="majorHAnsi"/>
                <w:b/>
                <w:bCs/>
              </w:rPr>
              <w:t>the</w:t>
            </w:r>
            <w:r>
              <w:rPr>
                <w:rFonts w:asciiTheme="majorHAnsi" w:hAnsiTheme="majorHAnsi" w:cstheme="majorHAnsi"/>
              </w:rPr>
              <w:t xml:space="preserve"> </w:t>
            </w:r>
            <w:r>
              <w:rPr>
                <w:rFonts w:asciiTheme="majorHAnsi" w:hAnsiTheme="majorHAnsi" w:cstheme="majorHAnsi"/>
                <w:b/>
                <w:bCs/>
              </w:rPr>
              <w:t xml:space="preserve"> January</w:t>
            </w:r>
            <w:proofErr w:type="gramEnd"/>
            <w:r>
              <w:rPr>
                <w:rFonts w:asciiTheme="majorHAnsi" w:hAnsiTheme="majorHAnsi" w:cstheme="majorHAnsi"/>
                <w:b/>
                <w:bCs/>
              </w:rPr>
              <w:t xml:space="preserve"> 2022 Board Meeting Minutes, December 2021 FACT Services Updates, and December 2021 Financial Summary was made by Hon. Jewel Edson.  Hon. Dave Roberts </w:t>
            </w:r>
            <w:r w:rsidRPr="00F15F22">
              <w:rPr>
                <w:rFonts w:asciiTheme="majorHAnsi" w:hAnsiTheme="majorHAnsi" w:cstheme="majorHAnsi"/>
                <w:b/>
                <w:bCs/>
              </w:rPr>
              <w:t>seconded the motion.  The motion passed unanimously.</w:t>
            </w:r>
          </w:p>
          <w:p w14:paraId="08B40F11" w14:textId="77777777" w:rsidR="004175FF" w:rsidRPr="00AA0443" w:rsidRDefault="004175FF" w:rsidP="00EA72CB">
            <w:pPr>
              <w:jc w:val="both"/>
              <w:rPr>
                <w:rFonts w:asciiTheme="majorHAnsi" w:hAnsiTheme="majorHAnsi" w:cstheme="majorHAnsi"/>
              </w:rPr>
            </w:pPr>
          </w:p>
          <w:p w14:paraId="7EB2AD07" w14:textId="77777777" w:rsidR="004175FF" w:rsidRPr="009C2E2C" w:rsidRDefault="004175FF" w:rsidP="00EA72CB">
            <w:pPr>
              <w:jc w:val="both"/>
              <w:rPr>
                <w:rFonts w:asciiTheme="majorHAnsi" w:hAnsiTheme="majorHAnsi" w:cstheme="majorHAnsi"/>
              </w:rPr>
            </w:pPr>
          </w:p>
        </w:tc>
      </w:tr>
      <w:tr w:rsidR="004175FF" w14:paraId="1D582382" w14:textId="77777777" w:rsidTr="00EA72CB">
        <w:trPr>
          <w:trHeight w:val="1492"/>
        </w:trPr>
        <w:tc>
          <w:tcPr>
            <w:tcW w:w="1980" w:type="dxa"/>
            <w:tcBorders>
              <w:top w:val="single" w:sz="4" w:space="0" w:color="auto"/>
              <w:left w:val="single" w:sz="8" w:space="0" w:color="auto"/>
              <w:bottom w:val="single" w:sz="8" w:space="0" w:color="auto"/>
              <w:right w:val="single" w:sz="8" w:space="0" w:color="auto"/>
            </w:tcBorders>
            <w:hideMark/>
          </w:tcPr>
          <w:p w14:paraId="7D001744" w14:textId="77777777" w:rsidR="004175FF" w:rsidRDefault="004175FF" w:rsidP="00EA72CB">
            <w:pPr>
              <w:rPr>
                <w:rFonts w:asciiTheme="majorHAnsi" w:hAnsiTheme="majorHAnsi" w:cstheme="majorHAnsi"/>
                <w:color w:val="000000"/>
              </w:rPr>
            </w:pPr>
            <w:r>
              <w:rPr>
                <w:rFonts w:asciiTheme="majorHAnsi" w:hAnsiTheme="majorHAnsi" w:cstheme="majorHAnsi"/>
                <w:color w:val="000000"/>
              </w:rPr>
              <w:t xml:space="preserve">Meetings Planning- FACT Board Retreat </w:t>
            </w:r>
          </w:p>
        </w:tc>
        <w:tc>
          <w:tcPr>
            <w:tcW w:w="8640" w:type="dxa"/>
            <w:tcBorders>
              <w:top w:val="single" w:sz="4" w:space="0" w:color="auto"/>
              <w:left w:val="single" w:sz="8" w:space="0" w:color="auto"/>
              <w:bottom w:val="single" w:sz="4" w:space="0" w:color="auto"/>
              <w:right w:val="single" w:sz="8" w:space="0" w:color="auto"/>
            </w:tcBorders>
          </w:tcPr>
          <w:p w14:paraId="07899187" w14:textId="77777777" w:rsidR="004175FF" w:rsidRDefault="004175FF" w:rsidP="00EA72CB">
            <w:pPr>
              <w:jc w:val="both"/>
              <w:rPr>
                <w:rFonts w:asciiTheme="majorHAnsi" w:hAnsiTheme="majorHAnsi" w:cstheme="majorHAnsi"/>
              </w:rPr>
            </w:pPr>
            <w:r>
              <w:rPr>
                <w:rFonts w:asciiTheme="majorHAnsi" w:hAnsiTheme="majorHAnsi" w:cstheme="majorHAnsi"/>
              </w:rPr>
              <w:t xml:space="preserve">Arun gave an update regarding the FACT Board of Director’s Retreat to be held on Thursday, April 28, 2022.  The location is still to be determined </w:t>
            </w:r>
            <w:proofErr w:type="gramStart"/>
            <w:r>
              <w:rPr>
                <w:rFonts w:asciiTheme="majorHAnsi" w:hAnsiTheme="majorHAnsi" w:cstheme="majorHAnsi"/>
              </w:rPr>
              <w:t>due to the fact that</w:t>
            </w:r>
            <w:proofErr w:type="gramEnd"/>
            <w:r>
              <w:rPr>
                <w:rFonts w:asciiTheme="majorHAnsi" w:hAnsiTheme="majorHAnsi" w:cstheme="majorHAnsi"/>
              </w:rPr>
              <w:t xml:space="preserve"> many sites are still unavailable because of Covid restrictions.  He said the </w:t>
            </w:r>
            <w:proofErr w:type="gramStart"/>
            <w:r>
              <w:rPr>
                <w:rFonts w:asciiTheme="majorHAnsi" w:hAnsiTheme="majorHAnsi" w:cstheme="majorHAnsi"/>
              </w:rPr>
              <w:t>Agenda</w:t>
            </w:r>
            <w:proofErr w:type="gramEnd"/>
            <w:r>
              <w:rPr>
                <w:rFonts w:asciiTheme="majorHAnsi" w:hAnsiTheme="majorHAnsi" w:cstheme="majorHAnsi"/>
              </w:rPr>
              <w:t xml:space="preserve"> topics will include the Brokerage vehicles (cost, ride availability, vendor status) and vehicle sharing, and Access for All, which addresses inequity.  Arun asked the Board for any additional items to add to the </w:t>
            </w:r>
            <w:proofErr w:type="gramStart"/>
            <w:r>
              <w:rPr>
                <w:rFonts w:asciiTheme="majorHAnsi" w:hAnsiTheme="majorHAnsi" w:cstheme="majorHAnsi"/>
              </w:rPr>
              <w:t>Agenda</w:t>
            </w:r>
            <w:proofErr w:type="gramEnd"/>
            <w:r>
              <w:rPr>
                <w:rFonts w:asciiTheme="majorHAnsi" w:hAnsiTheme="majorHAnsi" w:cstheme="majorHAnsi"/>
              </w:rPr>
              <w:t xml:space="preserve">.  He welcomed suggestions for a good location </w:t>
            </w:r>
          </w:p>
          <w:p w14:paraId="43A0AB67" w14:textId="77777777" w:rsidR="004175FF" w:rsidRDefault="004175FF" w:rsidP="00EA72CB">
            <w:pPr>
              <w:jc w:val="both"/>
              <w:rPr>
                <w:rFonts w:asciiTheme="majorHAnsi" w:hAnsiTheme="majorHAnsi" w:cstheme="majorHAnsi"/>
              </w:rPr>
            </w:pPr>
            <w:r>
              <w:rPr>
                <w:rFonts w:asciiTheme="majorHAnsi" w:hAnsiTheme="majorHAnsi" w:cstheme="majorHAnsi"/>
              </w:rPr>
              <w:t>and said staff would follow up with any recommendations regarding availability and accommodations.</w:t>
            </w:r>
          </w:p>
          <w:p w14:paraId="05DC7393" w14:textId="77777777" w:rsidR="004175FF" w:rsidRDefault="004175FF" w:rsidP="00EA72CB">
            <w:pPr>
              <w:jc w:val="both"/>
              <w:rPr>
                <w:rFonts w:asciiTheme="majorHAnsi" w:hAnsiTheme="majorHAnsi" w:cstheme="majorHAnsi"/>
              </w:rPr>
            </w:pPr>
          </w:p>
          <w:p w14:paraId="754A8A1E" w14:textId="77777777" w:rsidR="004175FF" w:rsidRDefault="004175FF" w:rsidP="00EA72CB">
            <w:pPr>
              <w:jc w:val="both"/>
              <w:rPr>
                <w:rFonts w:asciiTheme="majorHAnsi" w:hAnsiTheme="majorHAnsi" w:cstheme="majorHAnsi"/>
              </w:rPr>
            </w:pPr>
            <w:r>
              <w:rPr>
                <w:rFonts w:asciiTheme="majorHAnsi" w:hAnsiTheme="majorHAnsi" w:cstheme="majorHAnsi"/>
              </w:rPr>
              <w:t>LaVonna asked if there is a contingency plan in case of any unforeseen situation arising.  George and Arun agreed that the Retreat would be done via Zoom should that be the case.</w:t>
            </w:r>
          </w:p>
          <w:p w14:paraId="47A1982F" w14:textId="77777777" w:rsidR="004175FF" w:rsidRPr="00941547" w:rsidRDefault="004175FF" w:rsidP="00EA72CB">
            <w:pPr>
              <w:jc w:val="both"/>
              <w:rPr>
                <w:rFonts w:asciiTheme="majorHAnsi" w:hAnsiTheme="majorHAnsi" w:cstheme="majorHAnsi"/>
              </w:rPr>
            </w:pPr>
          </w:p>
        </w:tc>
      </w:tr>
      <w:tr w:rsidR="004175FF" w14:paraId="6567AB5E" w14:textId="77777777" w:rsidTr="00EA72CB">
        <w:trPr>
          <w:trHeight w:val="1492"/>
        </w:trPr>
        <w:tc>
          <w:tcPr>
            <w:tcW w:w="1980" w:type="dxa"/>
            <w:tcBorders>
              <w:top w:val="single" w:sz="4" w:space="0" w:color="auto"/>
              <w:left w:val="single" w:sz="8" w:space="0" w:color="auto"/>
              <w:bottom w:val="single" w:sz="8" w:space="0" w:color="auto"/>
              <w:right w:val="single" w:sz="8" w:space="0" w:color="auto"/>
            </w:tcBorders>
          </w:tcPr>
          <w:p w14:paraId="5957034C" w14:textId="77777777" w:rsidR="004175FF" w:rsidRDefault="004175FF" w:rsidP="00EA72CB">
            <w:pPr>
              <w:rPr>
                <w:rFonts w:asciiTheme="majorHAnsi" w:hAnsiTheme="majorHAnsi" w:cstheme="majorHAnsi"/>
                <w:color w:val="000000"/>
              </w:rPr>
            </w:pPr>
            <w:r>
              <w:rPr>
                <w:rFonts w:asciiTheme="majorHAnsi" w:hAnsiTheme="majorHAnsi" w:cstheme="majorHAnsi"/>
                <w:color w:val="000000"/>
              </w:rPr>
              <w:lastRenderedPageBreak/>
              <w:t>Ongoing Discussions with</w:t>
            </w:r>
          </w:p>
          <w:p w14:paraId="7A2668FA" w14:textId="77777777" w:rsidR="004175FF" w:rsidRDefault="004175FF" w:rsidP="00EA72CB">
            <w:pPr>
              <w:rPr>
                <w:rFonts w:asciiTheme="majorHAnsi" w:hAnsiTheme="majorHAnsi" w:cstheme="majorHAnsi"/>
                <w:color w:val="000000"/>
              </w:rPr>
            </w:pPr>
            <w:r>
              <w:rPr>
                <w:rFonts w:asciiTheme="majorHAnsi" w:hAnsiTheme="majorHAnsi" w:cstheme="majorHAnsi"/>
                <w:color w:val="000000"/>
              </w:rPr>
              <w:t xml:space="preserve">SANDAG Regarding </w:t>
            </w:r>
            <w:proofErr w:type="gramStart"/>
            <w:r>
              <w:rPr>
                <w:rFonts w:asciiTheme="majorHAnsi" w:hAnsiTheme="majorHAnsi" w:cstheme="majorHAnsi"/>
                <w:color w:val="000000"/>
              </w:rPr>
              <w:t>RideFACT  Ridership</w:t>
            </w:r>
            <w:proofErr w:type="gramEnd"/>
            <w:r>
              <w:rPr>
                <w:rFonts w:asciiTheme="majorHAnsi" w:hAnsiTheme="majorHAnsi" w:cstheme="majorHAnsi"/>
                <w:color w:val="000000"/>
              </w:rPr>
              <w:t xml:space="preserve"> Trend, Demand</w:t>
            </w:r>
          </w:p>
        </w:tc>
        <w:tc>
          <w:tcPr>
            <w:tcW w:w="8640" w:type="dxa"/>
            <w:tcBorders>
              <w:top w:val="single" w:sz="4" w:space="0" w:color="auto"/>
              <w:left w:val="single" w:sz="8" w:space="0" w:color="auto"/>
              <w:bottom w:val="single" w:sz="4" w:space="0" w:color="auto"/>
              <w:right w:val="single" w:sz="8" w:space="0" w:color="auto"/>
            </w:tcBorders>
          </w:tcPr>
          <w:p w14:paraId="2E962E04" w14:textId="77777777" w:rsidR="004175FF" w:rsidRDefault="004175FF" w:rsidP="00EA72CB">
            <w:pPr>
              <w:jc w:val="both"/>
              <w:rPr>
                <w:rFonts w:asciiTheme="majorHAnsi" w:hAnsiTheme="majorHAnsi" w:cstheme="majorHAnsi"/>
              </w:rPr>
            </w:pPr>
            <w:r>
              <w:rPr>
                <w:rFonts w:asciiTheme="majorHAnsi" w:hAnsiTheme="majorHAnsi" w:cstheme="majorHAnsi"/>
              </w:rPr>
              <w:t xml:space="preserve">Arun gave an update regarding the Ongoing Discussions with SANDAG.  He said this standing item on the </w:t>
            </w:r>
            <w:proofErr w:type="gramStart"/>
            <w:r>
              <w:rPr>
                <w:rFonts w:asciiTheme="majorHAnsi" w:hAnsiTheme="majorHAnsi" w:cstheme="majorHAnsi"/>
              </w:rPr>
              <w:t>Agenda</w:t>
            </w:r>
            <w:proofErr w:type="gramEnd"/>
            <w:r>
              <w:rPr>
                <w:rFonts w:asciiTheme="majorHAnsi" w:hAnsiTheme="majorHAnsi" w:cstheme="majorHAnsi"/>
              </w:rPr>
              <w:t xml:space="preserve"> began in order to discuss funding for FACT, how to make it more sustainable, and more reliable.   The discussions with Hasan </w:t>
            </w:r>
            <w:proofErr w:type="spellStart"/>
            <w:r>
              <w:rPr>
                <w:rFonts w:asciiTheme="majorHAnsi" w:hAnsiTheme="majorHAnsi" w:cstheme="majorHAnsi"/>
              </w:rPr>
              <w:t>Ikharata</w:t>
            </w:r>
            <w:proofErr w:type="spellEnd"/>
            <w:r>
              <w:rPr>
                <w:rFonts w:asciiTheme="majorHAnsi" w:hAnsiTheme="majorHAnsi" w:cstheme="majorHAnsi"/>
              </w:rPr>
              <w:t>, Coleen Clementson, and Brian Lane have been very productive. On February 18, Arun met with Hon. Blakespear, Coleen Clementson, and Brian Lane to discuss direct funding and to create awareness of FACT’s ability to provide Access for All services, the equivalent of Uber and Lyft accessible rides for people with disabilities.</w:t>
            </w:r>
          </w:p>
          <w:p w14:paraId="52701835" w14:textId="77777777" w:rsidR="004175FF" w:rsidRDefault="004175FF" w:rsidP="00EA72CB">
            <w:pPr>
              <w:jc w:val="both"/>
              <w:rPr>
                <w:rFonts w:asciiTheme="majorHAnsi" w:hAnsiTheme="majorHAnsi" w:cstheme="majorHAnsi"/>
              </w:rPr>
            </w:pPr>
          </w:p>
          <w:p w14:paraId="315D9168" w14:textId="77777777" w:rsidR="004175FF" w:rsidRDefault="004175FF" w:rsidP="00EA72CB">
            <w:pPr>
              <w:jc w:val="both"/>
              <w:rPr>
                <w:rFonts w:asciiTheme="majorHAnsi" w:hAnsiTheme="majorHAnsi" w:cstheme="majorHAnsi"/>
              </w:rPr>
            </w:pPr>
            <w:r>
              <w:rPr>
                <w:rFonts w:asciiTheme="majorHAnsi" w:hAnsiTheme="majorHAnsi" w:cstheme="majorHAnsi"/>
              </w:rPr>
              <w:t>FACT’s requests to SANDAG:</w:t>
            </w:r>
          </w:p>
          <w:p w14:paraId="6DA008B0" w14:textId="77777777" w:rsidR="004175FF" w:rsidRDefault="004175FF" w:rsidP="004175FF">
            <w:pPr>
              <w:pStyle w:val="ListParagraph"/>
              <w:numPr>
                <w:ilvl w:val="0"/>
                <w:numId w:val="17"/>
              </w:numPr>
              <w:jc w:val="both"/>
              <w:rPr>
                <w:rFonts w:asciiTheme="majorHAnsi" w:hAnsiTheme="majorHAnsi" w:cstheme="majorHAnsi"/>
              </w:rPr>
            </w:pPr>
            <w:r>
              <w:rPr>
                <w:rFonts w:asciiTheme="majorHAnsi" w:hAnsiTheme="majorHAnsi" w:cstheme="majorHAnsi"/>
              </w:rPr>
              <w:t xml:space="preserve">Baseline funding for FACT as of Cycle 12 </w:t>
            </w:r>
          </w:p>
          <w:p w14:paraId="2F7A33D6" w14:textId="77777777" w:rsidR="004175FF" w:rsidRDefault="004175FF" w:rsidP="004175FF">
            <w:pPr>
              <w:pStyle w:val="ListParagraph"/>
              <w:numPr>
                <w:ilvl w:val="0"/>
                <w:numId w:val="17"/>
              </w:numPr>
              <w:jc w:val="both"/>
              <w:rPr>
                <w:rFonts w:asciiTheme="majorHAnsi" w:hAnsiTheme="majorHAnsi" w:cstheme="majorHAnsi"/>
              </w:rPr>
            </w:pPr>
            <w:r w:rsidRPr="00CE7DC1">
              <w:rPr>
                <w:rFonts w:asciiTheme="majorHAnsi" w:hAnsiTheme="majorHAnsi" w:cstheme="majorHAnsi"/>
              </w:rPr>
              <w:t>Non-voting/advisory seat on TC in appropriate, or other similar actions</w:t>
            </w:r>
          </w:p>
          <w:p w14:paraId="7E2361CB" w14:textId="77777777" w:rsidR="004175FF" w:rsidRPr="003417D6" w:rsidRDefault="004175FF" w:rsidP="004175FF">
            <w:pPr>
              <w:pStyle w:val="ListParagraph"/>
              <w:numPr>
                <w:ilvl w:val="0"/>
                <w:numId w:val="17"/>
              </w:numPr>
              <w:jc w:val="both"/>
              <w:rPr>
                <w:rFonts w:asciiTheme="majorHAnsi" w:hAnsiTheme="majorHAnsi" w:cstheme="majorHAnsi"/>
              </w:rPr>
            </w:pPr>
            <w:r w:rsidRPr="003417D6">
              <w:rPr>
                <w:rFonts w:asciiTheme="majorHAnsi" w:hAnsiTheme="majorHAnsi" w:cstheme="majorHAnsi"/>
              </w:rPr>
              <w:t xml:space="preserve">Reinstatement of CTSA input in competitive STGP grant applications </w:t>
            </w:r>
          </w:p>
          <w:p w14:paraId="2E6BACC5" w14:textId="77777777" w:rsidR="004175FF" w:rsidRPr="004C7892" w:rsidRDefault="004175FF" w:rsidP="00EA72CB">
            <w:pPr>
              <w:jc w:val="both"/>
              <w:rPr>
                <w:rFonts w:asciiTheme="majorHAnsi" w:hAnsiTheme="majorHAnsi" w:cstheme="majorHAnsi"/>
              </w:rPr>
            </w:pPr>
            <w:r w:rsidRPr="004C7892">
              <w:rPr>
                <w:rFonts w:asciiTheme="majorHAnsi" w:hAnsiTheme="majorHAnsi" w:cstheme="majorHAnsi"/>
              </w:rPr>
              <w:t xml:space="preserve">SANDAG has been responsive to the recommendations made by the TDA Triennial Audit regarding approved direct funding to FACT </w:t>
            </w:r>
            <w:r>
              <w:rPr>
                <w:rFonts w:asciiTheme="majorHAnsi" w:hAnsiTheme="majorHAnsi" w:cstheme="majorHAnsi"/>
              </w:rPr>
              <w:t>as the designated CTSA</w:t>
            </w:r>
            <w:r w:rsidRPr="004C7892">
              <w:rPr>
                <w:rFonts w:asciiTheme="majorHAnsi" w:hAnsiTheme="majorHAnsi" w:cstheme="majorHAnsi"/>
              </w:rPr>
              <w:t xml:space="preserve">.  </w:t>
            </w:r>
            <w:r>
              <w:rPr>
                <w:rFonts w:asciiTheme="majorHAnsi" w:hAnsiTheme="majorHAnsi" w:cstheme="majorHAnsi"/>
              </w:rPr>
              <w:t xml:space="preserve">Arun reviewed the process SANDAG followed in 2020 during STGP Cycle 11 and requested the same process apply in future cycles.  </w:t>
            </w:r>
          </w:p>
          <w:p w14:paraId="73CFDD80" w14:textId="77777777" w:rsidR="004175FF" w:rsidRDefault="004175FF" w:rsidP="00EA72CB">
            <w:pPr>
              <w:jc w:val="both"/>
              <w:rPr>
                <w:rFonts w:asciiTheme="majorHAnsi" w:hAnsiTheme="majorHAnsi" w:cstheme="majorHAnsi"/>
              </w:rPr>
            </w:pPr>
          </w:p>
          <w:p w14:paraId="087172D6" w14:textId="77777777" w:rsidR="004175FF" w:rsidRDefault="004175FF" w:rsidP="00EA72CB">
            <w:pPr>
              <w:jc w:val="both"/>
              <w:rPr>
                <w:rFonts w:asciiTheme="majorHAnsi" w:hAnsiTheme="majorHAnsi" w:cstheme="majorHAnsi"/>
              </w:rPr>
            </w:pPr>
            <w:r>
              <w:rPr>
                <w:rFonts w:asciiTheme="majorHAnsi" w:hAnsiTheme="majorHAnsi" w:cstheme="majorHAnsi"/>
              </w:rPr>
              <w:t>Another item discussed was SANDAG’s assisting FACT in nonfinancial ways.  The possibility of creating an advisory seat for FACT on the Transportation Committee would allow FACT to become more involved and respond to issues that are focused on special needs transportation.  It would promote FACT’s stature and profile.</w:t>
            </w:r>
          </w:p>
          <w:p w14:paraId="034F2E9F" w14:textId="77777777" w:rsidR="004175FF" w:rsidRDefault="004175FF" w:rsidP="00EA72CB">
            <w:pPr>
              <w:jc w:val="both"/>
              <w:rPr>
                <w:rFonts w:asciiTheme="majorHAnsi" w:hAnsiTheme="majorHAnsi" w:cstheme="majorHAnsi"/>
              </w:rPr>
            </w:pPr>
          </w:p>
          <w:p w14:paraId="0FBC4A0E" w14:textId="77777777" w:rsidR="004175FF" w:rsidRDefault="004175FF" w:rsidP="00EA72CB">
            <w:pPr>
              <w:jc w:val="both"/>
              <w:rPr>
                <w:rFonts w:asciiTheme="majorHAnsi" w:hAnsiTheme="majorHAnsi" w:cstheme="majorHAnsi"/>
              </w:rPr>
            </w:pPr>
            <w:r>
              <w:rPr>
                <w:rFonts w:asciiTheme="majorHAnsi" w:hAnsiTheme="majorHAnsi" w:cstheme="majorHAnsi"/>
              </w:rPr>
              <w:t xml:space="preserve">Arun said that the outcome of these recommendations </w:t>
            </w:r>
            <w:proofErr w:type="gramStart"/>
            <w:r>
              <w:rPr>
                <w:rFonts w:asciiTheme="majorHAnsi" w:hAnsiTheme="majorHAnsi" w:cstheme="majorHAnsi"/>
              </w:rPr>
              <w:t>were</w:t>
            </w:r>
            <w:proofErr w:type="gramEnd"/>
            <w:r>
              <w:rPr>
                <w:rFonts w:asciiTheme="majorHAnsi" w:hAnsiTheme="majorHAnsi" w:cstheme="majorHAnsi"/>
              </w:rPr>
              <w:t xml:space="preserve"> positive.  SANDAG would consider:</w:t>
            </w:r>
          </w:p>
          <w:p w14:paraId="4571A8B8" w14:textId="77777777" w:rsidR="004175FF" w:rsidRDefault="004175FF" w:rsidP="00EA72CB">
            <w:pPr>
              <w:jc w:val="both"/>
              <w:rPr>
                <w:rFonts w:asciiTheme="majorHAnsi" w:hAnsiTheme="majorHAnsi" w:cstheme="majorHAnsi"/>
              </w:rPr>
            </w:pPr>
          </w:p>
          <w:p w14:paraId="34627D13" w14:textId="77777777" w:rsidR="004175FF" w:rsidRDefault="004175FF" w:rsidP="004175FF">
            <w:pPr>
              <w:pStyle w:val="ListParagraph"/>
              <w:numPr>
                <w:ilvl w:val="0"/>
                <w:numId w:val="18"/>
              </w:numPr>
              <w:jc w:val="both"/>
              <w:rPr>
                <w:rFonts w:asciiTheme="majorHAnsi" w:hAnsiTheme="majorHAnsi" w:cstheme="majorHAnsi"/>
              </w:rPr>
            </w:pPr>
            <w:r>
              <w:rPr>
                <w:rFonts w:asciiTheme="majorHAnsi" w:hAnsiTheme="majorHAnsi" w:cstheme="majorHAnsi"/>
              </w:rPr>
              <w:t>Baseline funding for FACT as of Cycle 12 at a minimum of 25% of the Specialized Transportation Grant Program (STGP) indefinitely</w:t>
            </w:r>
          </w:p>
          <w:p w14:paraId="416520C3" w14:textId="77777777" w:rsidR="004175FF" w:rsidRDefault="004175FF" w:rsidP="00EA72CB">
            <w:pPr>
              <w:jc w:val="both"/>
              <w:rPr>
                <w:rFonts w:asciiTheme="majorHAnsi" w:hAnsiTheme="majorHAnsi" w:cstheme="majorHAnsi"/>
              </w:rPr>
            </w:pPr>
          </w:p>
          <w:p w14:paraId="5FA6B107" w14:textId="77777777" w:rsidR="004175FF" w:rsidRDefault="004175FF" w:rsidP="00EA72CB">
            <w:pPr>
              <w:jc w:val="both"/>
              <w:rPr>
                <w:rFonts w:asciiTheme="majorHAnsi" w:hAnsiTheme="majorHAnsi" w:cstheme="majorHAnsi"/>
              </w:rPr>
            </w:pPr>
          </w:p>
          <w:p w14:paraId="18E251BB" w14:textId="77777777" w:rsidR="004175FF" w:rsidRPr="003417D6" w:rsidRDefault="004175FF" w:rsidP="00EA72CB">
            <w:pPr>
              <w:jc w:val="both"/>
              <w:rPr>
                <w:rFonts w:asciiTheme="majorHAnsi" w:hAnsiTheme="majorHAnsi" w:cstheme="majorHAnsi"/>
              </w:rPr>
            </w:pPr>
          </w:p>
          <w:p w14:paraId="3D6633E6" w14:textId="77777777" w:rsidR="004175FF" w:rsidRDefault="004175FF" w:rsidP="004175FF">
            <w:pPr>
              <w:pStyle w:val="ListParagraph"/>
              <w:numPr>
                <w:ilvl w:val="0"/>
                <w:numId w:val="18"/>
              </w:numPr>
              <w:jc w:val="both"/>
              <w:rPr>
                <w:rFonts w:asciiTheme="majorHAnsi" w:hAnsiTheme="majorHAnsi" w:cstheme="majorHAnsi"/>
              </w:rPr>
            </w:pPr>
            <w:r>
              <w:rPr>
                <w:rFonts w:asciiTheme="majorHAnsi" w:hAnsiTheme="majorHAnsi" w:cstheme="majorHAnsi"/>
              </w:rPr>
              <w:t xml:space="preserve">SANDAG will </w:t>
            </w:r>
            <w:proofErr w:type="gramStart"/>
            <w:r>
              <w:rPr>
                <w:rFonts w:asciiTheme="majorHAnsi" w:hAnsiTheme="majorHAnsi" w:cstheme="majorHAnsi"/>
              </w:rPr>
              <w:t>look into</w:t>
            </w:r>
            <w:proofErr w:type="gramEnd"/>
            <w:r>
              <w:rPr>
                <w:rFonts w:asciiTheme="majorHAnsi" w:hAnsiTheme="majorHAnsi" w:cstheme="majorHAnsi"/>
              </w:rPr>
              <w:t xml:space="preserve"> a non-voting/advisory seat on TC or other similar actions that can be done to support FACT, including the CTSA having some input into all competitive STGP grant application scores.  FACT was advised the seat on TC may not be possible.</w:t>
            </w:r>
          </w:p>
          <w:p w14:paraId="14E1C48A" w14:textId="77777777" w:rsidR="004175FF" w:rsidRDefault="004175FF" w:rsidP="00EA72CB">
            <w:pPr>
              <w:jc w:val="both"/>
              <w:rPr>
                <w:rFonts w:asciiTheme="majorHAnsi" w:hAnsiTheme="majorHAnsi" w:cstheme="majorHAnsi"/>
              </w:rPr>
            </w:pPr>
            <w:r>
              <w:rPr>
                <w:rFonts w:asciiTheme="majorHAnsi" w:hAnsiTheme="majorHAnsi" w:cstheme="majorHAnsi"/>
              </w:rPr>
              <w:t xml:space="preserve">Brian Lane said the FACT recommendations were met with positive feedback and some aspects were still being worked out.  Antoinette Meier, SANDAG’s newly appointed Regional Planning Director, said SANDAG’s Executive Committee recently approved a staff recommendation to restructure SANDAG working groups through consolidation.  Transportations groups were consolidated into what is now called Mobility Working </w:t>
            </w:r>
            <w:proofErr w:type="gramStart"/>
            <w:r>
              <w:rPr>
                <w:rFonts w:asciiTheme="majorHAnsi" w:hAnsiTheme="majorHAnsi" w:cstheme="majorHAnsi"/>
              </w:rPr>
              <w:t>Group, and</w:t>
            </w:r>
            <w:proofErr w:type="gramEnd"/>
            <w:r>
              <w:rPr>
                <w:rFonts w:asciiTheme="majorHAnsi" w:hAnsiTheme="majorHAnsi" w:cstheme="majorHAnsi"/>
              </w:rPr>
              <w:t xml:space="preserve"> will be chaired by a nonvoting member of the Transportation Committee.  Antoinette said this would be a good opportunity for FACT to become more involved with the TC.</w:t>
            </w:r>
          </w:p>
          <w:p w14:paraId="343DAEA3" w14:textId="77777777" w:rsidR="004175FF" w:rsidRDefault="004175FF" w:rsidP="00EA72CB">
            <w:pPr>
              <w:jc w:val="both"/>
              <w:rPr>
                <w:rFonts w:asciiTheme="majorHAnsi" w:hAnsiTheme="majorHAnsi" w:cstheme="majorHAnsi"/>
              </w:rPr>
            </w:pPr>
          </w:p>
          <w:p w14:paraId="3D616826" w14:textId="77777777" w:rsidR="004175FF" w:rsidRPr="00CA71C4" w:rsidRDefault="004175FF" w:rsidP="00EA72CB">
            <w:pPr>
              <w:jc w:val="both"/>
              <w:rPr>
                <w:rFonts w:asciiTheme="majorHAnsi" w:hAnsiTheme="majorHAnsi" w:cstheme="majorHAnsi"/>
              </w:rPr>
            </w:pPr>
            <w:r>
              <w:rPr>
                <w:rFonts w:asciiTheme="majorHAnsi" w:hAnsiTheme="majorHAnsi" w:cstheme="majorHAnsi"/>
              </w:rPr>
              <w:t xml:space="preserve">Phil said FACT should be present at every Transportation Committee meeting.  </w:t>
            </w:r>
          </w:p>
          <w:p w14:paraId="5CE557D7" w14:textId="77777777" w:rsidR="004175FF" w:rsidRDefault="004175FF" w:rsidP="00EA72CB">
            <w:pPr>
              <w:jc w:val="both"/>
              <w:rPr>
                <w:rFonts w:asciiTheme="majorHAnsi" w:hAnsiTheme="majorHAnsi" w:cstheme="majorHAnsi"/>
              </w:rPr>
            </w:pPr>
          </w:p>
        </w:tc>
      </w:tr>
      <w:tr w:rsidR="004175FF" w14:paraId="6FFFEBB5" w14:textId="77777777" w:rsidTr="00EA72CB">
        <w:trPr>
          <w:trHeight w:val="1060"/>
        </w:trPr>
        <w:tc>
          <w:tcPr>
            <w:tcW w:w="1980" w:type="dxa"/>
            <w:tcBorders>
              <w:top w:val="single" w:sz="8" w:space="0" w:color="auto"/>
              <w:left w:val="single" w:sz="8" w:space="0" w:color="auto"/>
              <w:bottom w:val="single" w:sz="4" w:space="0" w:color="auto"/>
              <w:right w:val="single" w:sz="8" w:space="0" w:color="auto"/>
            </w:tcBorders>
          </w:tcPr>
          <w:p w14:paraId="5526344D" w14:textId="77777777" w:rsidR="004175FF" w:rsidRDefault="004175FF" w:rsidP="00EA72CB">
            <w:pPr>
              <w:rPr>
                <w:rFonts w:asciiTheme="majorHAnsi" w:hAnsiTheme="majorHAnsi" w:cstheme="majorHAnsi"/>
                <w:color w:val="000000"/>
              </w:rPr>
            </w:pPr>
            <w:r>
              <w:rPr>
                <w:rFonts w:asciiTheme="majorHAnsi" w:hAnsiTheme="majorHAnsi" w:cstheme="majorHAnsi"/>
                <w:color w:val="000000"/>
              </w:rPr>
              <w:lastRenderedPageBreak/>
              <w:t>New Grant Opportunities</w:t>
            </w:r>
          </w:p>
        </w:tc>
        <w:tc>
          <w:tcPr>
            <w:tcW w:w="8640" w:type="dxa"/>
            <w:tcBorders>
              <w:top w:val="single" w:sz="4" w:space="0" w:color="auto"/>
              <w:left w:val="single" w:sz="8" w:space="0" w:color="auto"/>
              <w:bottom w:val="single" w:sz="4" w:space="0" w:color="auto"/>
              <w:right w:val="single" w:sz="8" w:space="0" w:color="auto"/>
            </w:tcBorders>
          </w:tcPr>
          <w:p w14:paraId="35B1512E" w14:textId="45C6140A" w:rsidR="004175FF" w:rsidRDefault="004175FF" w:rsidP="00EA72CB">
            <w:pPr>
              <w:jc w:val="both"/>
              <w:rPr>
                <w:rFonts w:asciiTheme="majorHAnsi" w:hAnsiTheme="majorHAnsi" w:cstheme="majorHAnsi"/>
              </w:rPr>
            </w:pPr>
            <w:r>
              <w:rPr>
                <w:rFonts w:asciiTheme="majorHAnsi" w:hAnsiTheme="majorHAnsi" w:cstheme="majorHAnsi"/>
              </w:rPr>
              <w:t>Budd Anderson gave an update regarding the award of a $5,000 grant to FACT from the American Cancer Society (ACS).  This grant will provide trips for cancer related appointments in San Diego County.  He said this is a great opportunity and could expand to other opportunities with the ACS in the future.</w:t>
            </w:r>
          </w:p>
          <w:p w14:paraId="6E841811" w14:textId="77777777" w:rsidR="004175FF" w:rsidRDefault="004175FF" w:rsidP="00EA72CB">
            <w:pPr>
              <w:jc w:val="both"/>
              <w:rPr>
                <w:rFonts w:asciiTheme="majorHAnsi" w:hAnsiTheme="majorHAnsi" w:cstheme="majorHAnsi"/>
              </w:rPr>
            </w:pPr>
          </w:p>
          <w:p w14:paraId="5C9C3385" w14:textId="77777777" w:rsidR="004175FF" w:rsidRDefault="004175FF" w:rsidP="00EA72CB">
            <w:pPr>
              <w:jc w:val="both"/>
              <w:rPr>
                <w:rFonts w:asciiTheme="majorHAnsi" w:hAnsiTheme="majorHAnsi" w:cstheme="majorHAnsi"/>
              </w:rPr>
            </w:pPr>
            <w:r>
              <w:rPr>
                <w:rFonts w:asciiTheme="majorHAnsi" w:hAnsiTheme="majorHAnsi" w:cstheme="majorHAnsi"/>
              </w:rPr>
              <w:t>Budd said FACT is working on the CalTrans Section 5310 Call for Projects Grant application.  This grant helps provide mobility in rural areas. The grant is divided by rural and urban areas with CalTrans providing the rural portion and SANDAG the urban portion of San Diego County.  This is a standard application that FACT submits every two years.  Currently FACT is capped at $400,000 for a two-year cycle and provides Mobility Management Services in rural San Diego County.  Staff requests Board resolution to accompany the application.</w:t>
            </w:r>
          </w:p>
          <w:p w14:paraId="6F714C28" w14:textId="77777777" w:rsidR="004175FF" w:rsidRDefault="004175FF" w:rsidP="00EA72CB">
            <w:pPr>
              <w:jc w:val="both"/>
              <w:rPr>
                <w:rFonts w:asciiTheme="majorHAnsi" w:hAnsiTheme="majorHAnsi" w:cstheme="majorHAnsi"/>
              </w:rPr>
            </w:pPr>
          </w:p>
          <w:p w14:paraId="68838860" w14:textId="77777777" w:rsidR="004175FF" w:rsidRPr="00625C51" w:rsidRDefault="004175FF" w:rsidP="00EA72CB">
            <w:pPr>
              <w:jc w:val="both"/>
              <w:rPr>
                <w:rFonts w:asciiTheme="majorHAnsi" w:hAnsiTheme="majorHAnsi" w:cstheme="majorHAnsi"/>
                <w:b/>
                <w:bCs/>
              </w:rPr>
            </w:pPr>
            <w:r w:rsidRPr="00625C51">
              <w:rPr>
                <w:rFonts w:asciiTheme="majorHAnsi" w:hAnsiTheme="majorHAnsi" w:cstheme="majorHAnsi"/>
                <w:b/>
                <w:bCs/>
              </w:rPr>
              <w:t xml:space="preserve">RECOMMENDATION:  Staff requests Board approval for application for Mobility Management funds under </w:t>
            </w:r>
            <w:proofErr w:type="spellStart"/>
            <w:r w:rsidRPr="00625C51">
              <w:rPr>
                <w:rFonts w:asciiTheme="majorHAnsi" w:hAnsiTheme="majorHAnsi" w:cstheme="majorHAnsi"/>
                <w:b/>
                <w:bCs/>
              </w:rPr>
              <w:t>Caltran’s</w:t>
            </w:r>
            <w:proofErr w:type="spellEnd"/>
            <w:r w:rsidRPr="00625C51">
              <w:rPr>
                <w:rFonts w:asciiTheme="majorHAnsi" w:hAnsiTheme="majorHAnsi" w:cstheme="majorHAnsi"/>
                <w:b/>
                <w:bCs/>
              </w:rPr>
              <w:t xml:space="preserve"> FTA 5310 Program, and authorization for Board officers to sign a Board of Directors grant resolution to be included in the grant application.</w:t>
            </w:r>
            <w:r>
              <w:rPr>
                <w:rFonts w:asciiTheme="majorHAnsi" w:hAnsiTheme="majorHAnsi" w:cstheme="majorHAnsi"/>
                <w:b/>
                <w:bCs/>
              </w:rPr>
              <w:t xml:space="preserve">  </w:t>
            </w:r>
            <w:r w:rsidRPr="00625C51">
              <w:rPr>
                <w:rFonts w:asciiTheme="majorHAnsi" w:hAnsiTheme="majorHAnsi" w:cstheme="majorHAnsi"/>
                <w:b/>
                <w:bCs/>
              </w:rPr>
              <w:t>Hon. Jewel Edson moved to approve staff recommendation.  Hon. John Aguilera seconded the motion.  The motion passed unanimously.</w:t>
            </w:r>
          </w:p>
          <w:p w14:paraId="1913AFCE" w14:textId="77777777" w:rsidR="004175FF" w:rsidRDefault="004175FF" w:rsidP="00EA72CB">
            <w:pPr>
              <w:jc w:val="both"/>
              <w:rPr>
                <w:rFonts w:asciiTheme="majorHAnsi" w:hAnsiTheme="majorHAnsi" w:cstheme="majorHAnsi"/>
              </w:rPr>
            </w:pPr>
          </w:p>
          <w:p w14:paraId="234C3F04" w14:textId="77777777" w:rsidR="004175FF" w:rsidRDefault="004175FF" w:rsidP="00EA72CB">
            <w:pPr>
              <w:jc w:val="both"/>
              <w:rPr>
                <w:rFonts w:asciiTheme="majorHAnsi" w:hAnsiTheme="majorHAnsi" w:cstheme="majorHAnsi"/>
              </w:rPr>
            </w:pPr>
            <w:r>
              <w:rPr>
                <w:rFonts w:asciiTheme="majorHAnsi" w:hAnsiTheme="majorHAnsi" w:cstheme="majorHAnsi"/>
              </w:rPr>
              <w:t>John Aguilera thanked Budd for his work on the grant application.</w:t>
            </w:r>
          </w:p>
          <w:p w14:paraId="3F1A3360" w14:textId="77777777" w:rsidR="004175FF" w:rsidRDefault="004175FF" w:rsidP="00EA72CB">
            <w:pPr>
              <w:jc w:val="both"/>
              <w:rPr>
                <w:rFonts w:asciiTheme="majorHAnsi" w:hAnsiTheme="majorHAnsi" w:cstheme="majorHAnsi"/>
              </w:rPr>
            </w:pPr>
          </w:p>
          <w:p w14:paraId="6B31C92E" w14:textId="77777777" w:rsidR="004175FF" w:rsidRDefault="004175FF" w:rsidP="00EA72CB">
            <w:pPr>
              <w:jc w:val="both"/>
              <w:rPr>
                <w:rFonts w:asciiTheme="majorHAnsi" w:hAnsiTheme="majorHAnsi" w:cstheme="majorHAnsi"/>
              </w:rPr>
            </w:pPr>
          </w:p>
        </w:tc>
      </w:tr>
      <w:tr w:rsidR="004175FF" w14:paraId="7729692C" w14:textId="77777777" w:rsidTr="00EA72CB">
        <w:trPr>
          <w:trHeight w:val="170"/>
        </w:trPr>
        <w:tc>
          <w:tcPr>
            <w:tcW w:w="1980" w:type="dxa"/>
            <w:tcBorders>
              <w:top w:val="single" w:sz="4" w:space="0" w:color="auto"/>
              <w:left w:val="single" w:sz="4" w:space="0" w:color="auto"/>
              <w:bottom w:val="single" w:sz="4" w:space="0" w:color="auto"/>
              <w:right w:val="single" w:sz="4" w:space="0" w:color="auto"/>
            </w:tcBorders>
          </w:tcPr>
          <w:p w14:paraId="480284A7" w14:textId="77777777" w:rsidR="004175FF" w:rsidRDefault="004175FF" w:rsidP="00EA72CB">
            <w:pPr>
              <w:rPr>
                <w:rFonts w:asciiTheme="majorHAnsi" w:hAnsiTheme="majorHAnsi" w:cstheme="majorHAnsi"/>
                <w:color w:val="000000"/>
              </w:rPr>
            </w:pPr>
            <w:r>
              <w:rPr>
                <w:rFonts w:asciiTheme="majorHAnsi" w:hAnsiTheme="majorHAnsi" w:cstheme="majorHAnsi"/>
                <w:color w:val="000000"/>
              </w:rPr>
              <w:t>Conversation with Antoinette Meier, SANDAG Regional Planning Director, City of SANDAG</w:t>
            </w:r>
          </w:p>
        </w:tc>
        <w:tc>
          <w:tcPr>
            <w:tcW w:w="8640" w:type="dxa"/>
            <w:tcBorders>
              <w:top w:val="single" w:sz="4" w:space="0" w:color="auto"/>
              <w:left w:val="single" w:sz="4" w:space="0" w:color="auto"/>
              <w:bottom w:val="single" w:sz="4" w:space="0" w:color="auto"/>
              <w:right w:val="single" w:sz="4" w:space="0" w:color="auto"/>
            </w:tcBorders>
          </w:tcPr>
          <w:p w14:paraId="23A7C4ED" w14:textId="77777777" w:rsidR="004175FF" w:rsidRDefault="004175FF" w:rsidP="00EA72CB">
            <w:pPr>
              <w:jc w:val="both"/>
              <w:rPr>
                <w:rFonts w:asciiTheme="majorHAnsi" w:hAnsiTheme="majorHAnsi" w:cstheme="majorHAnsi"/>
              </w:rPr>
            </w:pPr>
            <w:r>
              <w:rPr>
                <w:rFonts w:asciiTheme="majorHAnsi" w:hAnsiTheme="majorHAnsi" w:cstheme="majorHAnsi"/>
              </w:rPr>
              <w:t>George introduced Antoinette Meier, Director of Regional Planning at SANDAG to Board members.  Antoinette thanked everyone for the meeting invitation and said she looks forward to working with FACT.  She has great appreciation for the challenges a critical service provider is experiencing with driver shortages, cost increases, and Covid.</w:t>
            </w:r>
          </w:p>
          <w:p w14:paraId="763A6BCC" w14:textId="77777777" w:rsidR="004175FF" w:rsidRDefault="004175FF" w:rsidP="00EA72CB">
            <w:pPr>
              <w:jc w:val="both"/>
              <w:rPr>
                <w:rFonts w:asciiTheme="majorHAnsi" w:hAnsiTheme="majorHAnsi" w:cstheme="majorHAnsi"/>
              </w:rPr>
            </w:pPr>
          </w:p>
          <w:p w14:paraId="3A4657B0" w14:textId="77777777" w:rsidR="004175FF" w:rsidRDefault="004175FF" w:rsidP="00EA72CB">
            <w:pPr>
              <w:jc w:val="both"/>
              <w:rPr>
                <w:rFonts w:asciiTheme="majorHAnsi" w:hAnsiTheme="majorHAnsi" w:cstheme="majorHAnsi"/>
              </w:rPr>
            </w:pPr>
          </w:p>
          <w:p w14:paraId="379EC80A" w14:textId="77777777" w:rsidR="004175FF" w:rsidRDefault="004175FF" w:rsidP="00EA72CB">
            <w:pPr>
              <w:jc w:val="both"/>
              <w:rPr>
                <w:rFonts w:asciiTheme="majorHAnsi" w:hAnsiTheme="majorHAnsi" w:cstheme="majorHAnsi"/>
              </w:rPr>
            </w:pPr>
            <w:r>
              <w:rPr>
                <w:rFonts w:asciiTheme="majorHAnsi" w:hAnsiTheme="majorHAnsi" w:cstheme="majorHAnsi"/>
              </w:rPr>
              <w:t>She is a huge supporter and advocate for the work FACT does to ensure that everyone has mobility options to be able to participate in opportunities.</w:t>
            </w:r>
          </w:p>
          <w:p w14:paraId="616CFDF3" w14:textId="77777777" w:rsidR="004175FF" w:rsidRDefault="004175FF" w:rsidP="00EA72CB">
            <w:pPr>
              <w:jc w:val="both"/>
              <w:rPr>
                <w:rFonts w:asciiTheme="majorHAnsi" w:hAnsiTheme="majorHAnsi" w:cstheme="majorHAnsi"/>
              </w:rPr>
            </w:pPr>
          </w:p>
          <w:p w14:paraId="2D5736B5" w14:textId="77777777" w:rsidR="004175FF" w:rsidRDefault="004175FF" w:rsidP="00EA72CB">
            <w:pPr>
              <w:jc w:val="both"/>
              <w:rPr>
                <w:rFonts w:asciiTheme="majorHAnsi" w:hAnsiTheme="majorHAnsi" w:cstheme="majorHAnsi"/>
              </w:rPr>
            </w:pPr>
            <w:r>
              <w:rPr>
                <w:rFonts w:asciiTheme="majorHAnsi" w:hAnsiTheme="majorHAnsi" w:cstheme="majorHAnsi"/>
              </w:rPr>
              <w:t xml:space="preserve">Antoinette has been with SANDAG for 14 years in a variety of capacities, more recently as Director of Mobility and Innovation.  She has spent most of her career at SANDAG managing the Transportation Demand Management Division, also known as </w:t>
            </w:r>
            <w:proofErr w:type="spellStart"/>
            <w:r>
              <w:rPr>
                <w:rFonts w:asciiTheme="majorHAnsi" w:hAnsiTheme="majorHAnsi" w:cstheme="majorHAnsi"/>
              </w:rPr>
              <w:t>ICommute</w:t>
            </w:r>
            <w:proofErr w:type="spellEnd"/>
            <w:r>
              <w:rPr>
                <w:rFonts w:asciiTheme="majorHAnsi" w:hAnsiTheme="majorHAnsi" w:cstheme="majorHAnsi"/>
              </w:rPr>
              <w:t xml:space="preserve">.  </w:t>
            </w:r>
            <w:proofErr w:type="spellStart"/>
            <w:r>
              <w:rPr>
                <w:rFonts w:asciiTheme="majorHAnsi" w:hAnsiTheme="majorHAnsi" w:cstheme="majorHAnsi"/>
              </w:rPr>
              <w:t>ICommute</w:t>
            </w:r>
            <w:proofErr w:type="spellEnd"/>
            <w:r>
              <w:rPr>
                <w:rFonts w:asciiTheme="majorHAnsi" w:hAnsiTheme="majorHAnsi" w:cstheme="majorHAnsi"/>
              </w:rPr>
              <w:t xml:space="preserve"> offers transportation alternatives to commuters in the region, working with employers to reduce </w:t>
            </w:r>
            <w:proofErr w:type="gramStart"/>
            <w:r>
              <w:rPr>
                <w:rFonts w:asciiTheme="majorHAnsi" w:hAnsiTheme="majorHAnsi" w:cstheme="majorHAnsi"/>
              </w:rPr>
              <w:t>single-vehicle</w:t>
            </w:r>
            <w:proofErr w:type="gramEnd"/>
            <w:r>
              <w:rPr>
                <w:rFonts w:asciiTheme="majorHAnsi" w:hAnsiTheme="majorHAnsi" w:cstheme="majorHAnsi"/>
              </w:rPr>
              <w:t xml:space="preserve"> use in commuting.  </w:t>
            </w:r>
          </w:p>
          <w:p w14:paraId="05DA9905" w14:textId="77777777" w:rsidR="004175FF" w:rsidRDefault="004175FF" w:rsidP="00EA72CB">
            <w:pPr>
              <w:jc w:val="both"/>
              <w:rPr>
                <w:rFonts w:asciiTheme="majorHAnsi" w:hAnsiTheme="majorHAnsi" w:cstheme="majorHAnsi"/>
              </w:rPr>
            </w:pPr>
          </w:p>
          <w:p w14:paraId="2E2D116F" w14:textId="77777777" w:rsidR="004175FF" w:rsidRDefault="004175FF" w:rsidP="00EA72CB">
            <w:pPr>
              <w:jc w:val="both"/>
              <w:rPr>
                <w:rFonts w:asciiTheme="majorHAnsi" w:hAnsiTheme="majorHAnsi" w:cstheme="majorHAnsi"/>
              </w:rPr>
            </w:pPr>
            <w:r>
              <w:rPr>
                <w:rFonts w:asciiTheme="majorHAnsi" w:hAnsiTheme="majorHAnsi" w:cstheme="majorHAnsi"/>
              </w:rPr>
              <w:t>She said SANDAG had recently done some reorganization, with Coleen Clementson, now Deputy CEO, dealing with plans and projects. Ray Major, previously Chief Economist, is now Deputy CEO of Business Operation which handles agency communications, contracts, administration, human resources, and data.</w:t>
            </w:r>
          </w:p>
          <w:p w14:paraId="1202A725" w14:textId="77777777" w:rsidR="004175FF" w:rsidRDefault="004175FF" w:rsidP="00EA72CB">
            <w:pPr>
              <w:jc w:val="both"/>
              <w:rPr>
                <w:rFonts w:asciiTheme="majorHAnsi" w:hAnsiTheme="majorHAnsi" w:cstheme="majorHAnsi"/>
              </w:rPr>
            </w:pPr>
          </w:p>
          <w:p w14:paraId="0AD2E56D" w14:textId="77777777" w:rsidR="004175FF" w:rsidRDefault="004175FF" w:rsidP="00EA72CB">
            <w:pPr>
              <w:jc w:val="both"/>
              <w:rPr>
                <w:rFonts w:asciiTheme="majorHAnsi" w:hAnsiTheme="majorHAnsi" w:cstheme="majorHAnsi"/>
              </w:rPr>
            </w:pPr>
            <w:r>
              <w:rPr>
                <w:rFonts w:asciiTheme="majorHAnsi" w:hAnsiTheme="majorHAnsi" w:cstheme="majorHAnsi"/>
              </w:rPr>
              <w:lastRenderedPageBreak/>
              <w:t>Antoinette looks forward to partnering with FACT in the future and help FACT be successful.  Arun thanked Antoinette for joining the meeting and congratulated her on her new role at SANDAG.  He said he would like her to attend the Retreat in April, noting that last year Ray Trainor was an attendee.</w:t>
            </w:r>
          </w:p>
          <w:p w14:paraId="57B835CD" w14:textId="77777777" w:rsidR="004175FF" w:rsidRDefault="004175FF" w:rsidP="00EA72CB">
            <w:pPr>
              <w:jc w:val="both"/>
              <w:rPr>
                <w:rFonts w:asciiTheme="majorHAnsi" w:hAnsiTheme="majorHAnsi" w:cstheme="majorHAnsi"/>
              </w:rPr>
            </w:pPr>
          </w:p>
          <w:p w14:paraId="50F4E3F2" w14:textId="77777777" w:rsidR="004175FF" w:rsidRDefault="004175FF" w:rsidP="00EA72CB">
            <w:pPr>
              <w:jc w:val="both"/>
              <w:rPr>
                <w:rFonts w:asciiTheme="majorHAnsi" w:hAnsiTheme="majorHAnsi" w:cstheme="majorHAnsi"/>
              </w:rPr>
            </w:pPr>
            <w:r>
              <w:rPr>
                <w:rFonts w:asciiTheme="majorHAnsi" w:hAnsiTheme="majorHAnsi" w:cstheme="majorHAnsi"/>
              </w:rPr>
              <w:t>Jewel thanked Antoinette for attending the meeting and congratulated her on her promotion.  George thanked Antoinette for her attendance at the meeting and Antoinette said she looks forward to attending the Retreat.</w:t>
            </w:r>
          </w:p>
          <w:p w14:paraId="5DD99906" w14:textId="77777777" w:rsidR="004175FF" w:rsidRDefault="004175FF" w:rsidP="00EA72CB">
            <w:pPr>
              <w:jc w:val="both"/>
              <w:rPr>
                <w:rFonts w:asciiTheme="majorHAnsi" w:hAnsiTheme="majorHAnsi" w:cstheme="majorHAnsi"/>
              </w:rPr>
            </w:pPr>
          </w:p>
          <w:p w14:paraId="7FD05A69" w14:textId="77777777" w:rsidR="004175FF" w:rsidRDefault="004175FF" w:rsidP="00EA72CB">
            <w:pPr>
              <w:jc w:val="both"/>
              <w:rPr>
                <w:rFonts w:asciiTheme="majorHAnsi" w:hAnsiTheme="majorHAnsi" w:cstheme="majorHAnsi"/>
              </w:rPr>
            </w:pPr>
          </w:p>
        </w:tc>
      </w:tr>
      <w:tr w:rsidR="004175FF" w14:paraId="2C468A79" w14:textId="77777777" w:rsidTr="00EA72CB">
        <w:trPr>
          <w:trHeight w:val="1070"/>
        </w:trPr>
        <w:tc>
          <w:tcPr>
            <w:tcW w:w="1980" w:type="dxa"/>
            <w:tcBorders>
              <w:top w:val="single" w:sz="4" w:space="0" w:color="auto"/>
              <w:left w:val="single" w:sz="4" w:space="0" w:color="auto"/>
              <w:bottom w:val="single" w:sz="4" w:space="0" w:color="auto"/>
              <w:right w:val="single" w:sz="4" w:space="0" w:color="auto"/>
            </w:tcBorders>
          </w:tcPr>
          <w:p w14:paraId="0AB4C715" w14:textId="77777777" w:rsidR="004175FF" w:rsidRDefault="004175FF" w:rsidP="00EA72CB">
            <w:pPr>
              <w:rPr>
                <w:rFonts w:asciiTheme="majorHAnsi" w:hAnsiTheme="majorHAnsi" w:cstheme="majorHAnsi"/>
                <w:color w:val="000000"/>
              </w:rPr>
            </w:pPr>
            <w:r>
              <w:rPr>
                <w:rFonts w:asciiTheme="majorHAnsi" w:hAnsiTheme="majorHAnsi" w:cstheme="majorHAnsi"/>
                <w:color w:val="000000"/>
              </w:rPr>
              <w:lastRenderedPageBreak/>
              <w:t>Review of Board Structure, Bylaws, Compensation</w:t>
            </w:r>
          </w:p>
        </w:tc>
        <w:tc>
          <w:tcPr>
            <w:tcW w:w="8640" w:type="dxa"/>
            <w:tcBorders>
              <w:top w:val="single" w:sz="4" w:space="0" w:color="auto"/>
              <w:left w:val="single" w:sz="4" w:space="0" w:color="auto"/>
              <w:bottom w:val="single" w:sz="4" w:space="0" w:color="auto"/>
              <w:right w:val="single" w:sz="4" w:space="0" w:color="auto"/>
            </w:tcBorders>
          </w:tcPr>
          <w:p w14:paraId="54461B1D" w14:textId="77777777" w:rsidR="004175FF" w:rsidRDefault="004175FF" w:rsidP="00EA72CB">
            <w:pPr>
              <w:jc w:val="both"/>
              <w:rPr>
                <w:rFonts w:asciiTheme="majorHAnsi" w:hAnsiTheme="majorHAnsi" w:cstheme="majorHAnsi"/>
              </w:rPr>
            </w:pPr>
            <w:r>
              <w:rPr>
                <w:rFonts w:asciiTheme="majorHAnsi" w:hAnsiTheme="majorHAnsi" w:cstheme="majorHAnsi"/>
              </w:rPr>
              <w:t xml:space="preserve">Hon. Dave Roberts, LaVonna Connelly and Susan Hafner volunteered to form a </w:t>
            </w:r>
            <w:proofErr w:type="gramStart"/>
            <w:r>
              <w:rPr>
                <w:rFonts w:asciiTheme="majorHAnsi" w:hAnsiTheme="majorHAnsi" w:cstheme="majorHAnsi"/>
              </w:rPr>
              <w:t>Committee</w:t>
            </w:r>
            <w:proofErr w:type="gramEnd"/>
            <w:r>
              <w:rPr>
                <w:rFonts w:asciiTheme="majorHAnsi" w:hAnsiTheme="majorHAnsi" w:cstheme="majorHAnsi"/>
              </w:rPr>
              <w:t xml:space="preserve"> to address several issues regarding FACT Board members.  These include the transition of Board members to a different capacity, compensation for Board members for meeting attendance, and a review of the Bylaws </w:t>
            </w:r>
            <w:proofErr w:type="gramStart"/>
            <w:r>
              <w:rPr>
                <w:rFonts w:asciiTheme="majorHAnsi" w:hAnsiTheme="majorHAnsi" w:cstheme="majorHAnsi"/>
              </w:rPr>
              <w:t>in regards to</w:t>
            </w:r>
            <w:proofErr w:type="gramEnd"/>
            <w:r>
              <w:rPr>
                <w:rFonts w:asciiTheme="majorHAnsi" w:hAnsiTheme="majorHAnsi" w:cstheme="majorHAnsi"/>
              </w:rPr>
              <w:t xml:space="preserve"> these issues.  Arun thanked Dave, LaVonna and Susan for their time to discuss these matters.  He said </w:t>
            </w:r>
            <w:proofErr w:type="gramStart"/>
            <w:r>
              <w:rPr>
                <w:rFonts w:asciiTheme="majorHAnsi" w:hAnsiTheme="majorHAnsi" w:cstheme="majorHAnsi"/>
              </w:rPr>
              <w:t>that in particular, the</w:t>
            </w:r>
            <w:proofErr w:type="gramEnd"/>
            <w:r>
              <w:rPr>
                <w:rFonts w:asciiTheme="majorHAnsi" w:hAnsiTheme="majorHAnsi" w:cstheme="majorHAnsi"/>
              </w:rPr>
              <w:t xml:space="preserve"> issue of compensating for meeting attendance will need more discussion.  FACT has been a volunteer Board since its inception 16 years ago.</w:t>
            </w:r>
          </w:p>
          <w:p w14:paraId="208B0100" w14:textId="77777777" w:rsidR="004175FF" w:rsidRDefault="004175FF" w:rsidP="00EA72CB">
            <w:pPr>
              <w:jc w:val="both"/>
              <w:rPr>
                <w:rFonts w:asciiTheme="majorHAnsi" w:hAnsiTheme="majorHAnsi" w:cstheme="majorHAnsi"/>
              </w:rPr>
            </w:pPr>
            <w:r>
              <w:rPr>
                <w:rFonts w:asciiTheme="majorHAnsi" w:hAnsiTheme="majorHAnsi" w:cstheme="majorHAnsi"/>
              </w:rPr>
              <w:t xml:space="preserve"> </w:t>
            </w:r>
          </w:p>
          <w:p w14:paraId="0FB23232" w14:textId="77777777" w:rsidR="004175FF" w:rsidRDefault="004175FF" w:rsidP="00EA72CB">
            <w:pPr>
              <w:jc w:val="both"/>
              <w:rPr>
                <w:rFonts w:asciiTheme="majorHAnsi" w:hAnsiTheme="majorHAnsi" w:cstheme="majorHAnsi"/>
              </w:rPr>
            </w:pPr>
            <w:r>
              <w:rPr>
                <w:rFonts w:asciiTheme="majorHAnsi" w:hAnsiTheme="majorHAnsi" w:cstheme="majorHAnsi"/>
              </w:rPr>
              <w:t xml:space="preserve">The first issue pertains to Hon. Bob Campbell’s request to transition as an active Board member to a different role on the Board.  The term “ex-officio” is used in the </w:t>
            </w:r>
            <w:proofErr w:type="gramStart"/>
            <w:r>
              <w:rPr>
                <w:rFonts w:asciiTheme="majorHAnsi" w:hAnsiTheme="majorHAnsi" w:cstheme="majorHAnsi"/>
              </w:rPr>
              <w:t>Bylaws, but</w:t>
            </w:r>
            <w:proofErr w:type="gramEnd"/>
            <w:r>
              <w:rPr>
                <w:rFonts w:asciiTheme="majorHAnsi" w:hAnsiTheme="majorHAnsi" w:cstheme="majorHAnsi"/>
              </w:rPr>
              <w:t xml:space="preserve"> was determined to be an inaccurate term for this situation.  Emeritus director, the correct term, is usually a former board member who is invited to stay on board as a nonvoting member in an advisory capacity.  This is an honorific title in recognition of the member’s active participation, financial contribution, or continuing strong interest in the organization.</w:t>
            </w:r>
          </w:p>
          <w:p w14:paraId="423C6FCC" w14:textId="77777777" w:rsidR="004175FF" w:rsidRDefault="004175FF" w:rsidP="00EA72CB">
            <w:pPr>
              <w:jc w:val="both"/>
              <w:rPr>
                <w:rFonts w:asciiTheme="majorHAnsi" w:hAnsiTheme="majorHAnsi" w:cstheme="majorHAnsi"/>
              </w:rPr>
            </w:pPr>
          </w:p>
          <w:p w14:paraId="2399B177" w14:textId="77777777" w:rsidR="004175FF" w:rsidRDefault="004175FF" w:rsidP="00EA72CB">
            <w:pPr>
              <w:jc w:val="both"/>
              <w:rPr>
                <w:rFonts w:asciiTheme="majorHAnsi" w:hAnsiTheme="majorHAnsi" w:cstheme="majorHAnsi"/>
              </w:rPr>
            </w:pPr>
            <w:r>
              <w:rPr>
                <w:rFonts w:asciiTheme="majorHAnsi" w:hAnsiTheme="majorHAnsi" w:cstheme="majorHAnsi"/>
              </w:rPr>
              <w:t>Arun said the language in the Bylaws would be amended from ex-officio to emeritus and the status of the Board member would change from a voting member to an emeritus nonvoting member.</w:t>
            </w:r>
          </w:p>
          <w:p w14:paraId="5A39D93A" w14:textId="77777777" w:rsidR="004175FF" w:rsidRDefault="004175FF" w:rsidP="00EA72CB">
            <w:pPr>
              <w:jc w:val="both"/>
              <w:rPr>
                <w:rFonts w:asciiTheme="majorHAnsi" w:hAnsiTheme="majorHAnsi" w:cstheme="majorHAnsi"/>
              </w:rPr>
            </w:pPr>
          </w:p>
          <w:p w14:paraId="784F6C58" w14:textId="77777777" w:rsidR="004175FF" w:rsidRDefault="004175FF" w:rsidP="00EA72CB">
            <w:pPr>
              <w:jc w:val="both"/>
              <w:rPr>
                <w:rFonts w:asciiTheme="majorHAnsi" w:hAnsiTheme="majorHAnsi" w:cstheme="majorHAnsi"/>
              </w:rPr>
            </w:pPr>
            <w:r>
              <w:rPr>
                <w:rFonts w:asciiTheme="majorHAnsi" w:hAnsiTheme="majorHAnsi" w:cstheme="majorHAnsi"/>
              </w:rPr>
              <w:t xml:space="preserve">Regarding compensation to Board members, the current Bylaws state that Board members shall not receive any compensation.  Agencies that were looked at as a comparison included MTS, NCTD, SANDAG, LA Access, JFS, and 211.    These agencies use parameters and guidelines as far as the number of meetings per year, </w:t>
            </w:r>
            <w:proofErr w:type="gramStart"/>
            <w:r>
              <w:rPr>
                <w:rFonts w:asciiTheme="majorHAnsi" w:hAnsiTheme="majorHAnsi" w:cstheme="majorHAnsi"/>
              </w:rPr>
              <w:t>retreats</w:t>
            </w:r>
            <w:proofErr w:type="gramEnd"/>
            <w:r>
              <w:rPr>
                <w:rFonts w:asciiTheme="majorHAnsi" w:hAnsiTheme="majorHAnsi" w:cstheme="majorHAnsi"/>
              </w:rPr>
              <w:t xml:space="preserve"> and conferences, capping of meeting per year, compensation per meeting, among other issues.  JFS and 211 do not compensate their Board members.</w:t>
            </w:r>
          </w:p>
          <w:p w14:paraId="19FC69DA" w14:textId="77777777" w:rsidR="004175FF" w:rsidRDefault="004175FF" w:rsidP="00EA72CB">
            <w:pPr>
              <w:jc w:val="both"/>
              <w:rPr>
                <w:rFonts w:asciiTheme="majorHAnsi" w:hAnsiTheme="majorHAnsi" w:cstheme="majorHAnsi"/>
              </w:rPr>
            </w:pPr>
          </w:p>
          <w:p w14:paraId="037589AB" w14:textId="77777777" w:rsidR="004175FF" w:rsidRDefault="004175FF" w:rsidP="00EA72CB">
            <w:pPr>
              <w:jc w:val="both"/>
              <w:rPr>
                <w:rFonts w:asciiTheme="majorHAnsi" w:hAnsiTheme="majorHAnsi" w:cstheme="majorHAnsi"/>
              </w:rPr>
            </w:pPr>
            <w:r>
              <w:rPr>
                <w:rFonts w:asciiTheme="majorHAnsi" w:hAnsiTheme="majorHAnsi" w:cstheme="majorHAnsi"/>
              </w:rPr>
              <w:t>Arun said the Committee discussed how compensation might be perceived by the other Board members, and how it would affect the budget.  The estimated number of meetings per year including conferences, was calculated with estimated number of Board members attending.  The total projected expense per year was $13,000.   Other topics the Committee considered were an opt-in option for meeting attendance, and to qualify for compensation, a meeting must be attended for 60 minutes when meetings are longer than an hour.  Arun said the Bylaws would need to be amended and proposed an update:</w:t>
            </w:r>
          </w:p>
          <w:p w14:paraId="4F2F24CF" w14:textId="77777777" w:rsidR="004175FF" w:rsidRDefault="004175FF" w:rsidP="00EA72CB">
            <w:pPr>
              <w:jc w:val="both"/>
              <w:rPr>
                <w:rFonts w:asciiTheme="majorHAnsi" w:hAnsiTheme="majorHAnsi" w:cstheme="majorHAnsi"/>
              </w:rPr>
            </w:pPr>
          </w:p>
          <w:p w14:paraId="5EA4022C" w14:textId="77777777" w:rsidR="004175FF" w:rsidRDefault="004175FF" w:rsidP="00EA72CB">
            <w:pPr>
              <w:jc w:val="both"/>
              <w:rPr>
                <w:rFonts w:asciiTheme="majorHAnsi" w:hAnsiTheme="majorHAnsi" w:cstheme="majorHAnsi"/>
                <w:u w:val="single"/>
              </w:rPr>
            </w:pPr>
            <w:r w:rsidRPr="00E501B5">
              <w:rPr>
                <w:rFonts w:asciiTheme="majorHAnsi" w:hAnsiTheme="majorHAnsi" w:cstheme="majorHAnsi"/>
              </w:rPr>
              <w:t xml:space="preserve">   </w:t>
            </w:r>
            <w:r w:rsidRPr="00AF02C6">
              <w:rPr>
                <w:rFonts w:asciiTheme="majorHAnsi" w:hAnsiTheme="majorHAnsi" w:cstheme="majorHAnsi"/>
                <w:u w:val="single"/>
              </w:rPr>
              <w:t>Proposed Bylaws Language</w:t>
            </w:r>
          </w:p>
          <w:p w14:paraId="54F43E2E" w14:textId="77777777" w:rsidR="004175FF" w:rsidRDefault="004175FF" w:rsidP="00EA72CB">
            <w:pPr>
              <w:ind w:left="144"/>
              <w:jc w:val="both"/>
              <w:rPr>
                <w:rFonts w:asciiTheme="majorHAnsi" w:hAnsiTheme="majorHAnsi" w:cstheme="majorHAnsi"/>
              </w:rPr>
            </w:pPr>
            <w:r w:rsidRPr="00AF02C6">
              <w:rPr>
                <w:rFonts w:asciiTheme="majorHAnsi" w:hAnsiTheme="majorHAnsi" w:cstheme="majorHAnsi"/>
                <w:b/>
                <w:bCs/>
              </w:rPr>
              <w:t xml:space="preserve">SECTION 3.5. </w:t>
            </w:r>
            <w:r w:rsidRPr="00AF02C6">
              <w:rPr>
                <w:rFonts w:asciiTheme="majorHAnsi" w:hAnsiTheme="majorHAnsi" w:cstheme="majorHAnsi"/>
                <w:b/>
                <w:bCs/>
                <w:u w:val="single"/>
              </w:rPr>
              <w:t>COMPENSATION</w:t>
            </w:r>
            <w:r>
              <w:rPr>
                <w:rFonts w:asciiTheme="majorHAnsi" w:hAnsiTheme="majorHAnsi" w:cstheme="majorHAnsi"/>
                <w:b/>
                <w:bCs/>
              </w:rPr>
              <w:t xml:space="preserve">   </w:t>
            </w:r>
            <w:r>
              <w:rPr>
                <w:rFonts w:asciiTheme="majorHAnsi" w:hAnsiTheme="majorHAnsi" w:cstheme="majorHAnsi"/>
              </w:rPr>
              <w:t xml:space="preserve">All Directors shall be eligible for compensation for           Board meetings, Board Committee meetings and other events as approved by the Board Chair, at the </w:t>
            </w:r>
            <w:r>
              <w:rPr>
                <w:rFonts w:asciiTheme="majorHAnsi" w:hAnsiTheme="majorHAnsi" w:cstheme="majorHAnsi"/>
              </w:rPr>
              <w:lastRenderedPageBreak/>
              <w:t xml:space="preserve">rate of </w:t>
            </w:r>
            <w:proofErr w:type="gramStart"/>
            <w:r>
              <w:rPr>
                <w:rFonts w:asciiTheme="majorHAnsi" w:hAnsiTheme="majorHAnsi" w:cstheme="majorHAnsi"/>
              </w:rPr>
              <w:t xml:space="preserve">$(  </w:t>
            </w:r>
            <w:proofErr w:type="gramEnd"/>
            <w:r>
              <w:rPr>
                <w:rFonts w:asciiTheme="majorHAnsi" w:hAnsiTheme="majorHAnsi" w:cstheme="majorHAnsi"/>
              </w:rPr>
              <w:t xml:space="preserve">  ) per meeting or event.  The compensation for an individual Board member shall not exceed </w:t>
            </w:r>
            <w:proofErr w:type="gramStart"/>
            <w:r>
              <w:rPr>
                <w:rFonts w:asciiTheme="majorHAnsi" w:hAnsiTheme="majorHAnsi" w:cstheme="majorHAnsi"/>
              </w:rPr>
              <w:t xml:space="preserve">$(  </w:t>
            </w:r>
            <w:proofErr w:type="gramEnd"/>
            <w:r>
              <w:rPr>
                <w:rFonts w:asciiTheme="majorHAnsi" w:hAnsiTheme="majorHAnsi" w:cstheme="majorHAnsi"/>
              </w:rPr>
              <w:t xml:space="preserve">  ) in a calendar month.</w:t>
            </w:r>
          </w:p>
          <w:p w14:paraId="39024FA4" w14:textId="77777777" w:rsidR="004175FF" w:rsidRDefault="004175FF" w:rsidP="00EA72CB">
            <w:pPr>
              <w:jc w:val="both"/>
              <w:rPr>
                <w:rFonts w:asciiTheme="majorHAnsi" w:hAnsiTheme="majorHAnsi" w:cstheme="majorHAnsi"/>
              </w:rPr>
            </w:pPr>
          </w:p>
          <w:p w14:paraId="28B613C2" w14:textId="77777777" w:rsidR="004175FF" w:rsidRDefault="004175FF" w:rsidP="00EA72CB">
            <w:pPr>
              <w:ind w:left="144"/>
              <w:jc w:val="both"/>
              <w:rPr>
                <w:rFonts w:asciiTheme="majorHAnsi" w:hAnsiTheme="majorHAnsi" w:cstheme="majorHAnsi"/>
              </w:rPr>
            </w:pPr>
            <w:r>
              <w:rPr>
                <w:rFonts w:asciiTheme="majorHAnsi" w:hAnsiTheme="majorHAnsi" w:cstheme="majorHAnsi"/>
              </w:rPr>
              <w:t>Board members may opt-in for the compensation for meeting attendance by notifying the Executive Director in writing.</w:t>
            </w:r>
          </w:p>
          <w:p w14:paraId="6C20B066" w14:textId="77777777" w:rsidR="004175FF" w:rsidRDefault="004175FF" w:rsidP="00EA72CB">
            <w:pPr>
              <w:ind w:left="144"/>
              <w:jc w:val="both"/>
              <w:rPr>
                <w:rFonts w:asciiTheme="majorHAnsi" w:hAnsiTheme="majorHAnsi" w:cstheme="majorHAnsi"/>
              </w:rPr>
            </w:pPr>
          </w:p>
          <w:p w14:paraId="3D1C185D" w14:textId="77777777" w:rsidR="004175FF" w:rsidRPr="00AF02C6" w:rsidRDefault="004175FF" w:rsidP="00EA72CB">
            <w:pPr>
              <w:ind w:left="144"/>
              <w:jc w:val="both"/>
              <w:rPr>
                <w:rFonts w:asciiTheme="majorHAnsi" w:hAnsiTheme="majorHAnsi" w:cstheme="majorHAnsi"/>
              </w:rPr>
            </w:pPr>
            <w:r>
              <w:rPr>
                <w:rFonts w:asciiTheme="majorHAnsi" w:hAnsiTheme="majorHAnsi" w:cstheme="majorHAnsi"/>
              </w:rPr>
              <w:t>Meeting attendance may be in-person, or via zoom or other internet or phone conference.  Attendance for the entire meeting, or 60 minutes for meetings longer than an hour, would qualify for reimbursement.</w:t>
            </w:r>
          </w:p>
          <w:p w14:paraId="79DF836B" w14:textId="77777777" w:rsidR="004175FF" w:rsidRDefault="004175FF" w:rsidP="00EA72CB">
            <w:pPr>
              <w:jc w:val="both"/>
              <w:rPr>
                <w:rFonts w:asciiTheme="majorHAnsi" w:hAnsiTheme="majorHAnsi" w:cstheme="majorHAnsi"/>
              </w:rPr>
            </w:pPr>
          </w:p>
          <w:p w14:paraId="0EC1A5B2" w14:textId="77777777" w:rsidR="004175FF" w:rsidRDefault="004175FF" w:rsidP="00EA72CB">
            <w:pPr>
              <w:jc w:val="both"/>
              <w:rPr>
                <w:rFonts w:asciiTheme="majorHAnsi" w:hAnsiTheme="majorHAnsi" w:cstheme="majorHAnsi"/>
              </w:rPr>
            </w:pPr>
            <w:r>
              <w:rPr>
                <w:rFonts w:asciiTheme="majorHAnsi" w:hAnsiTheme="majorHAnsi" w:cstheme="majorHAnsi"/>
              </w:rPr>
              <w:t xml:space="preserve">Arun said he appreciated the Committee’s thoroughness in addressing the many items to be </w:t>
            </w:r>
            <w:proofErr w:type="gramStart"/>
            <w:r>
              <w:rPr>
                <w:rFonts w:asciiTheme="majorHAnsi" w:hAnsiTheme="majorHAnsi" w:cstheme="majorHAnsi"/>
              </w:rPr>
              <w:t>taken into account</w:t>
            </w:r>
            <w:proofErr w:type="gramEnd"/>
            <w:r>
              <w:rPr>
                <w:rFonts w:asciiTheme="majorHAnsi" w:hAnsiTheme="majorHAnsi" w:cstheme="majorHAnsi"/>
              </w:rPr>
              <w:t xml:space="preserve"> regarding the decision for compensation. Dave said the emeritus portion of the Committee’s review would be easily put in </w:t>
            </w:r>
            <w:proofErr w:type="gramStart"/>
            <w:r>
              <w:rPr>
                <w:rFonts w:asciiTheme="majorHAnsi" w:hAnsiTheme="majorHAnsi" w:cstheme="majorHAnsi"/>
              </w:rPr>
              <w:t>place,</w:t>
            </w:r>
            <w:proofErr w:type="gramEnd"/>
            <w:r>
              <w:rPr>
                <w:rFonts w:asciiTheme="majorHAnsi" w:hAnsiTheme="majorHAnsi" w:cstheme="majorHAnsi"/>
              </w:rPr>
              <w:t xml:space="preserve"> however the compensation portion is something that will require more discussion.  LaVonna said that the opt-in option would be a welcome alternative for some who would prefer to not be compensated.  </w:t>
            </w:r>
          </w:p>
          <w:p w14:paraId="35FE6107" w14:textId="77777777" w:rsidR="004175FF" w:rsidRDefault="004175FF" w:rsidP="00EA72CB">
            <w:pPr>
              <w:jc w:val="both"/>
              <w:rPr>
                <w:rFonts w:asciiTheme="majorHAnsi" w:hAnsiTheme="majorHAnsi" w:cstheme="majorHAnsi"/>
              </w:rPr>
            </w:pPr>
          </w:p>
          <w:p w14:paraId="7ADD0854" w14:textId="77777777" w:rsidR="004175FF" w:rsidRDefault="004175FF" w:rsidP="00EA72CB">
            <w:pPr>
              <w:jc w:val="both"/>
              <w:rPr>
                <w:rFonts w:asciiTheme="majorHAnsi" w:hAnsiTheme="majorHAnsi" w:cstheme="majorHAnsi"/>
              </w:rPr>
            </w:pPr>
            <w:r>
              <w:rPr>
                <w:rFonts w:asciiTheme="majorHAnsi" w:hAnsiTheme="majorHAnsi" w:cstheme="majorHAnsi"/>
              </w:rPr>
              <w:t xml:space="preserve">LaVonna asked if when writing grants does the fact that FACT is an </w:t>
            </w:r>
            <w:proofErr w:type="spellStart"/>
            <w:proofErr w:type="gramStart"/>
            <w:r>
              <w:rPr>
                <w:rFonts w:asciiTheme="majorHAnsi" w:hAnsiTheme="majorHAnsi" w:cstheme="majorHAnsi"/>
              </w:rPr>
              <w:t>all volunteer</w:t>
            </w:r>
            <w:proofErr w:type="spellEnd"/>
            <w:proofErr w:type="gramEnd"/>
            <w:r>
              <w:rPr>
                <w:rFonts w:asciiTheme="majorHAnsi" w:hAnsiTheme="majorHAnsi" w:cstheme="majorHAnsi"/>
              </w:rPr>
              <w:t xml:space="preserve"> Board make any difference in applications to funders?  Budd said that compensation would be </w:t>
            </w:r>
          </w:p>
          <w:p w14:paraId="0C9586F7" w14:textId="77777777" w:rsidR="004175FF" w:rsidRDefault="004175FF" w:rsidP="00EA72CB">
            <w:pPr>
              <w:jc w:val="both"/>
              <w:rPr>
                <w:rFonts w:asciiTheme="majorHAnsi" w:hAnsiTheme="majorHAnsi" w:cstheme="majorHAnsi"/>
              </w:rPr>
            </w:pPr>
            <w:r>
              <w:rPr>
                <w:rFonts w:asciiTheme="majorHAnsi" w:hAnsiTheme="majorHAnsi" w:cstheme="majorHAnsi"/>
              </w:rPr>
              <w:t xml:space="preserve">considered an indirect expense in a budget.   George and Phil said that compensating Board members can have a positive effect on prioritizing attendance of meetings.  </w:t>
            </w:r>
          </w:p>
          <w:p w14:paraId="5F675C5D" w14:textId="77777777" w:rsidR="004175FF" w:rsidRDefault="004175FF" w:rsidP="00EA72CB">
            <w:pPr>
              <w:jc w:val="both"/>
              <w:rPr>
                <w:rFonts w:asciiTheme="majorHAnsi" w:hAnsiTheme="majorHAnsi" w:cstheme="majorHAnsi"/>
              </w:rPr>
            </w:pPr>
          </w:p>
          <w:p w14:paraId="1B4F4330" w14:textId="77777777" w:rsidR="004175FF" w:rsidRDefault="004175FF" w:rsidP="00EA72CB">
            <w:pPr>
              <w:jc w:val="both"/>
              <w:rPr>
                <w:rFonts w:asciiTheme="majorHAnsi" w:hAnsiTheme="majorHAnsi" w:cstheme="majorHAnsi"/>
              </w:rPr>
            </w:pPr>
          </w:p>
          <w:p w14:paraId="4AD15563" w14:textId="77777777" w:rsidR="004175FF" w:rsidRDefault="004175FF" w:rsidP="00EA72CB">
            <w:pPr>
              <w:jc w:val="both"/>
              <w:rPr>
                <w:rFonts w:asciiTheme="majorHAnsi" w:hAnsiTheme="majorHAnsi" w:cstheme="majorHAnsi"/>
              </w:rPr>
            </w:pPr>
          </w:p>
          <w:p w14:paraId="5BC5A5B5" w14:textId="77777777" w:rsidR="004175FF" w:rsidRDefault="004175FF" w:rsidP="00EA72CB">
            <w:pPr>
              <w:jc w:val="both"/>
              <w:rPr>
                <w:rFonts w:asciiTheme="majorHAnsi" w:hAnsiTheme="majorHAnsi" w:cstheme="majorHAnsi"/>
              </w:rPr>
            </w:pPr>
          </w:p>
          <w:p w14:paraId="4872FC6D" w14:textId="77777777" w:rsidR="004175FF" w:rsidRDefault="004175FF" w:rsidP="00EA72CB">
            <w:pPr>
              <w:jc w:val="both"/>
              <w:rPr>
                <w:rFonts w:asciiTheme="majorHAnsi" w:hAnsiTheme="majorHAnsi" w:cstheme="majorHAnsi"/>
                <w:b/>
                <w:bCs/>
              </w:rPr>
            </w:pPr>
            <w:r w:rsidRPr="00AF02C6">
              <w:rPr>
                <w:rFonts w:asciiTheme="majorHAnsi" w:hAnsiTheme="majorHAnsi" w:cstheme="majorHAnsi"/>
                <w:b/>
                <w:bCs/>
              </w:rPr>
              <w:t>RECOMMENDATION:</w:t>
            </w:r>
          </w:p>
          <w:p w14:paraId="7E4ABC1C" w14:textId="77777777" w:rsidR="004175FF" w:rsidRPr="00DC2BBF" w:rsidRDefault="004175FF" w:rsidP="00EA72CB">
            <w:pPr>
              <w:jc w:val="both"/>
              <w:rPr>
                <w:rFonts w:asciiTheme="majorHAnsi" w:hAnsiTheme="majorHAnsi" w:cstheme="majorHAnsi"/>
                <w:b/>
                <w:bCs/>
              </w:rPr>
            </w:pPr>
            <w:r w:rsidRPr="00DC2BBF">
              <w:rPr>
                <w:rFonts w:asciiTheme="majorHAnsi" w:hAnsiTheme="majorHAnsi" w:cstheme="majorHAnsi"/>
                <w:b/>
                <w:bCs/>
              </w:rPr>
              <w:t xml:space="preserve">Staff recommends the Board’s approval </w:t>
            </w:r>
            <w:r>
              <w:rPr>
                <w:rFonts w:asciiTheme="majorHAnsi" w:hAnsiTheme="majorHAnsi" w:cstheme="majorHAnsi"/>
                <w:b/>
                <w:bCs/>
              </w:rPr>
              <w:t>for</w:t>
            </w:r>
            <w:r w:rsidRPr="00DC2BBF">
              <w:rPr>
                <w:rFonts w:asciiTheme="majorHAnsi" w:hAnsiTheme="majorHAnsi" w:cstheme="majorHAnsi"/>
                <w:b/>
                <w:bCs/>
              </w:rPr>
              <w:t xml:space="preserve"> DRAFT revised bylaws </w:t>
            </w:r>
            <w:proofErr w:type="gramStart"/>
            <w:r w:rsidRPr="00DC2BBF">
              <w:rPr>
                <w:rFonts w:asciiTheme="majorHAnsi" w:hAnsiTheme="majorHAnsi" w:cstheme="majorHAnsi"/>
                <w:b/>
                <w:bCs/>
              </w:rPr>
              <w:t>in order to</w:t>
            </w:r>
            <w:proofErr w:type="gramEnd"/>
            <w:r w:rsidRPr="00DC2BBF">
              <w:rPr>
                <w:rFonts w:asciiTheme="majorHAnsi" w:hAnsiTheme="majorHAnsi" w:cstheme="majorHAnsi"/>
                <w:b/>
                <w:bCs/>
              </w:rPr>
              <w:t>:</w:t>
            </w:r>
          </w:p>
          <w:p w14:paraId="141F6833" w14:textId="77777777" w:rsidR="004175FF" w:rsidRPr="00DC2BBF" w:rsidRDefault="004175FF" w:rsidP="00EA72CB">
            <w:pPr>
              <w:jc w:val="both"/>
              <w:rPr>
                <w:rFonts w:asciiTheme="majorHAnsi" w:hAnsiTheme="majorHAnsi" w:cstheme="majorHAnsi"/>
                <w:b/>
                <w:bCs/>
              </w:rPr>
            </w:pPr>
          </w:p>
          <w:p w14:paraId="13ED20E8" w14:textId="77777777" w:rsidR="004175FF" w:rsidRPr="00DC2BBF" w:rsidRDefault="004175FF" w:rsidP="004175FF">
            <w:pPr>
              <w:pStyle w:val="ListParagraph"/>
              <w:numPr>
                <w:ilvl w:val="0"/>
                <w:numId w:val="19"/>
              </w:numPr>
              <w:jc w:val="both"/>
              <w:rPr>
                <w:rFonts w:asciiTheme="majorHAnsi" w:hAnsiTheme="majorHAnsi" w:cstheme="majorHAnsi"/>
                <w:b/>
                <w:bCs/>
              </w:rPr>
            </w:pPr>
            <w:r w:rsidRPr="00DC2BBF">
              <w:rPr>
                <w:rFonts w:asciiTheme="majorHAnsi" w:hAnsiTheme="majorHAnsi" w:cstheme="majorHAnsi"/>
                <w:b/>
                <w:bCs/>
              </w:rPr>
              <w:t xml:space="preserve">Accommodate Board members who wish to transition to nonvoting Emeritus Board member status – the revisions would address the conditions, </w:t>
            </w:r>
            <w:proofErr w:type="gramStart"/>
            <w:r w:rsidRPr="00DC2BBF">
              <w:rPr>
                <w:rFonts w:asciiTheme="majorHAnsi" w:hAnsiTheme="majorHAnsi" w:cstheme="majorHAnsi"/>
                <w:b/>
                <w:bCs/>
              </w:rPr>
              <w:t>qualifications</w:t>
            </w:r>
            <w:proofErr w:type="gramEnd"/>
            <w:r w:rsidRPr="00DC2BBF">
              <w:rPr>
                <w:rFonts w:asciiTheme="majorHAnsi" w:hAnsiTheme="majorHAnsi" w:cstheme="majorHAnsi"/>
                <w:b/>
                <w:bCs/>
              </w:rPr>
              <w:t xml:space="preserve"> and process </w:t>
            </w:r>
            <w:r>
              <w:rPr>
                <w:rFonts w:asciiTheme="majorHAnsi" w:hAnsiTheme="majorHAnsi" w:cstheme="majorHAnsi"/>
                <w:b/>
                <w:bCs/>
              </w:rPr>
              <w:t>for</w:t>
            </w:r>
            <w:r w:rsidRPr="00DC2BBF">
              <w:rPr>
                <w:rFonts w:asciiTheme="majorHAnsi" w:hAnsiTheme="majorHAnsi" w:cstheme="majorHAnsi"/>
                <w:b/>
                <w:bCs/>
              </w:rPr>
              <w:t xml:space="preserve"> the transition.</w:t>
            </w:r>
          </w:p>
          <w:p w14:paraId="0B14167D" w14:textId="77777777" w:rsidR="004175FF" w:rsidRPr="00DC2BBF" w:rsidRDefault="004175FF" w:rsidP="004175FF">
            <w:pPr>
              <w:pStyle w:val="ListParagraph"/>
              <w:numPr>
                <w:ilvl w:val="0"/>
                <w:numId w:val="19"/>
              </w:numPr>
              <w:jc w:val="both"/>
              <w:rPr>
                <w:rFonts w:asciiTheme="majorHAnsi" w:hAnsiTheme="majorHAnsi" w:cstheme="majorHAnsi"/>
                <w:b/>
                <w:bCs/>
              </w:rPr>
            </w:pPr>
            <w:r w:rsidRPr="00DC2BBF">
              <w:rPr>
                <w:rFonts w:asciiTheme="majorHAnsi" w:hAnsiTheme="majorHAnsi" w:cstheme="majorHAnsi"/>
                <w:b/>
                <w:bCs/>
              </w:rPr>
              <w:t xml:space="preserve">Authorize compensation </w:t>
            </w:r>
            <w:r>
              <w:rPr>
                <w:rFonts w:asciiTheme="majorHAnsi" w:hAnsiTheme="majorHAnsi" w:cstheme="majorHAnsi"/>
                <w:b/>
                <w:bCs/>
              </w:rPr>
              <w:t>for</w:t>
            </w:r>
            <w:r w:rsidRPr="00DC2BBF">
              <w:rPr>
                <w:rFonts w:asciiTheme="majorHAnsi" w:hAnsiTheme="majorHAnsi" w:cstheme="majorHAnsi"/>
                <w:b/>
                <w:bCs/>
              </w:rPr>
              <w:t xml:space="preserve"> Board members for meeting </w:t>
            </w:r>
            <w:proofErr w:type="gramStart"/>
            <w:r w:rsidRPr="00DC2BBF">
              <w:rPr>
                <w:rFonts w:asciiTheme="majorHAnsi" w:hAnsiTheme="majorHAnsi" w:cstheme="majorHAnsi"/>
                <w:b/>
                <w:bCs/>
              </w:rPr>
              <w:t>attendance, and</w:t>
            </w:r>
            <w:proofErr w:type="gramEnd"/>
            <w:r w:rsidRPr="00DC2BBF">
              <w:rPr>
                <w:rFonts w:asciiTheme="majorHAnsi" w:hAnsiTheme="majorHAnsi" w:cstheme="majorHAnsi"/>
                <w:b/>
                <w:bCs/>
              </w:rPr>
              <w:t xml:space="preserve"> present the proposal as part of the FY 2022-23 Budget plan.</w:t>
            </w:r>
          </w:p>
          <w:p w14:paraId="1CAF6159" w14:textId="77777777" w:rsidR="004175FF" w:rsidRDefault="004175FF" w:rsidP="00EA72CB">
            <w:pPr>
              <w:jc w:val="both"/>
              <w:rPr>
                <w:rFonts w:asciiTheme="majorHAnsi" w:hAnsiTheme="majorHAnsi" w:cstheme="majorHAnsi"/>
                <w:b/>
                <w:bCs/>
              </w:rPr>
            </w:pPr>
            <w:r w:rsidRPr="00AF02C6">
              <w:rPr>
                <w:rFonts w:asciiTheme="majorHAnsi" w:hAnsiTheme="majorHAnsi" w:cstheme="majorHAnsi"/>
                <w:b/>
                <w:bCs/>
              </w:rPr>
              <w:t>Hon. Dave Roberts motioned approval to proceed with the Board member Emeritus item with language yet to be finalized.  Hon. Phil Monroe seconded the motion.  The motion passed unanimously.</w:t>
            </w:r>
          </w:p>
          <w:p w14:paraId="0F36660E" w14:textId="77777777" w:rsidR="004175FF" w:rsidRDefault="004175FF" w:rsidP="00EA72CB">
            <w:pPr>
              <w:jc w:val="both"/>
              <w:rPr>
                <w:rFonts w:asciiTheme="majorHAnsi" w:hAnsiTheme="majorHAnsi" w:cstheme="majorHAnsi"/>
                <w:b/>
                <w:bCs/>
              </w:rPr>
            </w:pPr>
          </w:p>
          <w:p w14:paraId="34F5EEF1" w14:textId="77777777" w:rsidR="004175FF" w:rsidRDefault="004175FF" w:rsidP="00EA72CB">
            <w:pPr>
              <w:jc w:val="both"/>
              <w:rPr>
                <w:rFonts w:asciiTheme="majorHAnsi" w:hAnsiTheme="majorHAnsi" w:cstheme="majorHAnsi"/>
              </w:rPr>
            </w:pPr>
            <w:r>
              <w:rPr>
                <w:rFonts w:asciiTheme="majorHAnsi" w:hAnsiTheme="majorHAnsi" w:cstheme="majorHAnsi"/>
              </w:rPr>
              <w:t xml:space="preserve">Dave wanted clarification before approval in the second recommendation with regards to the compensation </w:t>
            </w:r>
            <w:proofErr w:type="gramStart"/>
            <w:r>
              <w:rPr>
                <w:rFonts w:asciiTheme="majorHAnsi" w:hAnsiTheme="majorHAnsi" w:cstheme="majorHAnsi"/>
              </w:rPr>
              <w:t>amount, and</w:t>
            </w:r>
            <w:proofErr w:type="gramEnd"/>
            <w:r>
              <w:rPr>
                <w:rFonts w:asciiTheme="majorHAnsi" w:hAnsiTheme="majorHAnsi" w:cstheme="majorHAnsi"/>
              </w:rPr>
              <w:t xml:space="preserve"> said the LA Access model fit FACT’s needs best.</w:t>
            </w:r>
          </w:p>
          <w:p w14:paraId="59DC74CE" w14:textId="77777777" w:rsidR="004175FF" w:rsidRDefault="004175FF" w:rsidP="00EA72CB">
            <w:pPr>
              <w:jc w:val="both"/>
              <w:rPr>
                <w:rFonts w:asciiTheme="majorHAnsi" w:hAnsiTheme="majorHAnsi" w:cstheme="majorHAnsi"/>
              </w:rPr>
            </w:pPr>
          </w:p>
          <w:p w14:paraId="7979FA32" w14:textId="77777777" w:rsidR="004175FF" w:rsidRDefault="004175FF" w:rsidP="00EA72CB">
            <w:pPr>
              <w:jc w:val="both"/>
              <w:rPr>
                <w:rFonts w:asciiTheme="majorHAnsi" w:hAnsiTheme="majorHAnsi" w:cstheme="majorHAnsi"/>
                <w:b/>
                <w:bCs/>
              </w:rPr>
            </w:pPr>
            <w:r w:rsidRPr="00AF02C6">
              <w:rPr>
                <w:rFonts w:asciiTheme="majorHAnsi" w:hAnsiTheme="majorHAnsi" w:cstheme="majorHAnsi"/>
                <w:b/>
                <w:bCs/>
              </w:rPr>
              <w:t>Hon. Dave Roberts motioned to approve Board member compensation at $100 per meeting with a cap at $500 per month.  Hon. Phil Monroe seconded the motion.  The motion passed unanimously.</w:t>
            </w:r>
          </w:p>
          <w:p w14:paraId="57803790" w14:textId="77777777" w:rsidR="004175FF" w:rsidRDefault="004175FF" w:rsidP="00EA72CB">
            <w:pPr>
              <w:jc w:val="both"/>
              <w:rPr>
                <w:rFonts w:asciiTheme="majorHAnsi" w:hAnsiTheme="majorHAnsi" w:cstheme="majorHAnsi"/>
                <w:b/>
                <w:bCs/>
              </w:rPr>
            </w:pPr>
          </w:p>
          <w:p w14:paraId="6CE082A0" w14:textId="77777777" w:rsidR="004175FF" w:rsidRDefault="004175FF" w:rsidP="00EA72CB">
            <w:pPr>
              <w:jc w:val="both"/>
              <w:rPr>
                <w:rFonts w:asciiTheme="majorHAnsi" w:hAnsiTheme="majorHAnsi" w:cstheme="majorHAnsi"/>
              </w:rPr>
            </w:pPr>
            <w:r w:rsidRPr="0069567C">
              <w:rPr>
                <w:rFonts w:asciiTheme="majorHAnsi" w:hAnsiTheme="majorHAnsi" w:cstheme="majorHAnsi"/>
              </w:rPr>
              <w:t>George</w:t>
            </w:r>
            <w:r>
              <w:rPr>
                <w:rFonts w:asciiTheme="majorHAnsi" w:hAnsiTheme="majorHAnsi" w:cstheme="majorHAnsi"/>
              </w:rPr>
              <w:t xml:space="preserve"> and Phil thanked the Committee for the work and for being so thorough.  Arun said the changes would be included in the FY 2023 budget.  LaVonna said the compensation aspect would be helpful in recruiting new Board members when the occasion arises.</w:t>
            </w:r>
          </w:p>
          <w:p w14:paraId="7C0022DE" w14:textId="77777777" w:rsidR="004175FF" w:rsidRDefault="004175FF" w:rsidP="00EA72CB">
            <w:pPr>
              <w:jc w:val="both"/>
              <w:rPr>
                <w:rFonts w:asciiTheme="majorHAnsi" w:hAnsiTheme="majorHAnsi" w:cstheme="majorHAnsi"/>
              </w:rPr>
            </w:pPr>
          </w:p>
        </w:tc>
      </w:tr>
      <w:tr w:rsidR="004175FF" w14:paraId="33209B0E" w14:textId="77777777" w:rsidTr="00EA72CB">
        <w:trPr>
          <w:trHeight w:val="1070"/>
        </w:trPr>
        <w:tc>
          <w:tcPr>
            <w:tcW w:w="1980" w:type="dxa"/>
            <w:tcBorders>
              <w:top w:val="single" w:sz="4" w:space="0" w:color="auto"/>
              <w:left w:val="single" w:sz="4" w:space="0" w:color="auto"/>
              <w:bottom w:val="single" w:sz="4" w:space="0" w:color="auto"/>
              <w:right w:val="single" w:sz="4" w:space="0" w:color="auto"/>
            </w:tcBorders>
          </w:tcPr>
          <w:p w14:paraId="293B061F" w14:textId="77777777" w:rsidR="004175FF" w:rsidRDefault="004175FF" w:rsidP="00EA72CB">
            <w:pPr>
              <w:rPr>
                <w:rFonts w:asciiTheme="majorHAnsi" w:hAnsiTheme="majorHAnsi" w:cstheme="majorHAnsi"/>
                <w:color w:val="000000"/>
              </w:rPr>
            </w:pPr>
            <w:r>
              <w:rPr>
                <w:rFonts w:asciiTheme="majorHAnsi" w:hAnsiTheme="majorHAnsi" w:cstheme="majorHAnsi"/>
                <w:color w:val="000000"/>
              </w:rPr>
              <w:lastRenderedPageBreak/>
              <w:t>Executive Director’s Report</w:t>
            </w:r>
          </w:p>
          <w:p w14:paraId="586695A6" w14:textId="77777777" w:rsidR="004175FF" w:rsidRDefault="004175FF" w:rsidP="00EA72CB">
            <w:pPr>
              <w:rPr>
                <w:rFonts w:asciiTheme="majorHAnsi" w:hAnsiTheme="majorHAnsi" w:cstheme="majorHAnsi"/>
                <w:color w:val="000000"/>
              </w:rPr>
            </w:pPr>
          </w:p>
        </w:tc>
        <w:tc>
          <w:tcPr>
            <w:tcW w:w="8640" w:type="dxa"/>
            <w:tcBorders>
              <w:top w:val="single" w:sz="4" w:space="0" w:color="auto"/>
              <w:left w:val="single" w:sz="4" w:space="0" w:color="auto"/>
              <w:bottom w:val="single" w:sz="4" w:space="0" w:color="auto"/>
              <w:right w:val="single" w:sz="4" w:space="0" w:color="auto"/>
            </w:tcBorders>
          </w:tcPr>
          <w:p w14:paraId="7287D898" w14:textId="77777777" w:rsidR="004175FF" w:rsidRDefault="004175FF" w:rsidP="00EA72CB">
            <w:pPr>
              <w:jc w:val="both"/>
              <w:rPr>
                <w:rFonts w:asciiTheme="majorHAnsi" w:hAnsiTheme="majorHAnsi" w:cstheme="majorHAnsi"/>
              </w:rPr>
            </w:pPr>
            <w:r>
              <w:rPr>
                <w:rFonts w:asciiTheme="majorHAnsi" w:hAnsiTheme="majorHAnsi" w:cstheme="majorHAnsi"/>
              </w:rPr>
              <w:t xml:space="preserve">Arun gave an update on the upcoming CAM workshop which will address vendor insurance and availability of vehicles on March 8, 2022.   He said MTS Taxicab Manager, Leonardo Fewell would help with the workshop.  Hon. Priya Bhat-Patel from the City of Carlsbad will attend the March Board meeting. </w:t>
            </w:r>
          </w:p>
          <w:p w14:paraId="608D3082" w14:textId="77777777" w:rsidR="004175FF" w:rsidRDefault="004175FF" w:rsidP="00EA72CB">
            <w:pPr>
              <w:jc w:val="both"/>
              <w:rPr>
                <w:rFonts w:asciiTheme="majorHAnsi" w:hAnsiTheme="majorHAnsi" w:cstheme="majorHAnsi"/>
              </w:rPr>
            </w:pPr>
          </w:p>
          <w:p w14:paraId="238ADDA5" w14:textId="77777777" w:rsidR="004175FF" w:rsidRDefault="004175FF" w:rsidP="00EA72CB">
            <w:pPr>
              <w:jc w:val="both"/>
              <w:rPr>
                <w:rFonts w:asciiTheme="majorHAnsi" w:hAnsiTheme="majorHAnsi" w:cstheme="majorHAnsi"/>
              </w:rPr>
            </w:pPr>
            <w:r>
              <w:rPr>
                <w:rFonts w:asciiTheme="majorHAnsi" w:hAnsiTheme="majorHAnsi" w:cstheme="majorHAnsi"/>
              </w:rPr>
              <w:t xml:space="preserve">Arun had a discussion with Loree </w:t>
            </w:r>
            <w:proofErr w:type="spellStart"/>
            <w:r>
              <w:rPr>
                <w:rFonts w:asciiTheme="majorHAnsi" w:hAnsiTheme="majorHAnsi" w:cstheme="majorHAnsi"/>
              </w:rPr>
              <w:t>Goffigon</w:t>
            </w:r>
            <w:proofErr w:type="spellEnd"/>
            <w:r>
              <w:rPr>
                <w:rFonts w:asciiTheme="majorHAnsi" w:hAnsiTheme="majorHAnsi" w:cstheme="majorHAnsi"/>
              </w:rPr>
              <w:t xml:space="preserve"> from NCTD on February 1, </w:t>
            </w:r>
            <w:proofErr w:type="gramStart"/>
            <w:r>
              <w:rPr>
                <w:rFonts w:asciiTheme="majorHAnsi" w:hAnsiTheme="majorHAnsi" w:cstheme="majorHAnsi"/>
              </w:rPr>
              <w:t>2022</w:t>
            </w:r>
            <w:proofErr w:type="gramEnd"/>
            <w:r>
              <w:rPr>
                <w:rFonts w:asciiTheme="majorHAnsi" w:hAnsiTheme="majorHAnsi" w:cstheme="majorHAnsi"/>
              </w:rPr>
              <w:t xml:space="preserve"> as part of Strategic Planning with stakeholders, and he will attend an NCTD Strategic Scenario Planning workshop on March 2.</w:t>
            </w:r>
          </w:p>
          <w:p w14:paraId="2165C46E" w14:textId="77777777" w:rsidR="004175FF" w:rsidRDefault="004175FF" w:rsidP="00EA72CB">
            <w:pPr>
              <w:jc w:val="both"/>
              <w:rPr>
                <w:rFonts w:asciiTheme="majorHAnsi" w:hAnsiTheme="majorHAnsi" w:cstheme="majorHAnsi"/>
              </w:rPr>
            </w:pPr>
          </w:p>
          <w:p w14:paraId="582D805C" w14:textId="77777777" w:rsidR="004175FF" w:rsidRDefault="004175FF" w:rsidP="00EA72CB">
            <w:pPr>
              <w:jc w:val="both"/>
              <w:rPr>
                <w:rFonts w:asciiTheme="majorHAnsi" w:hAnsiTheme="majorHAnsi" w:cstheme="majorHAnsi"/>
              </w:rPr>
            </w:pPr>
            <w:r>
              <w:rPr>
                <w:rFonts w:asciiTheme="majorHAnsi" w:hAnsiTheme="majorHAnsi" w:cstheme="majorHAnsi"/>
              </w:rPr>
              <w:t>Arun presented the idea of meeting in person beginning in March and asked for feedback from the Board.   He said he gave feedback to SANDAG regarding taxicab regulation extension from San Diego County to North County, and that SANDAG will give a presentation to the Transportation Committee with their report.</w:t>
            </w:r>
          </w:p>
          <w:p w14:paraId="64A21F70" w14:textId="77777777" w:rsidR="004175FF" w:rsidRDefault="004175FF" w:rsidP="00EA72CB">
            <w:pPr>
              <w:jc w:val="both"/>
              <w:rPr>
                <w:rFonts w:asciiTheme="majorHAnsi" w:hAnsiTheme="majorHAnsi" w:cstheme="majorHAnsi"/>
              </w:rPr>
            </w:pPr>
          </w:p>
          <w:p w14:paraId="3A9CF99C" w14:textId="77777777" w:rsidR="004175FF" w:rsidRDefault="004175FF" w:rsidP="00EA72CB">
            <w:pPr>
              <w:jc w:val="both"/>
              <w:rPr>
                <w:rFonts w:asciiTheme="majorHAnsi" w:hAnsiTheme="majorHAnsi" w:cstheme="majorHAnsi"/>
              </w:rPr>
            </w:pPr>
          </w:p>
        </w:tc>
      </w:tr>
      <w:tr w:rsidR="004175FF" w14:paraId="278679CE" w14:textId="77777777" w:rsidTr="00EA72CB">
        <w:trPr>
          <w:trHeight w:val="593"/>
        </w:trPr>
        <w:tc>
          <w:tcPr>
            <w:tcW w:w="1980" w:type="dxa"/>
            <w:tcBorders>
              <w:top w:val="single" w:sz="4" w:space="0" w:color="auto"/>
              <w:left w:val="single" w:sz="4" w:space="0" w:color="auto"/>
              <w:bottom w:val="single" w:sz="4" w:space="0" w:color="auto"/>
              <w:right w:val="single" w:sz="4" w:space="0" w:color="auto"/>
            </w:tcBorders>
          </w:tcPr>
          <w:p w14:paraId="04E94992" w14:textId="77777777" w:rsidR="004175FF" w:rsidRDefault="004175FF" w:rsidP="00EA72CB">
            <w:pPr>
              <w:rPr>
                <w:rFonts w:asciiTheme="majorHAnsi" w:hAnsiTheme="majorHAnsi" w:cstheme="majorHAnsi"/>
                <w:color w:val="000000"/>
              </w:rPr>
            </w:pPr>
            <w:r>
              <w:rPr>
                <w:rFonts w:asciiTheme="majorHAnsi" w:hAnsiTheme="majorHAnsi" w:cstheme="majorHAnsi"/>
                <w:color w:val="000000"/>
              </w:rPr>
              <w:t xml:space="preserve">CLOSED SESSION -  </w:t>
            </w:r>
          </w:p>
        </w:tc>
        <w:tc>
          <w:tcPr>
            <w:tcW w:w="8640" w:type="dxa"/>
            <w:tcBorders>
              <w:top w:val="single" w:sz="4" w:space="0" w:color="auto"/>
              <w:left w:val="single" w:sz="4" w:space="0" w:color="auto"/>
              <w:bottom w:val="single" w:sz="4" w:space="0" w:color="auto"/>
              <w:right w:val="single" w:sz="4" w:space="0" w:color="auto"/>
            </w:tcBorders>
          </w:tcPr>
          <w:p w14:paraId="04B82595" w14:textId="77777777" w:rsidR="004175FF" w:rsidRDefault="004175FF" w:rsidP="00EA72CB">
            <w:pPr>
              <w:jc w:val="both"/>
              <w:rPr>
                <w:rFonts w:asciiTheme="majorHAnsi" w:hAnsiTheme="majorHAnsi" w:cstheme="majorHAnsi"/>
              </w:rPr>
            </w:pPr>
            <w:r>
              <w:rPr>
                <w:rFonts w:asciiTheme="majorHAnsi" w:hAnsiTheme="majorHAnsi" w:cstheme="majorHAnsi"/>
              </w:rPr>
              <w:t>None</w:t>
            </w:r>
          </w:p>
        </w:tc>
      </w:tr>
      <w:tr w:rsidR="004175FF" w14:paraId="52937804" w14:textId="77777777" w:rsidTr="00EA72CB">
        <w:trPr>
          <w:trHeight w:val="1070"/>
        </w:trPr>
        <w:tc>
          <w:tcPr>
            <w:tcW w:w="1980" w:type="dxa"/>
            <w:tcBorders>
              <w:top w:val="single" w:sz="4" w:space="0" w:color="auto"/>
              <w:left w:val="single" w:sz="4" w:space="0" w:color="auto"/>
              <w:bottom w:val="single" w:sz="4" w:space="0" w:color="auto"/>
              <w:right w:val="single" w:sz="4" w:space="0" w:color="auto"/>
            </w:tcBorders>
          </w:tcPr>
          <w:p w14:paraId="6CFBA1E9" w14:textId="77777777" w:rsidR="004175FF" w:rsidRDefault="004175FF" w:rsidP="00EA72CB">
            <w:pPr>
              <w:rPr>
                <w:rFonts w:asciiTheme="majorHAnsi" w:hAnsiTheme="majorHAnsi" w:cstheme="majorHAnsi"/>
                <w:color w:val="000000"/>
              </w:rPr>
            </w:pPr>
            <w:r>
              <w:rPr>
                <w:rFonts w:asciiTheme="majorHAnsi" w:hAnsiTheme="majorHAnsi" w:cstheme="majorHAnsi"/>
                <w:color w:val="000000"/>
              </w:rPr>
              <w:t>Board Member Updates</w:t>
            </w:r>
          </w:p>
        </w:tc>
        <w:tc>
          <w:tcPr>
            <w:tcW w:w="8640" w:type="dxa"/>
            <w:tcBorders>
              <w:top w:val="single" w:sz="4" w:space="0" w:color="auto"/>
              <w:left w:val="single" w:sz="4" w:space="0" w:color="auto"/>
              <w:bottom w:val="single" w:sz="4" w:space="0" w:color="auto"/>
              <w:right w:val="single" w:sz="4" w:space="0" w:color="auto"/>
            </w:tcBorders>
          </w:tcPr>
          <w:p w14:paraId="0C7F4BD4" w14:textId="77777777" w:rsidR="004175FF" w:rsidRDefault="004175FF" w:rsidP="00EA72CB">
            <w:pPr>
              <w:jc w:val="both"/>
              <w:rPr>
                <w:rFonts w:asciiTheme="majorHAnsi" w:hAnsiTheme="majorHAnsi" w:cstheme="majorHAnsi"/>
              </w:rPr>
            </w:pPr>
            <w:r>
              <w:rPr>
                <w:rFonts w:asciiTheme="majorHAnsi" w:hAnsiTheme="majorHAnsi" w:cstheme="majorHAnsi"/>
              </w:rPr>
              <w:t xml:space="preserve">Phil thanked Arun for the number of invited guests to the Board meetings and said they are interesting, and especially appreciates having the elected officials.  Arun thanked Phil and agreed that the visits have been successful.  </w:t>
            </w:r>
          </w:p>
          <w:p w14:paraId="0A8CB1F3" w14:textId="77777777" w:rsidR="004175FF" w:rsidRDefault="004175FF" w:rsidP="00EA72CB">
            <w:pPr>
              <w:jc w:val="both"/>
              <w:rPr>
                <w:rFonts w:asciiTheme="majorHAnsi" w:hAnsiTheme="majorHAnsi" w:cstheme="majorHAnsi"/>
              </w:rPr>
            </w:pPr>
          </w:p>
        </w:tc>
      </w:tr>
      <w:tr w:rsidR="004175FF" w14:paraId="6F4B8D68" w14:textId="77777777" w:rsidTr="00EA72CB">
        <w:trPr>
          <w:trHeight w:val="827"/>
        </w:trPr>
        <w:tc>
          <w:tcPr>
            <w:tcW w:w="1980" w:type="dxa"/>
            <w:tcBorders>
              <w:top w:val="single" w:sz="4" w:space="0" w:color="auto"/>
              <w:left w:val="single" w:sz="4" w:space="0" w:color="auto"/>
              <w:bottom w:val="single" w:sz="4" w:space="0" w:color="auto"/>
              <w:right w:val="single" w:sz="4" w:space="0" w:color="auto"/>
            </w:tcBorders>
            <w:hideMark/>
          </w:tcPr>
          <w:p w14:paraId="7E7008E4" w14:textId="77777777" w:rsidR="004175FF" w:rsidRDefault="004175FF" w:rsidP="00EA72CB">
            <w:pPr>
              <w:rPr>
                <w:rFonts w:asciiTheme="majorHAnsi" w:hAnsiTheme="majorHAnsi" w:cstheme="majorHAnsi"/>
                <w:b/>
                <w:bCs/>
                <w:color w:val="000000"/>
              </w:rPr>
            </w:pPr>
            <w:r>
              <w:rPr>
                <w:rFonts w:asciiTheme="majorHAnsi" w:hAnsiTheme="majorHAnsi" w:cstheme="majorHAnsi"/>
                <w:b/>
                <w:bCs/>
                <w:color w:val="000000"/>
              </w:rPr>
              <w:t>ADJOURNMENT</w:t>
            </w:r>
          </w:p>
        </w:tc>
        <w:tc>
          <w:tcPr>
            <w:tcW w:w="8640" w:type="dxa"/>
            <w:tcBorders>
              <w:top w:val="single" w:sz="4" w:space="0" w:color="auto"/>
              <w:left w:val="single" w:sz="4" w:space="0" w:color="auto"/>
              <w:bottom w:val="single" w:sz="4" w:space="0" w:color="auto"/>
              <w:right w:val="single" w:sz="4" w:space="0" w:color="auto"/>
            </w:tcBorders>
            <w:hideMark/>
          </w:tcPr>
          <w:p w14:paraId="2B12120F" w14:textId="77777777" w:rsidR="004175FF" w:rsidRDefault="004175FF" w:rsidP="00EA72CB">
            <w:pPr>
              <w:jc w:val="both"/>
              <w:rPr>
                <w:rFonts w:asciiTheme="majorHAnsi" w:hAnsiTheme="majorHAnsi" w:cstheme="majorHAnsi"/>
              </w:rPr>
            </w:pPr>
            <w:r>
              <w:rPr>
                <w:rFonts w:asciiTheme="majorHAnsi" w:hAnsiTheme="majorHAnsi" w:cstheme="majorHAnsi"/>
              </w:rPr>
              <w:t>The meeting was adjourned at approximately 10:45am.</w:t>
            </w:r>
          </w:p>
        </w:tc>
      </w:tr>
    </w:tbl>
    <w:p w14:paraId="407CC551" w14:textId="77777777" w:rsidR="004175FF" w:rsidRDefault="004175FF" w:rsidP="004175FF">
      <w:pPr>
        <w:rPr>
          <w:rFonts w:asciiTheme="majorHAnsi" w:hAnsiTheme="majorHAnsi" w:cstheme="majorHAnsi"/>
          <w:b/>
        </w:rPr>
      </w:pPr>
    </w:p>
    <w:p w14:paraId="0DAA9C0E" w14:textId="23BF424B" w:rsidR="004175FF" w:rsidRDefault="004175FF">
      <w:pPr>
        <w:rPr>
          <w:rFonts w:asciiTheme="majorHAnsi" w:hAnsiTheme="majorHAnsi" w:cstheme="majorHAnsi"/>
          <w:b/>
        </w:rPr>
      </w:pPr>
      <w:r>
        <w:rPr>
          <w:rFonts w:asciiTheme="majorHAnsi" w:hAnsiTheme="majorHAnsi" w:cstheme="majorHAnsi"/>
          <w:b/>
        </w:rPr>
        <w:br w:type="page"/>
      </w:r>
    </w:p>
    <w:p w14:paraId="7B5F03E5" w14:textId="77777777" w:rsidR="004175FF" w:rsidRDefault="004175FF" w:rsidP="004175FF">
      <w:pPr>
        <w:rPr>
          <w:rFonts w:asciiTheme="majorHAnsi" w:hAnsiTheme="majorHAnsi" w:cstheme="majorHAnsi"/>
          <w:b/>
        </w:rPr>
      </w:pPr>
    </w:p>
    <w:p w14:paraId="378B5123" w14:textId="6CB1AA17" w:rsidR="00E628B4" w:rsidRPr="008D7372" w:rsidRDefault="00E628B4" w:rsidP="00E628B4">
      <w:pPr>
        <w:rPr>
          <w:rFonts w:asciiTheme="minorHAnsi" w:hAnsiTheme="minorHAnsi" w:cstheme="minorHAnsi"/>
          <w:b/>
        </w:rPr>
      </w:pPr>
      <w:r w:rsidRPr="00420C67">
        <w:rPr>
          <w:rFonts w:asciiTheme="minorHAnsi" w:hAnsiTheme="minorHAnsi" w:cstheme="minorHAnsi"/>
          <w:b/>
        </w:rPr>
        <w:t>ITEM #</w:t>
      </w:r>
      <w:r>
        <w:rPr>
          <w:rFonts w:asciiTheme="minorHAnsi" w:hAnsiTheme="minorHAnsi" w:cstheme="minorHAnsi"/>
          <w:b/>
        </w:rPr>
        <w:t>3</w:t>
      </w:r>
    </w:p>
    <w:p w14:paraId="76B46DCC" w14:textId="2359E6C6" w:rsidR="00E628B4" w:rsidRDefault="00E628B4" w:rsidP="00E628B4">
      <w:pPr>
        <w:rPr>
          <w:rFonts w:asciiTheme="minorHAnsi" w:hAnsiTheme="minorHAnsi" w:cstheme="minorHAnsi"/>
        </w:rPr>
      </w:pPr>
    </w:p>
    <w:p w14:paraId="53639844" w14:textId="77777777" w:rsidR="00A16BCC" w:rsidRPr="00420C67" w:rsidRDefault="00A16BCC" w:rsidP="00A16BCC">
      <w:pPr>
        <w:ind w:right="957"/>
        <w:rPr>
          <w:rFonts w:asciiTheme="minorHAnsi" w:hAnsiTheme="minorHAnsi" w:cstheme="minorHAnsi"/>
          <w:b/>
        </w:rPr>
      </w:pPr>
      <w:r w:rsidRPr="00420C67">
        <w:rPr>
          <w:rFonts w:asciiTheme="minorHAnsi" w:hAnsiTheme="minorHAnsi" w:cstheme="minorHAnsi"/>
          <w:b/>
        </w:rPr>
        <w:t xml:space="preserve">TO: </w:t>
      </w:r>
      <w:r w:rsidRPr="00420C67">
        <w:rPr>
          <w:rFonts w:asciiTheme="minorHAnsi" w:hAnsiTheme="minorHAnsi" w:cstheme="minorHAnsi"/>
          <w:b/>
        </w:rPr>
        <w:tab/>
      </w:r>
      <w:r w:rsidRPr="00420C67">
        <w:rPr>
          <w:rFonts w:asciiTheme="minorHAnsi" w:hAnsiTheme="minorHAnsi" w:cstheme="minorHAnsi"/>
          <w:b/>
        </w:rPr>
        <w:tab/>
        <w:t>BOARD OF DIRECTORS</w:t>
      </w:r>
    </w:p>
    <w:p w14:paraId="2ED53B5A" w14:textId="77777777" w:rsidR="00A16BCC" w:rsidRPr="00420C67" w:rsidRDefault="00A16BCC" w:rsidP="00A16BCC">
      <w:pPr>
        <w:tabs>
          <w:tab w:val="left" w:pos="720"/>
          <w:tab w:val="left" w:pos="1440"/>
          <w:tab w:val="left" w:pos="2160"/>
          <w:tab w:val="left" w:pos="2880"/>
          <w:tab w:val="left" w:pos="3600"/>
          <w:tab w:val="left" w:pos="4320"/>
        </w:tabs>
        <w:ind w:left="1440" w:right="957" w:hanging="1440"/>
        <w:outlineLvl w:val="0"/>
        <w:rPr>
          <w:rFonts w:asciiTheme="minorHAnsi" w:hAnsiTheme="minorHAnsi" w:cstheme="minorHAnsi"/>
          <w:b/>
        </w:rPr>
      </w:pPr>
    </w:p>
    <w:p w14:paraId="4552AC95" w14:textId="77777777" w:rsidR="00A16BCC" w:rsidRPr="00420C67" w:rsidRDefault="00A16BCC" w:rsidP="00A16BCC">
      <w:pPr>
        <w:tabs>
          <w:tab w:val="left" w:pos="720"/>
          <w:tab w:val="left" w:pos="1440"/>
          <w:tab w:val="left" w:pos="2160"/>
          <w:tab w:val="left" w:pos="2880"/>
          <w:tab w:val="left" w:pos="3600"/>
          <w:tab w:val="left" w:pos="4320"/>
        </w:tabs>
        <w:ind w:left="1440" w:right="957" w:hanging="1440"/>
        <w:outlineLvl w:val="0"/>
        <w:rPr>
          <w:rFonts w:asciiTheme="minorHAnsi" w:hAnsiTheme="minorHAnsi" w:cstheme="minorHAnsi"/>
          <w:b/>
        </w:rPr>
      </w:pPr>
      <w:r w:rsidRPr="00420C67">
        <w:rPr>
          <w:rFonts w:asciiTheme="minorHAnsi" w:hAnsiTheme="minorHAnsi" w:cstheme="minorHAnsi"/>
          <w:b/>
        </w:rPr>
        <w:t>FROM:</w:t>
      </w:r>
      <w:r w:rsidRPr="00420C67">
        <w:rPr>
          <w:rFonts w:asciiTheme="minorHAnsi" w:hAnsiTheme="minorHAnsi" w:cstheme="minorHAnsi"/>
          <w:b/>
        </w:rPr>
        <w:tab/>
      </w:r>
      <w:r w:rsidRPr="00420C67">
        <w:rPr>
          <w:rFonts w:asciiTheme="minorHAnsi" w:hAnsiTheme="minorHAnsi" w:cstheme="minorHAnsi"/>
          <w:b/>
        </w:rPr>
        <w:tab/>
        <w:t>Meagan Schmidt, Director of Operations</w:t>
      </w:r>
      <w:r w:rsidRPr="00420C67">
        <w:rPr>
          <w:rFonts w:asciiTheme="minorHAnsi" w:hAnsiTheme="minorHAnsi" w:cstheme="minorHAnsi"/>
          <w:b/>
        </w:rPr>
        <w:tab/>
      </w:r>
    </w:p>
    <w:p w14:paraId="0FB3B583" w14:textId="77777777" w:rsidR="00A16BCC" w:rsidRPr="00420C67" w:rsidRDefault="00A16BCC" w:rsidP="00A16BCC">
      <w:pPr>
        <w:tabs>
          <w:tab w:val="left" w:pos="720"/>
          <w:tab w:val="left" w:pos="1440"/>
          <w:tab w:val="left" w:pos="2160"/>
          <w:tab w:val="left" w:pos="2880"/>
          <w:tab w:val="left" w:pos="3600"/>
          <w:tab w:val="left" w:pos="4320"/>
        </w:tabs>
        <w:ind w:left="1440" w:right="957" w:hanging="1440"/>
        <w:outlineLvl w:val="0"/>
        <w:rPr>
          <w:rFonts w:asciiTheme="minorHAnsi" w:hAnsiTheme="minorHAnsi" w:cstheme="minorHAnsi"/>
          <w:b/>
        </w:rPr>
      </w:pPr>
      <w:r w:rsidRPr="00420C67">
        <w:rPr>
          <w:rFonts w:asciiTheme="minorHAnsi" w:hAnsiTheme="minorHAnsi" w:cstheme="minorHAnsi"/>
          <w:b/>
        </w:rPr>
        <w:tab/>
      </w:r>
      <w:r w:rsidRPr="00420C67">
        <w:rPr>
          <w:rFonts w:asciiTheme="minorHAnsi" w:hAnsiTheme="minorHAnsi" w:cstheme="minorHAnsi"/>
          <w:b/>
        </w:rPr>
        <w:tab/>
      </w:r>
    </w:p>
    <w:p w14:paraId="7C470CD9" w14:textId="77777777" w:rsidR="00A16BCC" w:rsidRPr="00420C67" w:rsidRDefault="00A16BCC" w:rsidP="00A16BCC">
      <w:pPr>
        <w:ind w:right="957"/>
        <w:rPr>
          <w:rFonts w:asciiTheme="minorHAnsi" w:hAnsiTheme="minorHAnsi" w:cstheme="minorHAnsi"/>
          <w:b/>
        </w:rPr>
      </w:pPr>
      <w:r w:rsidRPr="00420C67">
        <w:rPr>
          <w:rFonts w:asciiTheme="minorHAnsi" w:hAnsiTheme="minorHAnsi" w:cstheme="minorHAnsi"/>
          <w:b/>
        </w:rPr>
        <w:t>RE:</w:t>
      </w:r>
      <w:r w:rsidRPr="00420C67">
        <w:rPr>
          <w:rFonts w:asciiTheme="minorHAnsi" w:hAnsiTheme="minorHAnsi" w:cstheme="minorHAnsi"/>
          <w:b/>
        </w:rPr>
        <w:tab/>
      </w:r>
      <w:r w:rsidRPr="00420C67">
        <w:rPr>
          <w:rFonts w:asciiTheme="minorHAnsi" w:hAnsiTheme="minorHAnsi" w:cstheme="minorHAnsi"/>
          <w:b/>
        </w:rPr>
        <w:tab/>
        <w:t xml:space="preserve">FACT Services updates </w:t>
      </w:r>
    </w:p>
    <w:p w14:paraId="4CC4CBC1" w14:textId="77777777" w:rsidR="00A16BCC" w:rsidRPr="00420C67" w:rsidRDefault="00A16BCC" w:rsidP="00A16BCC">
      <w:pPr>
        <w:ind w:right="957"/>
        <w:outlineLvl w:val="0"/>
        <w:rPr>
          <w:rFonts w:asciiTheme="minorHAnsi" w:hAnsiTheme="minorHAnsi" w:cstheme="minorHAnsi"/>
          <w:b/>
        </w:rPr>
      </w:pPr>
    </w:p>
    <w:p w14:paraId="34C98CBF" w14:textId="77777777" w:rsidR="00A16BCC" w:rsidRPr="00420C67" w:rsidRDefault="00A16BCC" w:rsidP="00A16BCC">
      <w:pPr>
        <w:ind w:right="957"/>
        <w:outlineLvl w:val="0"/>
        <w:rPr>
          <w:rFonts w:asciiTheme="minorHAnsi" w:hAnsiTheme="minorHAnsi" w:cstheme="minorHAnsi"/>
          <w:b/>
        </w:rPr>
      </w:pPr>
      <w:r w:rsidRPr="00420C67">
        <w:rPr>
          <w:rFonts w:asciiTheme="minorHAnsi" w:hAnsiTheme="minorHAnsi" w:cstheme="minorHAnsi"/>
          <w:b/>
        </w:rPr>
        <w:t xml:space="preserve">ISSUE:      </w:t>
      </w:r>
    </w:p>
    <w:p w14:paraId="332948DD" w14:textId="77777777" w:rsidR="00A16BCC" w:rsidRPr="00420C67" w:rsidRDefault="00A16BCC" w:rsidP="00A16BCC">
      <w:pPr>
        <w:ind w:right="-882"/>
        <w:rPr>
          <w:rFonts w:asciiTheme="minorHAnsi" w:hAnsiTheme="minorHAnsi" w:cstheme="minorHAnsi"/>
        </w:rPr>
      </w:pPr>
      <w:r w:rsidRPr="00420C67">
        <w:rPr>
          <w:rFonts w:asciiTheme="minorHAnsi" w:hAnsiTheme="minorHAnsi" w:cstheme="minorHAnsi"/>
        </w:rPr>
        <w:t>This item presents a monthly RideFACT and agency services update.</w:t>
      </w:r>
    </w:p>
    <w:p w14:paraId="51DD1915" w14:textId="77777777" w:rsidR="00A16BCC" w:rsidRPr="00420C67" w:rsidRDefault="00A16BCC" w:rsidP="00A16BCC">
      <w:pPr>
        <w:ind w:right="-882"/>
        <w:rPr>
          <w:rFonts w:asciiTheme="minorHAnsi" w:hAnsiTheme="minorHAnsi" w:cstheme="minorHAnsi"/>
        </w:rPr>
      </w:pPr>
    </w:p>
    <w:p w14:paraId="2A180975" w14:textId="77777777" w:rsidR="00A16BCC" w:rsidRPr="00420C67" w:rsidRDefault="00A16BCC" w:rsidP="00A16BCC">
      <w:pPr>
        <w:ind w:right="957"/>
        <w:outlineLvl w:val="0"/>
        <w:rPr>
          <w:rFonts w:asciiTheme="minorHAnsi" w:hAnsiTheme="minorHAnsi" w:cstheme="minorHAnsi"/>
          <w:b/>
        </w:rPr>
      </w:pPr>
      <w:r w:rsidRPr="00420C67">
        <w:rPr>
          <w:rFonts w:asciiTheme="minorHAnsi" w:hAnsiTheme="minorHAnsi" w:cstheme="minorHAnsi"/>
          <w:b/>
        </w:rPr>
        <w:t>BACKGROUND:</w:t>
      </w:r>
    </w:p>
    <w:tbl>
      <w:tblPr>
        <w:tblpPr w:leftFromText="180" w:rightFromText="180" w:vertAnchor="text" w:tblpY="1"/>
        <w:tblOverlap w:val="never"/>
        <w:tblW w:w="2677" w:type="dxa"/>
        <w:tblLook w:val="04A0" w:firstRow="1" w:lastRow="0" w:firstColumn="1" w:lastColumn="0" w:noHBand="0" w:noVBand="1"/>
      </w:tblPr>
      <w:tblGrid>
        <w:gridCol w:w="1489"/>
        <w:gridCol w:w="1188"/>
      </w:tblGrid>
      <w:tr w:rsidR="00A16BCC" w:rsidRPr="00420C67" w14:paraId="12B9544A" w14:textId="77777777" w:rsidTr="00EA72CB">
        <w:trPr>
          <w:trHeight w:val="432"/>
        </w:trPr>
        <w:tc>
          <w:tcPr>
            <w:tcW w:w="1489" w:type="dxa"/>
            <w:tcBorders>
              <w:top w:val="single" w:sz="4" w:space="0" w:color="auto"/>
              <w:left w:val="single" w:sz="4" w:space="0" w:color="auto"/>
              <w:bottom w:val="single" w:sz="4" w:space="0" w:color="auto"/>
              <w:right w:val="single" w:sz="4" w:space="0" w:color="auto"/>
            </w:tcBorders>
          </w:tcPr>
          <w:p w14:paraId="772F8446" w14:textId="77777777" w:rsidR="00A16BCC" w:rsidRPr="00420C67" w:rsidRDefault="00A16BCC" w:rsidP="00EA72CB">
            <w:pPr>
              <w:jc w:val="center"/>
              <w:rPr>
                <w:rFonts w:asciiTheme="minorHAnsi" w:hAnsiTheme="minorHAnsi" w:cstheme="minorHAnsi"/>
                <w:b/>
                <w:bCs/>
                <w:color w:val="000000"/>
              </w:rPr>
            </w:pPr>
          </w:p>
        </w:tc>
        <w:tc>
          <w:tcPr>
            <w:tcW w:w="1188" w:type="dxa"/>
            <w:tcBorders>
              <w:top w:val="single" w:sz="4" w:space="0" w:color="auto"/>
              <w:left w:val="single" w:sz="4" w:space="0" w:color="auto"/>
              <w:bottom w:val="single" w:sz="4" w:space="0" w:color="auto"/>
              <w:right w:val="single" w:sz="4" w:space="0" w:color="auto"/>
            </w:tcBorders>
          </w:tcPr>
          <w:p w14:paraId="74F2692A" w14:textId="77777777" w:rsidR="00A16BCC" w:rsidRPr="00420C67" w:rsidRDefault="00A16BCC" w:rsidP="00EA72CB">
            <w:pPr>
              <w:jc w:val="center"/>
              <w:rPr>
                <w:rFonts w:asciiTheme="minorHAnsi" w:hAnsiTheme="minorHAnsi" w:cstheme="minorHAnsi"/>
                <w:b/>
                <w:bCs/>
                <w:color w:val="000000"/>
              </w:rPr>
            </w:pPr>
            <w:r>
              <w:rPr>
                <w:rFonts w:asciiTheme="minorHAnsi" w:hAnsiTheme="minorHAnsi" w:cstheme="minorHAnsi"/>
                <w:b/>
                <w:bCs/>
                <w:color w:val="000000"/>
              </w:rPr>
              <w:t>January</w:t>
            </w:r>
          </w:p>
        </w:tc>
      </w:tr>
      <w:tr w:rsidR="00A16BCC" w:rsidRPr="00420C67" w14:paraId="26CE563D" w14:textId="77777777" w:rsidTr="00EA72CB">
        <w:trPr>
          <w:trHeight w:val="432"/>
        </w:trPr>
        <w:tc>
          <w:tcPr>
            <w:tcW w:w="1489" w:type="dxa"/>
            <w:tcBorders>
              <w:top w:val="nil"/>
              <w:left w:val="single" w:sz="4" w:space="0" w:color="auto"/>
              <w:bottom w:val="single" w:sz="4" w:space="0" w:color="auto"/>
              <w:right w:val="single" w:sz="4" w:space="0" w:color="auto"/>
            </w:tcBorders>
          </w:tcPr>
          <w:p w14:paraId="6AE3613D" w14:textId="77777777" w:rsidR="00A16BCC" w:rsidRPr="00420C67" w:rsidRDefault="00A16BCC" w:rsidP="00EA72CB">
            <w:pPr>
              <w:jc w:val="center"/>
              <w:rPr>
                <w:rFonts w:asciiTheme="minorHAnsi" w:hAnsiTheme="minorHAnsi" w:cstheme="minorHAnsi"/>
                <w:b/>
                <w:bCs/>
                <w:color w:val="000000"/>
              </w:rPr>
            </w:pPr>
            <w:r w:rsidRPr="00420C67">
              <w:rPr>
                <w:rFonts w:asciiTheme="minorHAnsi" w:hAnsiTheme="minorHAnsi" w:cstheme="minorHAnsi"/>
                <w:b/>
                <w:bCs/>
                <w:color w:val="000000"/>
              </w:rPr>
              <w:t>SERVICE</w:t>
            </w:r>
          </w:p>
          <w:p w14:paraId="30165081" w14:textId="77777777" w:rsidR="00A16BCC" w:rsidRPr="00420C67" w:rsidRDefault="00A16BCC" w:rsidP="00EA72CB">
            <w:pPr>
              <w:jc w:val="center"/>
              <w:rPr>
                <w:rFonts w:asciiTheme="minorHAnsi" w:hAnsiTheme="minorHAnsi" w:cstheme="minorHAnsi"/>
                <w:b/>
                <w:bCs/>
                <w:color w:val="000000"/>
              </w:rPr>
            </w:pPr>
          </w:p>
        </w:tc>
        <w:tc>
          <w:tcPr>
            <w:tcW w:w="1188" w:type="dxa"/>
            <w:tcBorders>
              <w:top w:val="nil"/>
              <w:left w:val="single" w:sz="4" w:space="0" w:color="auto"/>
              <w:bottom w:val="single" w:sz="4" w:space="0" w:color="auto"/>
              <w:right w:val="single" w:sz="4" w:space="0" w:color="auto"/>
            </w:tcBorders>
          </w:tcPr>
          <w:p w14:paraId="631B3BB4" w14:textId="77777777" w:rsidR="00A16BCC" w:rsidRPr="00420C67" w:rsidRDefault="00A16BCC" w:rsidP="00EA72CB">
            <w:pPr>
              <w:jc w:val="center"/>
              <w:rPr>
                <w:rFonts w:asciiTheme="minorHAnsi" w:hAnsiTheme="minorHAnsi" w:cstheme="minorHAnsi"/>
                <w:b/>
                <w:bCs/>
                <w:color w:val="000000"/>
              </w:rPr>
            </w:pPr>
            <w:r w:rsidRPr="00420C67">
              <w:rPr>
                <w:rFonts w:asciiTheme="minorHAnsi" w:hAnsiTheme="minorHAnsi" w:cstheme="minorHAnsi"/>
                <w:b/>
                <w:bCs/>
                <w:color w:val="000000"/>
              </w:rPr>
              <w:t>ONE-WAY TRIPS</w:t>
            </w:r>
          </w:p>
        </w:tc>
      </w:tr>
      <w:tr w:rsidR="00A16BCC" w:rsidRPr="00420C67" w14:paraId="072B44E5" w14:textId="77777777" w:rsidTr="00EA72CB">
        <w:trPr>
          <w:trHeight w:val="432"/>
        </w:trPr>
        <w:tc>
          <w:tcPr>
            <w:tcW w:w="1489" w:type="dxa"/>
            <w:tcBorders>
              <w:top w:val="nil"/>
              <w:left w:val="single" w:sz="4" w:space="0" w:color="auto"/>
              <w:bottom w:val="single" w:sz="4" w:space="0" w:color="auto"/>
              <w:right w:val="single" w:sz="4" w:space="0" w:color="auto"/>
            </w:tcBorders>
          </w:tcPr>
          <w:p w14:paraId="54CF2093" w14:textId="77777777" w:rsidR="00A16BCC" w:rsidRPr="00420C67" w:rsidRDefault="00A16BCC" w:rsidP="00EA72CB">
            <w:pPr>
              <w:jc w:val="center"/>
              <w:rPr>
                <w:rFonts w:asciiTheme="minorHAnsi" w:hAnsiTheme="minorHAnsi" w:cstheme="minorHAnsi"/>
                <w:b/>
                <w:bCs/>
                <w:color w:val="000000"/>
              </w:rPr>
            </w:pPr>
            <w:r w:rsidRPr="00420C67">
              <w:rPr>
                <w:rFonts w:asciiTheme="minorHAnsi" w:hAnsiTheme="minorHAnsi" w:cstheme="minorHAnsi"/>
                <w:b/>
                <w:bCs/>
                <w:color w:val="000000"/>
              </w:rPr>
              <w:t>PACE</w:t>
            </w:r>
          </w:p>
        </w:tc>
        <w:tc>
          <w:tcPr>
            <w:tcW w:w="1188" w:type="dxa"/>
            <w:tcBorders>
              <w:top w:val="single" w:sz="4" w:space="0" w:color="auto"/>
              <w:left w:val="single" w:sz="4" w:space="0" w:color="auto"/>
              <w:bottom w:val="single" w:sz="4" w:space="0" w:color="auto"/>
              <w:right w:val="single" w:sz="4" w:space="0" w:color="auto"/>
            </w:tcBorders>
          </w:tcPr>
          <w:p w14:paraId="29218D02" w14:textId="77777777" w:rsidR="00A16BCC" w:rsidRPr="00420C67" w:rsidRDefault="00A16BCC" w:rsidP="00EA72CB">
            <w:pPr>
              <w:jc w:val="center"/>
              <w:rPr>
                <w:rFonts w:asciiTheme="minorHAnsi" w:hAnsiTheme="minorHAnsi" w:cstheme="minorHAnsi"/>
                <w:b/>
                <w:bCs/>
                <w:color w:val="000000"/>
              </w:rPr>
            </w:pPr>
            <w:r>
              <w:rPr>
                <w:rFonts w:asciiTheme="minorHAnsi" w:hAnsiTheme="minorHAnsi" w:cstheme="minorHAnsi"/>
                <w:b/>
                <w:bCs/>
                <w:color w:val="000000"/>
              </w:rPr>
              <w:t>60</w:t>
            </w:r>
          </w:p>
        </w:tc>
      </w:tr>
      <w:tr w:rsidR="00A16BCC" w:rsidRPr="00420C67" w14:paraId="5712D93F" w14:textId="77777777" w:rsidTr="00EA72CB">
        <w:trPr>
          <w:trHeight w:val="432"/>
        </w:trPr>
        <w:tc>
          <w:tcPr>
            <w:tcW w:w="1489" w:type="dxa"/>
            <w:tcBorders>
              <w:top w:val="nil"/>
              <w:left w:val="single" w:sz="4" w:space="0" w:color="auto"/>
              <w:bottom w:val="single" w:sz="4" w:space="0" w:color="auto"/>
              <w:right w:val="single" w:sz="4" w:space="0" w:color="auto"/>
            </w:tcBorders>
          </w:tcPr>
          <w:p w14:paraId="21FEBD64" w14:textId="77777777" w:rsidR="00A16BCC" w:rsidRPr="00420C67" w:rsidRDefault="00A16BCC" w:rsidP="00EA72CB">
            <w:pPr>
              <w:jc w:val="center"/>
              <w:rPr>
                <w:rFonts w:asciiTheme="minorHAnsi" w:hAnsiTheme="minorHAnsi" w:cstheme="minorHAnsi"/>
                <w:b/>
                <w:bCs/>
                <w:color w:val="000000"/>
              </w:rPr>
            </w:pPr>
            <w:r w:rsidRPr="00420C67">
              <w:rPr>
                <w:rFonts w:asciiTheme="minorHAnsi" w:hAnsiTheme="minorHAnsi" w:cstheme="minorHAnsi"/>
                <w:b/>
                <w:bCs/>
                <w:color w:val="000000"/>
              </w:rPr>
              <w:t>County COVID-19</w:t>
            </w:r>
          </w:p>
        </w:tc>
        <w:tc>
          <w:tcPr>
            <w:tcW w:w="1188" w:type="dxa"/>
            <w:tcBorders>
              <w:top w:val="single" w:sz="4" w:space="0" w:color="auto"/>
              <w:left w:val="single" w:sz="4" w:space="0" w:color="auto"/>
              <w:bottom w:val="single" w:sz="4" w:space="0" w:color="auto"/>
              <w:right w:val="single" w:sz="4" w:space="0" w:color="auto"/>
            </w:tcBorders>
          </w:tcPr>
          <w:p w14:paraId="44B461A5" w14:textId="77777777" w:rsidR="00A16BCC" w:rsidRPr="00420C67" w:rsidRDefault="00A16BCC" w:rsidP="00EA72CB">
            <w:pPr>
              <w:jc w:val="center"/>
              <w:rPr>
                <w:rFonts w:asciiTheme="minorHAnsi" w:hAnsiTheme="minorHAnsi" w:cstheme="minorHAnsi"/>
                <w:b/>
                <w:bCs/>
                <w:color w:val="000000"/>
              </w:rPr>
            </w:pPr>
            <w:r>
              <w:rPr>
                <w:rFonts w:asciiTheme="minorHAnsi" w:hAnsiTheme="minorHAnsi" w:cstheme="minorHAnsi"/>
                <w:b/>
                <w:bCs/>
                <w:color w:val="000000"/>
              </w:rPr>
              <w:t>0</w:t>
            </w:r>
          </w:p>
        </w:tc>
      </w:tr>
      <w:tr w:rsidR="00A16BCC" w:rsidRPr="00420C67" w14:paraId="262EF66C" w14:textId="77777777" w:rsidTr="00EA72CB">
        <w:trPr>
          <w:trHeight w:val="432"/>
        </w:trPr>
        <w:tc>
          <w:tcPr>
            <w:tcW w:w="1489" w:type="dxa"/>
            <w:tcBorders>
              <w:top w:val="nil"/>
              <w:left w:val="single" w:sz="4" w:space="0" w:color="auto"/>
              <w:bottom w:val="single" w:sz="4" w:space="0" w:color="auto"/>
              <w:right w:val="single" w:sz="4" w:space="0" w:color="auto"/>
            </w:tcBorders>
          </w:tcPr>
          <w:p w14:paraId="09252BB8" w14:textId="77777777" w:rsidR="00A16BCC" w:rsidRPr="00420C67" w:rsidRDefault="00A16BCC" w:rsidP="00EA72CB">
            <w:pPr>
              <w:jc w:val="center"/>
              <w:rPr>
                <w:rFonts w:asciiTheme="minorHAnsi" w:hAnsiTheme="minorHAnsi" w:cstheme="minorHAnsi"/>
                <w:b/>
                <w:bCs/>
                <w:color w:val="000000"/>
              </w:rPr>
            </w:pPr>
            <w:r w:rsidRPr="00420C67">
              <w:rPr>
                <w:rFonts w:asciiTheme="minorHAnsi" w:hAnsiTheme="minorHAnsi" w:cstheme="minorHAnsi"/>
                <w:b/>
                <w:bCs/>
                <w:color w:val="000000"/>
              </w:rPr>
              <w:t>Scripps</w:t>
            </w:r>
          </w:p>
        </w:tc>
        <w:tc>
          <w:tcPr>
            <w:tcW w:w="1188" w:type="dxa"/>
            <w:tcBorders>
              <w:top w:val="single" w:sz="4" w:space="0" w:color="auto"/>
              <w:left w:val="single" w:sz="4" w:space="0" w:color="auto"/>
              <w:bottom w:val="single" w:sz="4" w:space="0" w:color="auto"/>
              <w:right w:val="single" w:sz="4" w:space="0" w:color="auto"/>
            </w:tcBorders>
          </w:tcPr>
          <w:p w14:paraId="720ADF8C" w14:textId="77777777" w:rsidR="00A16BCC" w:rsidRPr="00420C67" w:rsidRDefault="00A16BCC" w:rsidP="00EA72CB">
            <w:pPr>
              <w:jc w:val="center"/>
              <w:rPr>
                <w:rFonts w:asciiTheme="minorHAnsi" w:hAnsiTheme="minorHAnsi" w:cstheme="minorHAnsi"/>
                <w:b/>
                <w:bCs/>
                <w:color w:val="000000"/>
              </w:rPr>
            </w:pPr>
            <w:r>
              <w:rPr>
                <w:rFonts w:asciiTheme="minorHAnsi" w:hAnsiTheme="minorHAnsi" w:cstheme="minorHAnsi"/>
                <w:b/>
                <w:bCs/>
                <w:color w:val="000000"/>
              </w:rPr>
              <w:t>88</w:t>
            </w:r>
          </w:p>
        </w:tc>
      </w:tr>
      <w:tr w:rsidR="00A16BCC" w:rsidRPr="00420C67" w14:paraId="10A32720" w14:textId="77777777" w:rsidTr="00EA72CB">
        <w:trPr>
          <w:trHeight w:val="432"/>
        </w:trPr>
        <w:tc>
          <w:tcPr>
            <w:tcW w:w="1489" w:type="dxa"/>
            <w:tcBorders>
              <w:top w:val="nil"/>
              <w:left w:val="single" w:sz="4" w:space="0" w:color="auto"/>
              <w:bottom w:val="single" w:sz="4" w:space="0" w:color="auto"/>
              <w:right w:val="single" w:sz="4" w:space="0" w:color="auto"/>
            </w:tcBorders>
          </w:tcPr>
          <w:p w14:paraId="72B04ABF" w14:textId="77777777" w:rsidR="00A16BCC" w:rsidRPr="00420C67" w:rsidRDefault="00A16BCC" w:rsidP="00EA72CB">
            <w:pPr>
              <w:jc w:val="center"/>
              <w:rPr>
                <w:rFonts w:asciiTheme="minorHAnsi" w:hAnsiTheme="minorHAnsi" w:cstheme="minorHAnsi"/>
                <w:b/>
                <w:bCs/>
                <w:color w:val="000000"/>
              </w:rPr>
            </w:pPr>
            <w:r w:rsidRPr="00420C67">
              <w:rPr>
                <w:rFonts w:asciiTheme="minorHAnsi" w:hAnsiTheme="minorHAnsi" w:cstheme="minorHAnsi"/>
                <w:b/>
                <w:bCs/>
                <w:color w:val="000000"/>
              </w:rPr>
              <w:t>Escondido</w:t>
            </w:r>
          </w:p>
        </w:tc>
        <w:tc>
          <w:tcPr>
            <w:tcW w:w="1188" w:type="dxa"/>
            <w:tcBorders>
              <w:top w:val="single" w:sz="4" w:space="0" w:color="auto"/>
              <w:left w:val="single" w:sz="4" w:space="0" w:color="auto"/>
              <w:bottom w:val="single" w:sz="4" w:space="0" w:color="auto"/>
              <w:right w:val="single" w:sz="4" w:space="0" w:color="auto"/>
            </w:tcBorders>
          </w:tcPr>
          <w:p w14:paraId="70308675" w14:textId="77777777" w:rsidR="00A16BCC" w:rsidRPr="00420C67" w:rsidRDefault="00A16BCC" w:rsidP="00EA72CB">
            <w:pPr>
              <w:jc w:val="center"/>
              <w:rPr>
                <w:rFonts w:asciiTheme="minorHAnsi" w:hAnsiTheme="minorHAnsi" w:cstheme="minorHAnsi"/>
                <w:b/>
                <w:bCs/>
                <w:color w:val="000000"/>
              </w:rPr>
            </w:pPr>
            <w:r>
              <w:rPr>
                <w:rFonts w:asciiTheme="minorHAnsi" w:hAnsiTheme="minorHAnsi" w:cstheme="minorHAnsi"/>
                <w:b/>
                <w:bCs/>
                <w:color w:val="000000"/>
              </w:rPr>
              <w:t>692</w:t>
            </w:r>
          </w:p>
        </w:tc>
      </w:tr>
      <w:tr w:rsidR="00A16BCC" w:rsidRPr="00420C67" w14:paraId="7F8EF4D9" w14:textId="77777777" w:rsidTr="00EA72CB">
        <w:trPr>
          <w:trHeight w:val="432"/>
        </w:trPr>
        <w:tc>
          <w:tcPr>
            <w:tcW w:w="1489" w:type="dxa"/>
            <w:tcBorders>
              <w:top w:val="nil"/>
              <w:left w:val="single" w:sz="4" w:space="0" w:color="auto"/>
              <w:bottom w:val="single" w:sz="4" w:space="0" w:color="auto"/>
              <w:right w:val="single" w:sz="4" w:space="0" w:color="auto"/>
            </w:tcBorders>
          </w:tcPr>
          <w:p w14:paraId="5E20AA66" w14:textId="77777777" w:rsidR="00A16BCC" w:rsidRPr="00420C67" w:rsidRDefault="00A16BCC" w:rsidP="00EA72CB">
            <w:pPr>
              <w:jc w:val="center"/>
              <w:rPr>
                <w:rFonts w:asciiTheme="minorHAnsi" w:hAnsiTheme="minorHAnsi" w:cstheme="minorHAnsi"/>
                <w:b/>
                <w:bCs/>
                <w:color w:val="000000"/>
              </w:rPr>
            </w:pPr>
            <w:r w:rsidRPr="00420C67">
              <w:rPr>
                <w:rFonts w:asciiTheme="minorHAnsi" w:hAnsiTheme="minorHAnsi" w:cstheme="minorHAnsi"/>
                <w:b/>
                <w:bCs/>
                <w:color w:val="000000"/>
              </w:rPr>
              <w:t>County HHSA TB</w:t>
            </w:r>
          </w:p>
        </w:tc>
        <w:tc>
          <w:tcPr>
            <w:tcW w:w="1188" w:type="dxa"/>
            <w:tcBorders>
              <w:top w:val="single" w:sz="4" w:space="0" w:color="auto"/>
              <w:left w:val="single" w:sz="4" w:space="0" w:color="auto"/>
              <w:bottom w:val="single" w:sz="4" w:space="0" w:color="auto"/>
              <w:right w:val="single" w:sz="4" w:space="0" w:color="auto"/>
            </w:tcBorders>
          </w:tcPr>
          <w:p w14:paraId="2635F89A" w14:textId="77777777" w:rsidR="00A16BCC" w:rsidRPr="00420C67" w:rsidRDefault="00A16BCC" w:rsidP="00EA72CB">
            <w:pPr>
              <w:jc w:val="center"/>
              <w:rPr>
                <w:rFonts w:asciiTheme="minorHAnsi" w:hAnsiTheme="minorHAnsi" w:cstheme="minorHAnsi"/>
                <w:b/>
                <w:bCs/>
                <w:color w:val="000000"/>
              </w:rPr>
            </w:pPr>
            <w:r>
              <w:rPr>
                <w:rFonts w:asciiTheme="minorHAnsi" w:hAnsiTheme="minorHAnsi" w:cstheme="minorHAnsi"/>
                <w:b/>
                <w:bCs/>
                <w:color w:val="000000"/>
              </w:rPr>
              <w:t>6</w:t>
            </w:r>
          </w:p>
        </w:tc>
      </w:tr>
      <w:tr w:rsidR="00A16BCC" w:rsidRPr="00420C67" w14:paraId="57C992B3" w14:textId="77777777" w:rsidTr="00EA72CB">
        <w:trPr>
          <w:trHeight w:val="432"/>
        </w:trPr>
        <w:tc>
          <w:tcPr>
            <w:tcW w:w="1489" w:type="dxa"/>
            <w:tcBorders>
              <w:top w:val="nil"/>
              <w:left w:val="single" w:sz="4" w:space="0" w:color="auto"/>
              <w:bottom w:val="single" w:sz="4" w:space="0" w:color="auto"/>
              <w:right w:val="single" w:sz="4" w:space="0" w:color="auto"/>
            </w:tcBorders>
          </w:tcPr>
          <w:p w14:paraId="2A541EEC" w14:textId="77777777" w:rsidR="00A16BCC" w:rsidRPr="00420C67" w:rsidRDefault="00A16BCC" w:rsidP="00EA72CB">
            <w:pPr>
              <w:jc w:val="center"/>
              <w:rPr>
                <w:rFonts w:asciiTheme="minorHAnsi" w:hAnsiTheme="minorHAnsi" w:cstheme="minorHAnsi"/>
                <w:b/>
                <w:bCs/>
                <w:color w:val="000000"/>
              </w:rPr>
            </w:pPr>
            <w:r w:rsidRPr="00420C67">
              <w:rPr>
                <w:rFonts w:asciiTheme="minorHAnsi" w:hAnsiTheme="minorHAnsi" w:cstheme="minorHAnsi"/>
                <w:b/>
                <w:bCs/>
                <w:color w:val="000000"/>
              </w:rPr>
              <w:t>San Marcos</w:t>
            </w:r>
          </w:p>
        </w:tc>
        <w:tc>
          <w:tcPr>
            <w:tcW w:w="1188" w:type="dxa"/>
            <w:tcBorders>
              <w:top w:val="single" w:sz="4" w:space="0" w:color="auto"/>
              <w:left w:val="single" w:sz="4" w:space="0" w:color="auto"/>
              <w:bottom w:val="single" w:sz="4" w:space="0" w:color="auto"/>
              <w:right w:val="single" w:sz="4" w:space="0" w:color="auto"/>
            </w:tcBorders>
          </w:tcPr>
          <w:p w14:paraId="78330166" w14:textId="77777777" w:rsidR="00A16BCC" w:rsidRPr="00420C67" w:rsidRDefault="00A16BCC" w:rsidP="00EA72CB">
            <w:pPr>
              <w:jc w:val="center"/>
              <w:rPr>
                <w:rFonts w:asciiTheme="minorHAnsi" w:hAnsiTheme="minorHAnsi" w:cstheme="minorHAnsi"/>
                <w:b/>
                <w:bCs/>
                <w:color w:val="000000"/>
              </w:rPr>
            </w:pPr>
            <w:r>
              <w:rPr>
                <w:rFonts w:asciiTheme="minorHAnsi" w:hAnsiTheme="minorHAnsi" w:cstheme="minorHAnsi"/>
                <w:b/>
                <w:bCs/>
                <w:color w:val="000000"/>
              </w:rPr>
              <w:t>81</w:t>
            </w:r>
          </w:p>
        </w:tc>
      </w:tr>
      <w:tr w:rsidR="00A16BCC" w:rsidRPr="00420C67" w14:paraId="4BBC656B" w14:textId="77777777" w:rsidTr="00EA72CB">
        <w:trPr>
          <w:trHeight w:val="432"/>
        </w:trPr>
        <w:tc>
          <w:tcPr>
            <w:tcW w:w="1489" w:type="dxa"/>
            <w:tcBorders>
              <w:top w:val="nil"/>
              <w:left w:val="single" w:sz="4" w:space="0" w:color="auto"/>
              <w:bottom w:val="single" w:sz="4" w:space="0" w:color="auto"/>
              <w:right w:val="single" w:sz="4" w:space="0" w:color="auto"/>
            </w:tcBorders>
          </w:tcPr>
          <w:p w14:paraId="6B0DC58D" w14:textId="77777777" w:rsidR="00A16BCC" w:rsidRPr="00420C67" w:rsidRDefault="00A16BCC" w:rsidP="00EA72CB">
            <w:pPr>
              <w:jc w:val="center"/>
              <w:rPr>
                <w:rFonts w:asciiTheme="minorHAnsi" w:hAnsiTheme="minorHAnsi" w:cstheme="minorHAnsi"/>
                <w:b/>
                <w:bCs/>
                <w:color w:val="000000"/>
              </w:rPr>
            </w:pPr>
            <w:r w:rsidRPr="00420C67">
              <w:rPr>
                <w:rFonts w:asciiTheme="minorHAnsi" w:hAnsiTheme="minorHAnsi" w:cstheme="minorHAnsi"/>
                <w:b/>
                <w:bCs/>
                <w:color w:val="000000"/>
              </w:rPr>
              <w:t>Oceanside</w:t>
            </w:r>
          </w:p>
          <w:p w14:paraId="0A609AFA" w14:textId="77777777" w:rsidR="00A16BCC" w:rsidRPr="00420C67" w:rsidRDefault="00A16BCC" w:rsidP="00EA72CB">
            <w:pPr>
              <w:jc w:val="center"/>
              <w:rPr>
                <w:rFonts w:asciiTheme="minorHAnsi" w:hAnsiTheme="minorHAnsi" w:cstheme="minorHAnsi"/>
                <w:b/>
                <w:bCs/>
                <w:color w:val="000000"/>
              </w:rPr>
            </w:pPr>
          </w:p>
        </w:tc>
        <w:tc>
          <w:tcPr>
            <w:tcW w:w="1188" w:type="dxa"/>
            <w:tcBorders>
              <w:top w:val="single" w:sz="4" w:space="0" w:color="auto"/>
              <w:left w:val="single" w:sz="4" w:space="0" w:color="auto"/>
              <w:bottom w:val="single" w:sz="4" w:space="0" w:color="auto"/>
              <w:right w:val="single" w:sz="4" w:space="0" w:color="auto"/>
            </w:tcBorders>
          </w:tcPr>
          <w:p w14:paraId="372619E6" w14:textId="77777777" w:rsidR="00A16BCC" w:rsidRPr="00420C67" w:rsidRDefault="00A16BCC" w:rsidP="00EA72CB">
            <w:pPr>
              <w:jc w:val="center"/>
              <w:rPr>
                <w:rFonts w:asciiTheme="minorHAnsi" w:hAnsiTheme="minorHAnsi" w:cstheme="minorHAnsi"/>
                <w:b/>
                <w:bCs/>
                <w:color w:val="000000"/>
              </w:rPr>
            </w:pPr>
            <w:r>
              <w:rPr>
                <w:rFonts w:asciiTheme="minorHAnsi" w:hAnsiTheme="minorHAnsi" w:cstheme="minorHAnsi"/>
                <w:b/>
                <w:bCs/>
                <w:color w:val="000000"/>
              </w:rPr>
              <w:t>0</w:t>
            </w:r>
          </w:p>
        </w:tc>
      </w:tr>
      <w:tr w:rsidR="00A16BCC" w:rsidRPr="00420C67" w14:paraId="773910EF" w14:textId="77777777" w:rsidTr="00EA72CB">
        <w:trPr>
          <w:trHeight w:val="432"/>
        </w:trPr>
        <w:tc>
          <w:tcPr>
            <w:tcW w:w="1489" w:type="dxa"/>
            <w:tcBorders>
              <w:top w:val="nil"/>
              <w:left w:val="single" w:sz="4" w:space="0" w:color="auto"/>
              <w:bottom w:val="single" w:sz="4" w:space="0" w:color="auto"/>
              <w:right w:val="single" w:sz="4" w:space="0" w:color="auto"/>
            </w:tcBorders>
          </w:tcPr>
          <w:p w14:paraId="158BA40C" w14:textId="77777777" w:rsidR="00A16BCC" w:rsidRPr="00420C67" w:rsidRDefault="00A16BCC" w:rsidP="00EA72CB">
            <w:pPr>
              <w:jc w:val="center"/>
              <w:rPr>
                <w:rFonts w:asciiTheme="minorHAnsi" w:hAnsiTheme="minorHAnsi" w:cstheme="minorHAnsi"/>
                <w:b/>
                <w:bCs/>
                <w:color w:val="000000"/>
              </w:rPr>
            </w:pPr>
            <w:r w:rsidRPr="00420C67">
              <w:rPr>
                <w:rFonts w:asciiTheme="minorHAnsi" w:hAnsiTheme="minorHAnsi" w:cstheme="minorHAnsi"/>
                <w:b/>
                <w:bCs/>
                <w:color w:val="000000"/>
              </w:rPr>
              <w:t>Parkinson’s Assoc.</w:t>
            </w:r>
          </w:p>
        </w:tc>
        <w:tc>
          <w:tcPr>
            <w:tcW w:w="1188" w:type="dxa"/>
            <w:tcBorders>
              <w:top w:val="single" w:sz="4" w:space="0" w:color="auto"/>
              <w:left w:val="single" w:sz="4" w:space="0" w:color="auto"/>
              <w:bottom w:val="single" w:sz="4" w:space="0" w:color="auto"/>
              <w:right w:val="single" w:sz="4" w:space="0" w:color="auto"/>
            </w:tcBorders>
          </w:tcPr>
          <w:p w14:paraId="29212299" w14:textId="77777777" w:rsidR="00A16BCC" w:rsidRPr="00420C67" w:rsidRDefault="00A16BCC" w:rsidP="00EA72CB">
            <w:pPr>
              <w:jc w:val="center"/>
              <w:rPr>
                <w:rFonts w:asciiTheme="minorHAnsi" w:hAnsiTheme="minorHAnsi" w:cstheme="minorHAnsi"/>
                <w:b/>
                <w:bCs/>
                <w:color w:val="000000"/>
              </w:rPr>
            </w:pPr>
            <w:r>
              <w:rPr>
                <w:rFonts w:asciiTheme="minorHAnsi" w:hAnsiTheme="minorHAnsi" w:cstheme="minorHAnsi"/>
                <w:b/>
                <w:bCs/>
                <w:color w:val="000000"/>
              </w:rPr>
              <w:t>2</w:t>
            </w:r>
          </w:p>
        </w:tc>
      </w:tr>
      <w:tr w:rsidR="00A16BCC" w:rsidRPr="00420C67" w14:paraId="12DC15D8" w14:textId="77777777" w:rsidTr="00EA72CB">
        <w:trPr>
          <w:trHeight w:val="432"/>
        </w:trPr>
        <w:tc>
          <w:tcPr>
            <w:tcW w:w="1489" w:type="dxa"/>
            <w:tcBorders>
              <w:top w:val="nil"/>
              <w:left w:val="single" w:sz="4" w:space="0" w:color="auto"/>
              <w:bottom w:val="single" w:sz="4" w:space="0" w:color="auto"/>
              <w:right w:val="single" w:sz="4" w:space="0" w:color="auto"/>
            </w:tcBorders>
          </w:tcPr>
          <w:p w14:paraId="634B9A5B" w14:textId="77777777" w:rsidR="00A16BCC" w:rsidRPr="00420C67" w:rsidRDefault="00A16BCC" w:rsidP="00EA72CB">
            <w:pPr>
              <w:jc w:val="center"/>
              <w:rPr>
                <w:rFonts w:asciiTheme="minorHAnsi" w:hAnsiTheme="minorHAnsi" w:cstheme="minorHAnsi"/>
                <w:b/>
                <w:bCs/>
                <w:color w:val="000000"/>
              </w:rPr>
            </w:pPr>
            <w:r w:rsidRPr="00420C67">
              <w:rPr>
                <w:rFonts w:asciiTheme="minorHAnsi" w:hAnsiTheme="minorHAnsi" w:cstheme="minorHAnsi"/>
                <w:b/>
                <w:bCs/>
                <w:color w:val="000000"/>
              </w:rPr>
              <w:t xml:space="preserve">Tri-City </w:t>
            </w:r>
          </w:p>
        </w:tc>
        <w:tc>
          <w:tcPr>
            <w:tcW w:w="1188" w:type="dxa"/>
            <w:tcBorders>
              <w:top w:val="single" w:sz="4" w:space="0" w:color="auto"/>
              <w:left w:val="single" w:sz="4" w:space="0" w:color="auto"/>
              <w:bottom w:val="single" w:sz="4" w:space="0" w:color="auto"/>
              <w:right w:val="single" w:sz="4" w:space="0" w:color="auto"/>
            </w:tcBorders>
          </w:tcPr>
          <w:p w14:paraId="666D86DF" w14:textId="77777777" w:rsidR="00A16BCC" w:rsidRPr="00420C67" w:rsidRDefault="00A16BCC" w:rsidP="00EA72CB">
            <w:pPr>
              <w:jc w:val="center"/>
              <w:rPr>
                <w:rFonts w:asciiTheme="minorHAnsi" w:hAnsiTheme="minorHAnsi" w:cstheme="minorHAnsi"/>
                <w:b/>
                <w:bCs/>
                <w:color w:val="000000"/>
              </w:rPr>
            </w:pPr>
            <w:r>
              <w:rPr>
                <w:rFonts w:asciiTheme="minorHAnsi" w:hAnsiTheme="minorHAnsi" w:cstheme="minorHAnsi"/>
                <w:b/>
                <w:bCs/>
                <w:color w:val="000000"/>
              </w:rPr>
              <w:t>108</w:t>
            </w:r>
          </w:p>
        </w:tc>
      </w:tr>
      <w:tr w:rsidR="00A16BCC" w:rsidRPr="00420C67" w14:paraId="7017988C" w14:textId="77777777" w:rsidTr="00EA72CB">
        <w:trPr>
          <w:trHeight w:val="432"/>
        </w:trPr>
        <w:tc>
          <w:tcPr>
            <w:tcW w:w="1489" w:type="dxa"/>
            <w:tcBorders>
              <w:top w:val="nil"/>
              <w:left w:val="single" w:sz="4" w:space="0" w:color="auto"/>
              <w:bottom w:val="single" w:sz="4" w:space="0" w:color="auto"/>
              <w:right w:val="single" w:sz="4" w:space="0" w:color="auto"/>
            </w:tcBorders>
          </w:tcPr>
          <w:p w14:paraId="203ECA79" w14:textId="77777777" w:rsidR="00A16BCC" w:rsidRPr="00420C67" w:rsidRDefault="00A16BCC" w:rsidP="00EA72CB">
            <w:pPr>
              <w:jc w:val="center"/>
              <w:rPr>
                <w:rFonts w:asciiTheme="minorHAnsi" w:hAnsiTheme="minorHAnsi" w:cstheme="minorHAnsi"/>
                <w:b/>
                <w:bCs/>
                <w:color w:val="000000"/>
              </w:rPr>
            </w:pPr>
            <w:r w:rsidRPr="00420C67">
              <w:rPr>
                <w:rFonts w:asciiTheme="minorHAnsi" w:hAnsiTheme="minorHAnsi" w:cstheme="minorHAnsi"/>
                <w:b/>
                <w:bCs/>
                <w:color w:val="000000"/>
              </w:rPr>
              <w:t>MV</w:t>
            </w:r>
          </w:p>
        </w:tc>
        <w:tc>
          <w:tcPr>
            <w:tcW w:w="1188" w:type="dxa"/>
            <w:tcBorders>
              <w:top w:val="nil"/>
              <w:left w:val="single" w:sz="4" w:space="0" w:color="auto"/>
              <w:bottom w:val="single" w:sz="4" w:space="0" w:color="auto"/>
              <w:right w:val="single" w:sz="4" w:space="0" w:color="auto"/>
            </w:tcBorders>
          </w:tcPr>
          <w:p w14:paraId="23EA56FB" w14:textId="77777777" w:rsidR="00A16BCC" w:rsidRPr="00420C67" w:rsidRDefault="00A16BCC" w:rsidP="00EA72CB">
            <w:pPr>
              <w:jc w:val="center"/>
              <w:rPr>
                <w:rFonts w:asciiTheme="minorHAnsi" w:hAnsiTheme="minorHAnsi" w:cstheme="minorHAnsi"/>
                <w:b/>
                <w:bCs/>
                <w:color w:val="000000"/>
              </w:rPr>
            </w:pPr>
            <w:r>
              <w:rPr>
                <w:rFonts w:asciiTheme="minorHAnsi" w:hAnsiTheme="minorHAnsi" w:cstheme="minorHAnsi"/>
                <w:b/>
                <w:bCs/>
                <w:color w:val="000000"/>
              </w:rPr>
              <w:t>0</w:t>
            </w:r>
          </w:p>
        </w:tc>
      </w:tr>
      <w:tr w:rsidR="00A16BCC" w:rsidRPr="00420C67" w14:paraId="22C12769" w14:textId="77777777" w:rsidTr="00EA72CB">
        <w:trPr>
          <w:trHeight w:val="432"/>
        </w:trPr>
        <w:tc>
          <w:tcPr>
            <w:tcW w:w="1489" w:type="dxa"/>
            <w:tcBorders>
              <w:top w:val="nil"/>
              <w:left w:val="single" w:sz="4" w:space="0" w:color="auto"/>
              <w:bottom w:val="single" w:sz="4" w:space="0" w:color="auto"/>
              <w:right w:val="single" w:sz="4" w:space="0" w:color="auto"/>
            </w:tcBorders>
          </w:tcPr>
          <w:p w14:paraId="544429FF" w14:textId="77777777" w:rsidR="00A16BCC" w:rsidRPr="00420C67" w:rsidRDefault="00A16BCC" w:rsidP="00EA72CB">
            <w:pPr>
              <w:jc w:val="center"/>
              <w:rPr>
                <w:rFonts w:asciiTheme="minorHAnsi" w:hAnsiTheme="minorHAnsi" w:cstheme="minorHAnsi"/>
                <w:b/>
                <w:bCs/>
                <w:color w:val="000000"/>
              </w:rPr>
            </w:pPr>
            <w:r w:rsidRPr="00420C67">
              <w:rPr>
                <w:rFonts w:asciiTheme="minorHAnsi" w:hAnsiTheme="minorHAnsi" w:cstheme="minorHAnsi"/>
                <w:b/>
                <w:bCs/>
                <w:color w:val="000000"/>
              </w:rPr>
              <w:t>Other</w:t>
            </w:r>
          </w:p>
        </w:tc>
        <w:tc>
          <w:tcPr>
            <w:tcW w:w="1188" w:type="dxa"/>
            <w:tcBorders>
              <w:top w:val="nil"/>
              <w:left w:val="single" w:sz="4" w:space="0" w:color="auto"/>
              <w:bottom w:val="single" w:sz="4" w:space="0" w:color="auto"/>
              <w:right w:val="single" w:sz="4" w:space="0" w:color="auto"/>
            </w:tcBorders>
          </w:tcPr>
          <w:p w14:paraId="560BEE48" w14:textId="77777777" w:rsidR="00A16BCC" w:rsidRPr="00420C67" w:rsidRDefault="00A16BCC" w:rsidP="00EA72CB">
            <w:pPr>
              <w:jc w:val="center"/>
              <w:rPr>
                <w:rFonts w:asciiTheme="minorHAnsi" w:hAnsiTheme="minorHAnsi" w:cstheme="minorHAnsi"/>
                <w:b/>
                <w:bCs/>
                <w:color w:val="000000"/>
              </w:rPr>
            </w:pPr>
            <w:r>
              <w:rPr>
                <w:rFonts w:asciiTheme="minorHAnsi" w:hAnsiTheme="minorHAnsi" w:cstheme="minorHAnsi"/>
                <w:b/>
                <w:bCs/>
                <w:color w:val="000000"/>
              </w:rPr>
              <w:t>0</w:t>
            </w:r>
          </w:p>
        </w:tc>
      </w:tr>
      <w:tr w:rsidR="00A16BCC" w:rsidRPr="00420C67" w14:paraId="0FCB09E1" w14:textId="77777777" w:rsidTr="00EA72CB">
        <w:trPr>
          <w:trHeight w:val="432"/>
        </w:trPr>
        <w:tc>
          <w:tcPr>
            <w:tcW w:w="1489" w:type="dxa"/>
            <w:tcBorders>
              <w:top w:val="nil"/>
              <w:left w:val="single" w:sz="4" w:space="0" w:color="auto"/>
              <w:bottom w:val="single" w:sz="4" w:space="0" w:color="auto"/>
              <w:right w:val="single" w:sz="4" w:space="0" w:color="auto"/>
            </w:tcBorders>
          </w:tcPr>
          <w:p w14:paraId="6711A628" w14:textId="77777777" w:rsidR="00A16BCC" w:rsidRPr="00420C67" w:rsidRDefault="00A16BCC" w:rsidP="00EA72CB">
            <w:pPr>
              <w:jc w:val="center"/>
              <w:rPr>
                <w:rFonts w:asciiTheme="minorHAnsi" w:hAnsiTheme="minorHAnsi" w:cstheme="minorHAnsi"/>
                <w:b/>
                <w:bCs/>
                <w:color w:val="000000"/>
              </w:rPr>
            </w:pPr>
            <w:r w:rsidRPr="00420C67">
              <w:rPr>
                <w:rFonts w:asciiTheme="minorHAnsi" w:hAnsiTheme="minorHAnsi" w:cstheme="minorHAnsi"/>
                <w:b/>
                <w:bCs/>
                <w:color w:val="000000"/>
              </w:rPr>
              <w:t>RideFACT</w:t>
            </w:r>
          </w:p>
        </w:tc>
        <w:tc>
          <w:tcPr>
            <w:tcW w:w="1188" w:type="dxa"/>
            <w:tcBorders>
              <w:top w:val="nil"/>
              <w:left w:val="single" w:sz="4" w:space="0" w:color="auto"/>
              <w:bottom w:val="single" w:sz="4" w:space="0" w:color="auto"/>
              <w:right w:val="single" w:sz="4" w:space="0" w:color="auto"/>
            </w:tcBorders>
          </w:tcPr>
          <w:p w14:paraId="2B204385" w14:textId="77777777" w:rsidR="00A16BCC" w:rsidRPr="00420C67" w:rsidRDefault="00A16BCC" w:rsidP="00EA72CB">
            <w:pPr>
              <w:jc w:val="center"/>
              <w:rPr>
                <w:rFonts w:asciiTheme="minorHAnsi" w:hAnsiTheme="minorHAnsi" w:cstheme="minorHAnsi"/>
                <w:b/>
                <w:bCs/>
                <w:color w:val="000000"/>
              </w:rPr>
            </w:pPr>
            <w:r>
              <w:rPr>
                <w:rFonts w:asciiTheme="minorHAnsi" w:hAnsiTheme="minorHAnsi" w:cstheme="minorHAnsi"/>
                <w:b/>
                <w:bCs/>
                <w:color w:val="000000"/>
              </w:rPr>
              <w:t>1,469</w:t>
            </w:r>
          </w:p>
        </w:tc>
      </w:tr>
      <w:tr w:rsidR="00A16BCC" w:rsidRPr="00420C67" w14:paraId="1D45C96F" w14:textId="77777777" w:rsidTr="00EA72CB">
        <w:trPr>
          <w:trHeight w:val="432"/>
        </w:trPr>
        <w:tc>
          <w:tcPr>
            <w:tcW w:w="1489" w:type="dxa"/>
            <w:tcBorders>
              <w:top w:val="nil"/>
              <w:left w:val="single" w:sz="4" w:space="0" w:color="auto"/>
              <w:bottom w:val="single" w:sz="4" w:space="0" w:color="auto"/>
              <w:right w:val="single" w:sz="4" w:space="0" w:color="auto"/>
            </w:tcBorders>
          </w:tcPr>
          <w:p w14:paraId="7B46B7EE" w14:textId="77777777" w:rsidR="00A16BCC" w:rsidRPr="00420C67" w:rsidRDefault="00A16BCC" w:rsidP="00EA72CB">
            <w:pPr>
              <w:jc w:val="center"/>
              <w:rPr>
                <w:rFonts w:asciiTheme="minorHAnsi" w:hAnsiTheme="minorHAnsi" w:cstheme="minorHAnsi"/>
                <w:b/>
                <w:bCs/>
                <w:color w:val="000000"/>
              </w:rPr>
            </w:pPr>
            <w:r w:rsidRPr="00420C67">
              <w:rPr>
                <w:rFonts w:asciiTheme="minorHAnsi" w:hAnsiTheme="minorHAnsi" w:cstheme="minorHAnsi"/>
                <w:b/>
                <w:bCs/>
                <w:color w:val="000000"/>
              </w:rPr>
              <w:t>TOTAL</w:t>
            </w:r>
          </w:p>
          <w:p w14:paraId="630B1254" w14:textId="77777777" w:rsidR="00A16BCC" w:rsidRPr="00420C67" w:rsidRDefault="00A16BCC" w:rsidP="00EA72CB">
            <w:pPr>
              <w:jc w:val="center"/>
              <w:rPr>
                <w:rFonts w:asciiTheme="minorHAnsi" w:hAnsiTheme="minorHAnsi" w:cstheme="minorHAnsi"/>
                <w:b/>
                <w:bCs/>
                <w:color w:val="000000"/>
              </w:rPr>
            </w:pPr>
          </w:p>
        </w:tc>
        <w:tc>
          <w:tcPr>
            <w:tcW w:w="1188" w:type="dxa"/>
            <w:tcBorders>
              <w:top w:val="nil"/>
              <w:left w:val="single" w:sz="4" w:space="0" w:color="auto"/>
              <w:bottom w:val="single" w:sz="4" w:space="0" w:color="auto"/>
              <w:right w:val="single" w:sz="4" w:space="0" w:color="auto"/>
            </w:tcBorders>
          </w:tcPr>
          <w:p w14:paraId="3ACB1DDF" w14:textId="77777777" w:rsidR="00A16BCC" w:rsidRPr="00420C67" w:rsidRDefault="00A16BCC" w:rsidP="00EA72CB">
            <w:pPr>
              <w:jc w:val="center"/>
              <w:rPr>
                <w:rFonts w:asciiTheme="minorHAnsi" w:hAnsiTheme="minorHAnsi" w:cstheme="minorHAnsi"/>
                <w:b/>
                <w:bCs/>
                <w:color w:val="000000"/>
              </w:rPr>
            </w:pPr>
            <w:r>
              <w:rPr>
                <w:rFonts w:asciiTheme="minorHAnsi" w:hAnsiTheme="minorHAnsi" w:cstheme="minorHAnsi"/>
                <w:b/>
                <w:bCs/>
                <w:color w:val="000000"/>
              </w:rPr>
              <w:t>2,506</w:t>
            </w:r>
          </w:p>
        </w:tc>
      </w:tr>
    </w:tbl>
    <w:p w14:paraId="194D5D80" w14:textId="77777777" w:rsidR="00A16BCC" w:rsidRPr="00420C67" w:rsidRDefault="00A16BCC" w:rsidP="00A16BCC">
      <w:pPr>
        <w:ind w:right="957"/>
        <w:rPr>
          <w:rFonts w:asciiTheme="minorHAnsi" w:hAnsiTheme="minorHAnsi" w:cstheme="minorHAnsi"/>
          <w:b/>
          <w:bCs/>
          <w:u w:val="single"/>
        </w:rPr>
      </w:pPr>
      <w:r w:rsidRPr="00420C67">
        <w:rPr>
          <w:rFonts w:asciiTheme="minorHAnsi" w:hAnsiTheme="minorHAnsi" w:cstheme="minorHAnsi"/>
          <w:b/>
        </w:rPr>
        <w:br w:type="textWrapping" w:clear="all"/>
      </w:r>
    </w:p>
    <w:p w14:paraId="4808B77D" w14:textId="77777777" w:rsidR="00A16BCC" w:rsidRPr="00420C67" w:rsidRDefault="00A16BCC" w:rsidP="00A16BCC">
      <w:pPr>
        <w:ind w:right="957"/>
        <w:rPr>
          <w:rFonts w:asciiTheme="minorHAnsi" w:hAnsiTheme="minorHAnsi" w:cstheme="minorHAnsi"/>
          <w:b/>
          <w:bCs/>
          <w:u w:val="single"/>
        </w:rPr>
      </w:pPr>
    </w:p>
    <w:p w14:paraId="117414E6" w14:textId="77777777" w:rsidR="00A16BCC" w:rsidRPr="00420C67" w:rsidRDefault="00A16BCC" w:rsidP="00A16BCC">
      <w:pPr>
        <w:ind w:right="957"/>
        <w:rPr>
          <w:rFonts w:asciiTheme="minorHAnsi" w:hAnsiTheme="minorHAnsi" w:cstheme="minorHAnsi"/>
          <w:b/>
          <w:bCs/>
          <w:u w:val="single"/>
        </w:rPr>
      </w:pPr>
      <w:r w:rsidRPr="00420C67">
        <w:rPr>
          <w:rFonts w:asciiTheme="minorHAnsi" w:hAnsiTheme="minorHAnsi" w:cstheme="minorHAnsi"/>
          <w:b/>
          <w:bCs/>
          <w:u w:val="single"/>
        </w:rPr>
        <w:t xml:space="preserve">Gary Mary </w:t>
      </w:r>
      <w:proofErr w:type="spellStart"/>
      <w:r w:rsidRPr="00420C67">
        <w:rPr>
          <w:rFonts w:asciiTheme="minorHAnsi" w:hAnsiTheme="minorHAnsi" w:cstheme="minorHAnsi"/>
          <w:b/>
          <w:bCs/>
          <w:u w:val="single"/>
        </w:rPr>
        <w:t>WestPACE</w:t>
      </w:r>
      <w:proofErr w:type="spellEnd"/>
    </w:p>
    <w:p w14:paraId="2D5270E8" w14:textId="77777777" w:rsidR="00A16BCC" w:rsidRPr="00420C67" w:rsidRDefault="00A16BCC" w:rsidP="00A16BCC">
      <w:pPr>
        <w:ind w:right="957"/>
        <w:rPr>
          <w:rFonts w:asciiTheme="minorHAnsi" w:hAnsiTheme="minorHAnsi" w:cstheme="minorHAnsi"/>
          <w:bCs/>
        </w:rPr>
      </w:pPr>
      <w:r>
        <w:rPr>
          <w:rFonts w:asciiTheme="minorHAnsi" w:hAnsiTheme="minorHAnsi" w:cstheme="minorHAnsi"/>
          <w:bCs/>
        </w:rPr>
        <w:t>Programs of All-Inclusive Care for the Elderly (PACE) - T</w:t>
      </w:r>
      <w:r w:rsidRPr="00420C67">
        <w:rPr>
          <w:rFonts w:asciiTheme="minorHAnsi" w:hAnsiTheme="minorHAnsi" w:cstheme="minorHAnsi"/>
          <w:bCs/>
        </w:rPr>
        <w:t xml:space="preserve">hese trips are to medical destinations throughout North County as well as a few destinations further south.  Trips began in late May 2021 and </w:t>
      </w:r>
      <w:r>
        <w:rPr>
          <w:rFonts w:asciiTheme="minorHAnsi" w:hAnsiTheme="minorHAnsi" w:cstheme="minorHAnsi"/>
          <w:bCs/>
        </w:rPr>
        <w:t>1,476</w:t>
      </w:r>
      <w:r w:rsidRPr="00420C67">
        <w:rPr>
          <w:rFonts w:asciiTheme="minorHAnsi" w:hAnsiTheme="minorHAnsi" w:cstheme="minorHAnsi"/>
          <w:bCs/>
        </w:rPr>
        <w:t xml:space="preserve"> were provided </w:t>
      </w:r>
      <w:r>
        <w:rPr>
          <w:rFonts w:asciiTheme="minorHAnsi" w:hAnsiTheme="minorHAnsi" w:cstheme="minorHAnsi"/>
          <w:bCs/>
        </w:rPr>
        <w:t>through January 2022</w:t>
      </w:r>
      <w:r w:rsidRPr="00420C67">
        <w:rPr>
          <w:rFonts w:asciiTheme="minorHAnsi" w:hAnsiTheme="minorHAnsi" w:cstheme="minorHAnsi"/>
          <w:bCs/>
        </w:rPr>
        <w:t>.</w:t>
      </w:r>
    </w:p>
    <w:p w14:paraId="4EC23458" w14:textId="77777777" w:rsidR="00A16BCC" w:rsidRPr="00420C67" w:rsidRDefault="00A16BCC" w:rsidP="00A16BCC">
      <w:pPr>
        <w:ind w:right="957"/>
        <w:rPr>
          <w:rFonts w:asciiTheme="minorHAnsi" w:hAnsiTheme="minorHAnsi" w:cstheme="minorHAnsi"/>
          <w:bCs/>
        </w:rPr>
      </w:pPr>
    </w:p>
    <w:p w14:paraId="0B5EF96D" w14:textId="77777777" w:rsidR="00A16BCC" w:rsidRDefault="00A16BCC" w:rsidP="00A16BCC">
      <w:pPr>
        <w:ind w:right="957"/>
        <w:rPr>
          <w:rFonts w:asciiTheme="minorHAnsi" w:hAnsiTheme="minorHAnsi" w:cstheme="minorHAnsi"/>
          <w:b/>
          <w:bCs/>
          <w:u w:val="single"/>
        </w:rPr>
      </w:pPr>
    </w:p>
    <w:p w14:paraId="55937BD3" w14:textId="77777777" w:rsidR="00A16BCC" w:rsidRDefault="00A16BCC" w:rsidP="00A16BCC">
      <w:pPr>
        <w:ind w:right="957"/>
        <w:rPr>
          <w:rFonts w:asciiTheme="minorHAnsi" w:hAnsiTheme="minorHAnsi" w:cstheme="minorHAnsi"/>
          <w:b/>
          <w:bCs/>
          <w:u w:val="single"/>
        </w:rPr>
      </w:pPr>
    </w:p>
    <w:p w14:paraId="16023475" w14:textId="77777777" w:rsidR="00A16BCC" w:rsidRPr="00420C67" w:rsidRDefault="00A16BCC" w:rsidP="00A16BCC">
      <w:pPr>
        <w:ind w:right="957"/>
        <w:rPr>
          <w:rFonts w:asciiTheme="minorHAnsi" w:hAnsiTheme="minorHAnsi" w:cstheme="minorHAnsi"/>
          <w:b/>
          <w:bCs/>
          <w:u w:val="single"/>
        </w:rPr>
      </w:pPr>
      <w:r w:rsidRPr="00420C67">
        <w:rPr>
          <w:rFonts w:asciiTheme="minorHAnsi" w:hAnsiTheme="minorHAnsi" w:cstheme="minorHAnsi"/>
          <w:b/>
          <w:bCs/>
          <w:u w:val="single"/>
        </w:rPr>
        <w:t>Scripps Health</w:t>
      </w:r>
    </w:p>
    <w:p w14:paraId="6DA32812" w14:textId="77777777" w:rsidR="00A16BCC" w:rsidRPr="00420C67" w:rsidRDefault="00A16BCC" w:rsidP="00A16BCC">
      <w:pPr>
        <w:ind w:right="957"/>
        <w:rPr>
          <w:rFonts w:asciiTheme="minorHAnsi" w:hAnsiTheme="minorHAnsi" w:cstheme="minorHAnsi"/>
          <w:bCs/>
        </w:rPr>
      </w:pPr>
      <w:r w:rsidRPr="00420C67">
        <w:rPr>
          <w:rFonts w:asciiTheme="minorHAnsi" w:hAnsiTheme="minorHAnsi" w:cstheme="minorHAnsi"/>
          <w:bCs/>
        </w:rPr>
        <w:t xml:space="preserve">FACT’s service agreement with Scripps Health began January 15, 2020; </w:t>
      </w:r>
      <w:r>
        <w:rPr>
          <w:rFonts w:asciiTheme="minorHAnsi" w:hAnsiTheme="minorHAnsi" w:cstheme="minorHAnsi"/>
          <w:bCs/>
        </w:rPr>
        <w:t>1,318</w:t>
      </w:r>
      <w:r w:rsidRPr="00420C67">
        <w:rPr>
          <w:rFonts w:asciiTheme="minorHAnsi" w:hAnsiTheme="minorHAnsi" w:cstheme="minorHAnsi"/>
          <w:bCs/>
        </w:rPr>
        <w:t xml:space="preserve"> trips were provided through the end of </w:t>
      </w:r>
      <w:r>
        <w:rPr>
          <w:rFonts w:asciiTheme="minorHAnsi" w:hAnsiTheme="minorHAnsi" w:cstheme="minorHAnsi"/>
          <w:bCs/>
        </w:rPr>
        <w:t>January 2022</w:t>
      </w:r>
      <w:r w:rsidRPr="00420C67">
        <w:rPr>
          <w:rFonts w:asciiTheme="minorHAnsi" w:hAnsiTheme="minorHAnsi" w:cstheme="minorHAnsi"/>
          <w:bCs/>
        </w:rPr>
        <w:t xml:space="preserve">.  FACT brokerage vendors are transporting discharged patients to pharmacies, their residences and/or to hospitals outside of San Diego County.  FACT currently provides trips for </w:t>
      </w:r>
      <w:r>
        <w:rPr>
          <w:rFonts w:asciiTheme="minorHAnsi" w:hAnsiTheme="minorHAnsi" w:cstheme="minorHAnsi"/>
          <w:bCs/>
        </w:rPr>
        <w:t>4</w:t>
      </w:r>
      <w:r w:rsidRPr="00420C67">
        <w:rPr>
          <w:rFonts w:asciiTheme="minorHAnsi" w:hAnsiTheme="minorHAnsi" w:cstheme="minorHAnsi"/>
          <w:bCs/>
        </w:rPr>
        <w:t xml:space="preserve"> locations, Scripps Mercy Hospital Hillcrest and Chula Vista</w:t>
      </w:r>
      <w:r>
        <w:rPr>
          <w:rFonts w:asciiTheme="minorHAnsi" w:hAnsiTheme="minorHAnsi" w:cstheme="minorHAnsi"/>
          <w:bCs/>
        </w:rPr>
        <w:t xml:space="preserve">, Scripps La </w:t>
      </w:r>
      <w:proofErr w:type="gramStart"/>
      <w:r>
        <w:rPr>
          <w:rFonts w:asciiTheme="minorHAnsi" w:hAnsiTheme="minorHAnsi" w:cstheme="minorHAnsi"/>
          <w:bCs/>
        </w:rPr>
        <w:t>Jolla</w:t>
      </w:r>
      <w:proofErr w:type="gramEnd"/>
      <w:r>
        <w:rPr>
          <w:rFonts w:asciiTheme="minorHAnsi" w:hAnsiTheme="minorHAnsi" w:cstheme="minorHAnsi"/>
          <w:bCs/>
        </w:rPr>
        <w:t xml:space="preserve"> and Scripps Vista Clinic</w:t>
      </w:r>
      <w:r w:rsidRPr="00420C67">
        <w:rPr>
          <w:rFonts w:asciiTheme="minorHAnsi" w:hAnsiTheme="minorHAnsi" w:cstheme="minorHAnsi"/>
          <w:bCs/>
        </w:rPr>
        <w:t xml:space="preserve">.  FACT </w:t>
      </w:r>
      <w:r>
        <w:rPr>
          <w:rFonts w:asciiTheme="minorHAnsi" w:hAnsiTheme="minorHAnsi" w:cstheme="minorHAnsi"/>
          <w:bCs/>
        </w:rPr>
        <w:t xml:space="preserve">signed an Evergreen contract amendment </w:t>
      </w:r>
      <w:r w:rsidRPr="00420C67">
        <w:rPr>
          <w:rFonts w:asciiTheme="minorHAnsi" w:hAnsiTheme="minorHAnsi" w:cstheme="minorHAnsi"/>
          <w:bCs/>
        </w:rPr>
        <w:t>expand</w:t>
      </w:r>
      <w:r>
        <w:rPr>
          <w:rFonts w:asciiTheme="minorHAnsi" w:hAnsiTheme="minorHAnsi" w:cstheme="minorHAnsi"/>
          <w:bCs/>
        </w:rPr>
        <w:t>ing</w:t>
      </w:r>
      <w:r w:rsidRPr="00420C67">
        <w:rPr>
          <w:rFonts w:asciiTheme="minorHAnsi" w:hAnsiTheme="minorHAnsi" w:cstheme="minorHAnsi"/>
          <w:bCs/>
        </w:rPr>
        <w:t xml:space="preserve"> to </w:t>
      </w:r>
      <w:proofErr w:type="gramStart"/>
      <w:r>
        <w:rPr>
          <w:rFonts w:asciiTheme="minorHAnsi" w:hAnsiTheme="minorHAnsi" w:cstheme="minorHAnsi"/>
          <w:bCs/>
        </w:rPr>
        <w:t>all of</w:t>
      </w:r>
      <w:proofErr w:type="gramEnd"/>
      <w:r>
        <w:rPr>
          <w:rFonts w:asciiTheme="minorHAnsi" w:hAnsiTheme="minorHAnsi" w:cstheme="minorHAnsi"/>
          <w:bCs/>
        </w:rPr>
        <w:t xml:space="preserve"> these locations in August 2021.</w:t>
      </w:r>
    </w:p>
    <w:p w14:paraId="274523E4" w14:textId="77777777" w:rsidR="00A16BCC" w:rsidRPr="00420C67" w:rsidRDefault="00A16BCC" w:rsidP="00A16BCC">
      <w:pPr>
        <w:ind w:right="957"/>
        <w:rPr>
          <w:rFonts w:asciiTheme="minorHAnsi" w:hAnsiTheme="minorHAnsi" w:cstheme="minorHAnsi"/>
          <w:b/>
          <w:bCs/>
          <w:u w:val="single"/>
        </w:rPr>
      </w:pPr>
    </w:p>
    <w:p w14:paraId="227EA44B" w14:textId="77777777" w:rsidR="00A16BCC" w:rsidRPr="00420C67" w:rsidRDefault="00A16BCC" w:rsidP="00A16BCC">
      <w:pPr>
        <w:ind w:right="957"/>
        <w:rPr>
          <w:rFonts w:asciiTheme="minorHAnsi" w:hAnsiTheme="minorHAnsi" w:cstheme="minorHAnsi"/>
          <w:bCs/>
        </w:rPr>
      </w:pPr>
      <w:r w:rsidRPr="00420C67">
        <w:rPr>
          <w:rFonts w:asciiTheme="minorHAnsi" w:hAnsiTheme="minorHAnsi" w:cstheme="minorHAnsi"/>
          <w:b/>
          <w:bCs/>
          <w:u w:val="single"/>
        </w:rPr>
        <w:t>City of Escondido</w:t>
      </w:r>
    </w:p>
    <w:p w14:paraId="6F718924" w14:textId="77777777" w:rsidR="00A16BCC" w:rsidRPr="00F21851" w:rsidRDefault="00A16BCC" w:rsidP="00A16BCC">
      <w:pPr>
        <w:ind w:right="957"/>
        <w:rPr>
          <w:rFonts w:asciiTheme="minorHAnsi" w:hAnsiTheme="minorHAnsi" w:cstheme="minorHAnsi"/>
          <w:bCs/>
        </w:rPr>
      </w:pPr>
      <w:r w:rsidRPr="00420C67">
        <w:rPr>
          <w:rFonts w:asciiTheme="minorHAnsi" w:hAnsiTheme="minorHAnsi" w:cstheme="minorHAnsi"/>
          <w:bCs/>
        </w:rPr>
        <w:t>FACT provides transportation to/from the City of Escondido’s senior lunch nutrition program Monday-Friday.  Service began November 1, 2019.  Trips were paused in mid-March</w:t>
      </w:r>
      <w:r>
        <w:rPr>
          <w:rFonts w:asciiTheme="minorHAnsi" w:hAnsiTheme="minorHAnsi" w:cstheme="minorHAnsi"/>
          <w:bCs/>
        </w:rPr>
        <w:t xml:space="preserve"> 2020-May 2021</w:t>
      </w:r>
      <w:r w:rsidRPr="00420C67">
        <w:rPr>
          <w:rFonts w:asciiTheme="minorHAnsi" w:hAnsiTheme="minorHAnsi" w:cstheme="minorHAnsi"/>
          <w:bCs/>
        </w:rPr>
        <w:t xml:space="preserve"> due to COVID-19.  Service resumed on June 15</w:t>
      </w:r>
      <w:r w:rsidRPr="00420C67">
        <w:rPr>
          <w:rFonts w:asciiTheme="minorHAnsi" w:hAnsiTheme="minorHAnsi" w:cstheme="minorHAnsi"/>
          <w:bCs/>
          <w:vertAlign w:val="superscript"/>
        </w:rPr>
        <w:t>th</w:t>
      </w:r>
      <w:r w:rsidRPr="00420C67">
        <w:rPr>
          <w:rFonts w:asciiTheme="minorHAnsi" w:hAnsiTheme="minorHAnsi" w:cstheme="minorHAnsi"/>
          <w:bCs/>
        </w:rPr>
        <w:t>.</w:t>
      </w:r>
      <w:r>
        <w:rPr>
          <w:rFonts w:asciiTheme="minorHAnsi" w:hAnsiTheme="minorHAnsi" w:cstheme="minorHAnsi"/>
          <w:bCs/>
        </w:rPr>
        <w:t xml:space="preserve">  </w:t>
      </w:r>
      <w:r w:rsidRPr="00420C67">
        <w:rPr>
          <w:rFonts w:asciiTheme="minorHAnsi" w:hAnsiTheme="minorHAnsi" w:cstheme="minorHAnsi"/>
          <w:bCs/>
        </w:rPr>
        <w:t xml:space="preserve">FACT provided </w:t>
      </w:r>
      <w:r>
        <w:rPr>
          <w:rFonts w:asciiTheme="minorHAnsi" w:hAnsiTheme="minorHAnsi" w:cstheme="minorHAnsi"/>
          <w:bCs/>
        </w:rPr>
        <w:t>9,901</w:t>
      </w:r>
      <w:r w:rsidRPr="00420C67">
        <w:rPr>
          <w:rFonts w:asciiTheme="minorHAnsi" w:hAnsiTheme="minorHAnsi" w:cstheme="minorHAnsi"/>
          <w:bCs/>
        </w:rPr>
        <w:t xml:space="preserve"> trips between November</w:t>
      </w:r>
      <w:r>
        <w:rPr>
          <w:rFonts w:asciiTheme="minorHAnsi" w:hAnsiTheme="minorHAnsi" w:cstheme="minorHAnsi"/>
          <w:bCs/>
        </w:rPr>
        <w:t xml:space="preserve"> 2019</w:t>
      </w:r>
      <w:r w:rsidRPr="00420C67">
        <w:rPr>
          <w:rFonts w:asciiTheme="minorHAnsi" w:hAnsiTheme="minorHAnsi" w:cstheme="minorHAnsi"/>
          <w:bCs/>
        </w:rPr>
        <w:t xml:space="preserve"> and </w:t>
      </w:r>
      <w:r>
        <w:rPr>
          <w:rFonts w:asciiTheme="minorHAnsi" w:hAnsiTheme="minorHAnsi" w:cstheme="minorHAnsi"/>
          <w:bCs/>
        </w:rPr>
        <w:t>January 2022</w:t>
      </w:r>
      <w:r w:rsidRPr="00420C67">
        <w:rPr>
          <w:rFonts w:asciiTheme="minorHAnsi" w:hAnsiTheme="minorHAnsi" w:cstheme="minorHAnsi"/>
          <w:bCs/>
        </w:rPr>
        <w:t xml:space="preserve">.  </w:t>
      </w:r>
      <w:r>
        <w:rPr>
          <w:rFonts w:asciiTheme="minorHAnsi" w:hAnsiTheme="minorHAnsi" w:cstheme="minorHAnsi"/>
          <w:bCs/>
        </w:rPr>
        <w:t>This contract term is through June 30, 2022.</w:t>
      </w:r>
    </w:p>
    <w:p w14:paraId="71A7173F" w14:textId="77777777" w:rsidR="00A16BCC" w:rsidRDefault="00A16BCC" w:rsidP="00A16BCC">
      <w:pPr>
        <w:ind w:right="957"/>
        <w:rPr>
          <w:rFonts w:asciiTheme="minorHAnsi" w:hAnsiTheme="minorHAnsi" w:cstheme="minorHAnsi"/>
          <w:b/>
          <w:bCs/>
          <w:u w:val="single"/>
        </w:rPr>
      </w:pPr>
    </w:p>
    <w:p w14:paraId="3233BEC1" w14:textId="77777777" w:rsidR="00A16BCC" w:rsidRPr="00420C67" w:rsidRDefault="00A16BCC" w:rsidP="00A16BCC">
      <w:pPr>
        <w:ind w:right="957"/>
        <w:rPr>
          <w:rFonts w:asciiTheme="minorHAnsi" w:hAnsiTheme="minorHAnsi" w:cstheme="minorHAnsi"/>
          <w:b/>
          <w:bCs/>
          <w:u w:val="single"/>
        </w:rPr>
      </w:pPr>
      <w:r w:rsidRPr="00420C67">
        <w:rPr>
          <w:rFonts w:asciiTheme="minorHAnsi" w:hAnsiTheme="minorHAnsi" w:cstheme="minorHAnsi"/>
          <w:b/>
          <w:bCs/>
          <w:u w:val="single"/>
        </w:rPr>
        <w:t>County HHSA</w:t>
      </w:r>
    </w:p>
    <w:p w14:paraId="0629B720" w14:textId="77777777" w:rsidR="00A16BCC" w:rsidRPr="00420C67" w:rsidRDefault="00A16BCC" w:rsidP="00A16BCC">
      <w:pPr>
        <w:ind w:right="957"/>
        <w:rPr>
          <w:rFonts w:asciiTheme="minorHAnsi" w:hAnsiTheme="minorHAnsi" w:cstheme="minorHAnsi"/>
          <w:bCs/>
        </w:rPr>
      </w:pPr>
      <w:r w:rsidRPr="00420C67">
        <w:rPr>
          <w:rFonts w:asciiTheme="minorHAnsi" w:hAnsiTheme="minorHAnsi" w:cstheme="minorHAnsi"/>
          <w:bCs/>
        </w:rPr>
        <w:t xml:space="preserve">This service provides trips for the County to non-contagious Tuberculosis patients from their residences to clinics for treatment.  </w:t>
      </w:r>
      <w:r>
        <w:rPr>
          <w:rFonts w:asciiTheme="minorHAnsi" w:hAnsiTheme="minorHAnsi" w:cstheme="minorHAnsi"/>
          <w:bCs/>
        </w:rPr>
        <w:t>671</w:t>
      </w:r>
      <w:r w:rsidRPr="00420C67">
        <w:rPr>
          <w:rFonts w:asciiTheme="minorHAnsi" w:hAnsiTheme="minorHAnsi" w:cstheme="minorHAnsi"/>
          <w:bCs/>
        </w:rPr>
        <w:t xml:space="preserve"> trips have been performed under this contract between late November 2018 through </w:t>
      </w:r>
      <w:r>
        <w:rPr>
          <w:rFonts w:asciiTheme="minorHAnsi" w:hAnsiTheme="minorHAnsi" w:cstheme="minorHAnsi"/>
          <w:bCs/>
        </w:rPr>
        <w:t xml:space="preserve">January </w:t>
      </w:r>
      <w:r w:rsidRPr="00420C67">
        <w:rPr>
          <w:rFonts w:asciiTheme="minorHAnsi" w:hAnsiTheme="minorHAnsi" w:cstheme="minorHAnsi"/>
          <w:bCs/>
        </w:rPr>
        <w:t>202</w:t>
      </w:r>
      <w:r>
        <w:rPr>
          <w:rFonts w:asciiTheme="minorHAnsi" w:hAnsiTheme="minorHAnsi" w:cstheme="minorHAnsi"/>
          <w:bCs/>
        </w:rPr>
        <w:t>2</w:t>
      </w:r>
      <w:r w:rsidRPr="00420C67">
        <w:rPr>
          <w:rFonts w:asciiTheme="minorHAnsi" w:hAnsiTheme="minorHAnsi" w:cstheme="minorHAnsi"/>
          <w:bCs/>
        </w:rPr>
        <w:t>.</w:t>
      </w:r>
      <w:r>
        <w:rPr>
          <w:rFonts w:asciiTheme="minorHAnsi" w:hAnsiTheme="minorHAnsi" w:cstheme="minorHAnsi"/>
          <w:bCs/>
        </w:rPr>
        <w:t xml:space="preserve">  This contract term is through June 30, 2023.</w:t>
      </w:r>
    </w:p>
    <w:p w14:paraId="09630545" w14:textId="77777777" w:rsidR="00A16BCC" w:rsidRPr="00420C67" w:rsidRDefault="00A16BCC" w:rsidP="00A16BCC">
      <w:pPr>
        <w:ind w:right="957"/>
        <w:rPr>
          <w:rFonts w:asciiTheme="minorHAnsi" w:hAnsiTheme="minorHAnsi" w:cstheme="minorHAnsi"/>
          <w:b/>
          <w:bCs/>
          <w:u w:val="single"/>
        </w:rPr>
      </w:pPr>
    </w:p>
    <w:p w14:paraId="36CDD5D9" w14:textId="77777777" w:rsidR="00A16BCC" w:rsidRPr="00420C67" w:rsidRDefault="00A16BCC" w:rsidP="00A16BCC">
      <w:pPr>
        <w:outlineLvl w:val="0"/>
        <w:rPr>
          <w:rFonts w:asciiTheme="minorHAnsi" w:hAnsiTheme="minorHAnsi" w:cstheme="minorHAnsi"/>
          <w:b/>
          <w:bCs/>
          <w:u w:val="single"/>
        </w:rPr>
      </w:pPr>
      <w:r w:rsidRPr="00420C67">
        <w:rPr>
          <w:rFonts w:asciiTheme="minorHAnsi" w:hAnsiTheme="minorHAnsi" w:cstheme="minorHAnsi"/>
          <w:b/>
          <w:bCs/>
          <w:u w:val="single"/>
        </w:rPr>
        <w:t>The Parkinson’s Association of San Diego</w:t>
      </w:r>
    </w:p>
    <w:p w14:paraId="1191BF00" w14:textId="77777777" w:rsidR="00A16BCC" w:rsidRPr="00420C67" w:rsidRDefault="00A16BCC" w:rsidP="00A16BCC">
      <w:pPr>
        <w:outlineLvl w:val="0"/>
        <w:rPr>
          <w:rFonts w:asciiTheme="minorHAnsi" w:hAnsiTheme="minorHAnsi" w:cstheme="minorHAnsi"/>
          <w:bCs/>
        </w:rPr>
      </w:pPr>
      <w:r w:rsidRPr="00420C67">
        <w:rPr>
          <w:rFonts w:asciiTheme="minorHAnsi" w:hAnsiTheme="minorHAnsi" w:cstheme="minorHAnsi"/>
          <w:bCs/>
        </w:rPr>
        <w:t xml:space="preserve">The Parkinson’s Association of San Diego (PASD) contracts with FACT to provide transportation for neurological medical appointments, support groups and Parkinson’s Association related events for their clients.   Between June 2018 – </w:t>
      </w:r>
      <w:r>
        <w:rPr>
          <w:rFonts w:asciiTheme="minorHAnsi" w:hAnsiTheme="minorHAnsi" w:cstheme="minorHAnsi"/>
          <w:bCs/>
        </w:rPr>
        <w:t>January</w:t>
      </w:r>
      <w:r w:rsidRPr="00420C67">
        <w:rPr>
          <w:rFonts w:asciiTheme="minorHAnsi" w:hAnsiTheme="minorHAnsi" w:cstheme="minorHAnsi"/>
          <w:bCs/>
        </w:rPr>
        <w:t xml:space="preserve"> 202</w:t>
      </w:r>
      <w:r>
        <w:rPr>
          <w:rFonts w:asciiTheme="minorHAnsi" w:hAnsiTheme="minorHAnsi" w:cstheme="minorHAnsi"/>
          <w:bCs/>
        </w:rPr>
        <w:t>2</w:t>
      </w:r>
      <w:r w:rsidRPr="00420C67">
        <w:rPr>
          <w:rFonts w:asciiTheme="minorHAnsi" w:hAnsiTheme="minorHAnsi" w:cstheme="minorHAnsi"/>
          <w:bCs/>
        </w:rPr>
        <w:t>, 1</w:t>
      </w:r>
      <w:r>
        <w:rPr>
          <w:rFonts w:asciiTheme="minorHAnsi" w:hAnsiTheme="minorHAnsi" w:cstheme="minorHAnsi"/>
          <w:bCs/>
        </w:rPr>
        <w:t>90</w:t>
      </w:r>
      <w:r w:rsidRPr="00420C67">
        <w:rPr>
          <w:rFonts w:asciiTheme="minorHAnsi" w:hAnsiTheme="minorHAnsi" w:cstheme="minorHAnsi"/>
          <w:bCs/>
        </w:rPr>
        <w:t xml:space="preserve"> trips have been provided.  </w:t>
      </w:r>
    </w:p>
    <w:p w14:paraId="1F591C53" w14:textId="77777777" w:rsidR="00A16BCC" w:rsidRPr="00420C67" w:rsidRDefault="00A16BCC" w:rsidP="00A16BCC">
      <w:pPr>
        <w:outlineLvl w:val="0"/>
        <w:rPr>
          <w:rFonts w:asciiTheme="minorHAnsi" w:hAnsiTheme="minorHAnsi" w:cstheme="minorHAnsi"/>
          <w:bCs/>
        </w:rPr>
      </w:pPr>
    </w:p>
    <w:p w14:paraId="38A04DE8" w14:textId="77777777" w:rsidR="00A16BCC" w:rsidRPr="00420C67" w:rsidRDefault="00A16BCC" w:rsidP="00A16BCC">
      <w:pPr>
        <w:outlineLvl w:val="0"/>
        <w:rPr>
          <w:rFonts w:asciiTheme="minorHAnsi" w:hAnsiTheme="minorHAnsi" w:cstheme="minorHAnsi"/>
          <w:b/>
          <w:bCs/>
          <w:u w:val="single"/>
        </w:rPr>
      </w:pPr>
      <w:r w:rsidRPr="00420C67">
        <w:rPr>
          <w:rFonts w:asciiTheme="minorHAnsi" w:hAnsiTheme="minorHAnsi" w:cstheme="minorHAnsi"/>
          <w:b/>
          <w:bCs/>
          <w:u w:val="single"/>
        </w:rPr>
        <w:t xml:space="preserve"> City of San Marcos</w:t>
      </w:r>
    </w:p>
    <w:p w14:paraId="78D98822" w14:textId="77777777" w:rsidR="00A16BCC" w:rsidRPr="00420C67" w:rsidRDefault="00A16BCC" w:rsidP="00A16BCC">
      <w:pPr>
        <w:rPr>
          <w:rFonts w:asciiTheme="minorHAnsi" w:hAnsiTheme="minorHAnsi" w:cstheme="minorHAnsi"/>
        </w:rPr>
      </w:pPr>
      <w:r w:rsidRPr="00420C67">
        <w:rPr>
          <w:rFonts w:asciiTheme="minorHAnsi" w:hAnsiTheme="minorHAnsi" w:cstheme="minorHAnsi"/>
          <w:i/>
        </w:rPr>
        <w:t xml:space="preserve">Catch a Ride!  </w:t>
      </w:r>
      <w:r w:rsidRPr="00420C67">
        <w:rPr>
          <w:rFonts w:asciiTheme="minorHAnsi" w:hAnsiTheme="minorHAnsi" w:cstheme="minorHAnsi"/>
        </w:rPr>
        <w:t xml:space="preserve">provides transportation for eligible seniors 60+ within San Marcos city limits as well as for medical purposes outside of the city within a </w:t>
      </w:r>
      <w:proofErr w:type="gramStart"/>
      <w:r w:rsidRPr="00420C67">
        <w:rPr>
          <w:rFonts w:asciiTheme="minorHAnsi" w:hAnsiTheme="minorHAnsi" w:cstheme="minorHAnsi"/>
        </w:rPr>
        <w:t>20 mile</w:t>
      </w:r>
      <w:proofErr w:type="gramEnd"/>
      <w:r w:rsidRPr="00420C67">
        <w:rPr>
          <w:rFonts w:asciiTheme="minorHAnsi" w:hAnsiTheme="minorHAnsi" w:cstheme="minorHAnsi"/>
        </w:rPr>
        <w:t xml:space="preserve"> radius.  FACT has provided </w:t>
      </w:r>
      <w:r>
        <w:rPr>
          <w:rFonts w:asciiTheme="minorHAnsi" w:hAnsiTheme="minorHAnsi" w:cstheme="minorHAnsi"/>
        </w:rPr>
        <w:t xml:space="preserve">4,393 </w:t>
      </w:r>
      <w:r w:rsidRPr="00420C67">
        <w:rPr>
          <w:rFonts w:asciiTheme="minorHAnsi" w:hAnsiTheme="minorHAnsi" w:cstheme="minorHAnsi"/>
        </w:rPr>
        <w:t xml:space="preserve">trips between February 2018 – </w:t>
      </w:r>
      <w:r>
        <w:rPr>
          <w:rFonts w:asciiTheme="minorHAnsi" w:hAnsiTheme="minorHAnsi" w:cstheme="minorHAnsi"/>
        </w:rPr>
        <w:t xml:space="preserve">January </w:t>
      </w:r>
      <w:r w:rsidRPr="00420C67">
        <w:rPr>
          <w:rFonts w:asciiTheme="minorHAnsi" w:hAnsiTheme="minorHAnsi" w:cstheme="minorHAnsi"/>
        </w:rPr>
        <w:t>202</w:t>
      </w:r>
      <w:r>
        <w:rPr>
          <w:rFonts w:asciiTheme="minorHAnsi" w:hAnsiTheme="minorHAnsi" w:cstheme="minorHAnsi"/>
        </w:rPr>
        <w:t>2</w:t>
      </w:r>
      <w:r w:rsidRPr="00420C67">
        <w:rPr>
          <w:rFonts w:asciiTheme="minorHAnsi" w:hAnsiTheme="minorHAnsi" w:cstheme="minorHAnsi"/>
        </w:rPr>
        <w:t xml:space="preserve">.  FACT </w:t>
      </w:r>
      <w:r>
        <w:rPr>
          <w:rFonts w:asciiTheme="minorHAnsi" w:hAnsiTheme="minorHAnsi" w:cstheme="minorHAnsi"/>
        </w:rPr>
        <w:t>and the City signed Amendment 4</w:t>
      </w:r>
      <w:r w:rsidRPr="00420C67">
        <w:rPr>
          <w:rFonts w:asciiTheme="minorHAnsi" w:hAnsiTheme="minorHAnsi" w:cstheme="minorHAnsi"/>
        </w:rPr>
        <w:t xml:space="preserve"> to extend the contract through June 2022.</w:t>
      </w:r>
    </w:p>
    <w:p w14:paraId="4C486BCC" w14:textId="77777777" w:rsidR="00A16BCC" w:rsidRPr="00420C67" w:rsidRDefault="00A16BCC" w:rsidP="00A16BCC">
      <w:pPr>
        <w:outlineLvl w:val="0"/>
        <w:rPr>
          <w:rFonts w:asciiTheme="minorHAnsi" w:hAnsiTheme="minorHAnsi" w:cstheme="minorHAnsi"/>
          <w:b/>
          <w:bCs/>
          <w:u w:val="single"/>
        </w:rPr>
      </w:pPr>
    </w:p>
    <w:p w14:paraId="115C5D3C" w14:textId="77777777" w:rsidR="00A16BCC" w:rsidRPr="00420C67" w:rsidRDefault="00A16BCC" w:rsidP="00A16BCC">
      <w:pPr>
        <w:outlineLvl w:val="0"/>
        <w:rPr>
          <w:rFonts w:asciiTheme="minorHAnsi" w:hAnsiTheme="minorHAnsi" w:cstheme="minorHAnsi"/>
          <w:b/>
          <w:bCs/>
          <w:u w:val="single"/>
        </w:rPr>
      </w:pPr>
      <w:r w:rsidRPr="00420C67">
        <w:rPr>
          <w:rFonts w:asciiTheme="minorHAnsi" w:hAnsiTheme="minorHAnsi" w:cstheme="minorHAnsi"/>
          <w:b/>
          <w:bCs/>
          <w:u w:val="single"/>
        </w:rPr>
        <w:t>MV NCTD LIFT Service</w:t>
      </w:r>
    </w:p>
    <w:p w14:paraId="1F717E65" w14:textId="77777777" w:rsidR="00A16BCC" w:rsidRPr="00420C67" w:rsidRDefault="00A16BCC" w:rsidP="00A16BCC">
      <w:pPr>
        <w:tabs>
          <w:tab w:val="left" w:pos="5232"/>
        </w:tabs>
        <w:ind w:right="957"/>
        <w:outlineLvl w:val="0"/>
        <w:rPr>
          <w:rFonts w:asciiTheme="minorHAnsi" w:hAnsiTheme="minorHAnsi" w:cstheme="minorHAnsi"/>
          <w:b/>
          <w:u w:val="single"/>
        </w:rPr>
      </w:pPr>
      <w:r w:rsidRPr="00420C67">
        <w:rPr>
          <w:rFonts w:asciiTheme="minorHAnsi" w:hAnsiTheme="minorHAnsi" w:cstheme="minorHAnsi"/>
          <w:bCs/>
        </w:rPr>
        <w:t>Inactive.</w:t>
      </w:r>
    </w:p>
    <w:p w14:paraId="600AB9FD" w14:textId="77777777" w:rsidR="00A16BCC" w:rsidRPr="00420C67" w:rsidRDefault="00A16BCC" w:rsidP="00A16BCC">
      <w:pPr>
        <w:tabs>
          <w:tab w:val="left" w:pos="5232"/>
        </w:tabs>
        <w:ind w:right="957"/>
        <w:outlineLvl w:val="0"/>
        <w:rPr>
          <w:rFonts w:asciiTheme="minorHAnsi" w:hAnsiTheme="minorHAnsi" w:cstheme="minorHAnsi"/>
          <w:b/>
          <w:u w:val="single"/>
        </w:rPr>
      </w:pPr>
    </w:p>
    <w:p w14:paraId="168DFBD3" w14:textId="77777777" w:rsidR="00A16BCC" w:rsidRPr="00420C67" w:rsidRDefault="00A16BCC" w:rsidP="00A16BCC">
      <w:pPr>
        <w:tabs>
          <w:tab w:val="left" w:pos="5232"/>
        </w:tabs>
        <w:ind w:right="957"/>
        <w:outlineLvl w:val="0"/>
        <w:rPr>
          <w:rFonts w:asciiTheme="minorHAnsi" w:hAnsiTheme="minorHAnsi" w:cstheme="minorHAnsi"/>
          <w:b/>
          <w:u w:val="single"/>
        </w:rPr>
      </w:pPr>
      <w:r w:rsidRPr="00420C67">
        <w:rPr>
          <w:rFonts w:asciiTheme="minorHAnsi" w:hAnsiTheme="minorHAnsi" w:cstheme="minorHAnsi"/>
          <w:b/>
          <w:u w:val="single"/>
        </w:rPr>
        <w:t>Tri-City Contracts – Emergency Room &amp; Outpatient Behavioral Health</w:t>
      </w:r>
    </w:p>
    <w:p w14:paraId="60028A1E" w14:textId="77777777" w:rsidR="00A16BCC" w:rsidRPr="00420C67" w:rsidRDefault="00A16BCC" w:rsidP="00A16BCC">
      <w:pPr>
        <w:ind w:right="957"/>
        <w:rPr>
          <w:rFonts w:asciiTheme="minorHAnsi" w:hAnsiTheme="minorHAnsi" w:cstheme="minorHAnsi"/>
        </w:rPr>
      </w:pPr>
      <w:r w:rsidRPr="00420C67">
        <w:rPr>
          <w:rFonts w:asciiTheme="minorHAnsi" w:hAnsiTheme="minorHAnsi" w:cstheme="minorHAnsi"/>
        </w:rPr>
        <w:t xml:space="preserve">FACT began transportation services for Tri-City Medical Center in December 2016.  FACT has provided </w:t>
      </w:r>
      <w:r>
        <w:rPr>
          <w:rFonts w:asciiTheme="minorHAnsi" w:hAnsiTheme="minorHAnsi" w:cstheme="minorHAnsi"/>
        </w:rPr>
        <w:t xml:space="preserve">6,206 </w:t>
      </w:r>
      <w:r w:rsidRPr="00420C67">
        <w:rPr>
          <w:rFonts w:asciiTheme="minorHAnsi" w:hAnsiTheme="minorHAnsi" w:cstheme="minorHAnsi"/>
        </w:rPr>
        <w:t>trips for Tri-City patients between December 2016 –</w:t>
      </w:r>
      <w:r>
        <w:rPr>
          <w:rFonts w:asciiTheme="minorHAnsi" w:hAnsiTheme="minorHAnsi" w:cstheme="minorHAnsi"/>
        </w:rPr>
        <w:t xml:space="preserve"> January </w:t>
      </w:r>
      <w:r w:rsidRPr="00420C67">
        <w:rPr>
          <w:rFonts w:asciiTheme="minorHAnsi" w:hAnsiTheme="minorHAnsi" w:cstheme="minorHAnsi"/>
        </w:rPr>
        <w:t>202</w:t>
      </w:r>
      <w:r>
        <w:rPr>
          <w:rFonts w:asciiTheme="minorHAnsi" w:hAnsiTheme="minorHAnsi" w:cstheme="minorHAnsi"/>
        </w:rPr>
        <w:t>2</w:t>
      </w:r>
      <w:r w:rsidRPr="00420C67">
        <w:rPr>
          <w:rFonts w:asciiTheme="minorHAnsi" w:hAnsiTheme="minorHAnsi" w:cstheme="minorHAnsi"/>
        </w:rPr>
        <w:t>.</w:t>
      </w:r>
    </w:p>
    <w:p w14:paraId="5C799124" w14:textId="77777777" w:rsidR="00A16BCC" w:rsidRPr="00420C67" w:rsidRDefault="00A16BCC" w:rsidP="00A16BCC">
      <w:pPr>
        <w:ind w:right="950"/>
        <w:jc w:val="both"/>
        <w:outlineLvl w:val="0"/>
        <w:rPr>
          <w:rFonts w:asciiTheme="minorHAnsi" w:hAnsiTheme="minorHAnsi" w:cstheme="minorHAnsi"/>
          <w:b/>
          <w:u w:val="single"/>
        </w:rPr>
      </w:pPr>
    </w:p>
    <w:p w14:paraId="3EC1EFAA" w14:textId="77777777" w:rsidR="00A16BCC" w:rsidRPr="00420C67" w:rsidRDefault="00A16BCC" w:rsidP="00A16BCC">
      <w:pPr>
        <w:ind w:right="950"/>
        <w:jc w:val="both"/>
        <w:outlineLvl w:val="0"/>
        <w:rPr>
          <w:rFonts w:asciiTheme="minorHAnsi" w:hAnsiTheme="minorHAnsi" w:cstheme="minorHAnsi"/>
          <w:b/>
          <w:u w:val="single"/>
        </w:rPr>
      </w:pPr>
      <w:r w:rsidRPr="00420C67">
        <w:rPr>
          <w:rFonts w:asciiTheme="minorHAnsi" w:hAnsiTheme="minorHAnsi" w:cstheme="minorHAnsi"/>
          <w:b/>
          <w:u w:val="single"/>
        </w:rPr>
        <w:t>City of Oceanside Senior Van Service</w:t>
      </w:r>
    </w:p>
    <w:p w14:paraId="31142194" w14:textId="77777777" w:rsidR="00A16BCC" w:rsidRPr="00420C67" w:rsidRDefault="00A16BCC" w:rsidP="00A16BCC">
      <w:pPr>
        <w:ind w:right="950"/>
        <w:jc w:val="both"/>
        <w:rPr>
          <w:rFonts w:asciiTheme="minorHAnsi" w:hAnsiTheme="minorHAnsi" w:cstheme="minorHAnsi"/>
        </w:rPr>
      </w:pPr>
      <w:r w:rsidRPr="00420C67">
        <w:rPr>
          <w:rFonts w:asciiTheme="minorHAnsi" w:hAnsiTheme="minorHAnsi" w:cstheme="minorHAnsi"/>
        </w:rPr>
        <w:t xml:space="preserve">Contracted service for Oceanside began in September 2013.  FACT has invoiced City of Oceanside for 34,322 trips from September 2013 – April 2021.  As of May 1, </w:t>
      </w:r>
      <w:proofErr w:type="gramStart"/>
      <w:r w:rsidRPr="00420C67">
        <w:rPr>
          <w:rFonts w:asciiTheme="minorHAnsi" w:hAnsiTheme="minorHAnsi" w:cstheme="minorHAnsi"/>
        </w:rPr>
        <w:t>2021</w:t>
      </w:r>
      <w:proofErr w:type="gramEnd"/>
      <w:r w:rsidRPr="00420C67">
        <w:rPr>
          <w:rFonts w:asciiTheme="minorHAnsi" w:hAnsiTheme="minorHAnsi" w:cstheme="minorHAnsi"/>
        </w:rPr>
        <w:t xml:space="preserve"> this service was stopped due to lack of funds.  </w:t>
      </w:r>
    </w:p>
    <w:p w14:paraId="6C58F5EB" w14:textId="77777777" w:rsidR="00A16BCC" w:rsidRDefault="00A16BCC" w:rsidP="00A16BCC"/>
    <w:p w14:paraId="2BDF1954" w14:textId="77777777" w:rsidR="00A16BCC" w:rsidRDefault="00A16BCC" w:rsidP="00A16BCC"/>
    <w:p w14:paraId="28DB8728" w14:textId="77777777" w:rsidR="00A16BCC" w:rsidRDefault="00A16BCC" w:rsidP="00A16BCC">
      <w:pPr>
        <w:ind w:right="950"/>
        <w:jc w:val="center"/>
        <w:rPr>
          <w:rFonts w:asciiTheme="minorHAnsi" w:hAnsiTheme="minorHAnsi" w:cstheme="minorHAnsi"/>
          <w:b/>
          <w:u w:val="single"/>
        </w:rPr>
      </w:pPr>
    </w:p>
    <w:p w14:paraId="08DCC2A1" w14:textId="77777777" w:rsidR="00A16BCC" w:rsidRDefault="00A16BCC" w:rsidP="00A16BCC">
      <w:pPr>
        <w:ind w:right="950"/>
        <w:jc w:val="center"/>
        <w:rPr>
          <w:rFonts w:asciiTheme="minorHAnsi" w:hAnsiTheme="minorHAnsi" w:cstheme="minorHAnsi"/>
          <w:b/>
          <w:u w:val="single"/>
        </w:rPr>
      </w:pPr>
    </w:p>
    <w:p w14:paraId="18235DB4" w14:textId="77777777" w:rsidR="00A16BCC" w:rsidRDefault="00A16BCC" w:rsidP="00A16BCC">
      <w:pPr>
        <w:ind w:right="950"/>
        <w:jc w:val="center"/>
        <w:rPr>
          <w:rFonts w:asciiTheme="minorHAnsi" w:hAnsiTheme="minorHAnsi" w:cstheme="minorHAnsi"/>
          <w:b/>
          <w:u w:val="single"/>
        </w:rPr>
      </w:pPr>
    </w:p>
    <w:p w14:paraId="1FCE733F" w14:textId="77777777" w:rsidR="00A16BCC" w:rsidRDefault="00A16BCC" w:rsidP="00A16BCC">
      <w:pPr>
        <w:ind w:right="950"/>
        <w:jc w:val="center"/>
        <w:rPr>
          <w:rFonts w:asciiTheme="minorHAnsi" w:hAnsiTheme="minorHAnsi" w:cstheme="minorHAnsi"/>
          <w:b/>
          <w:u w:val="single"/>
        </w:rPr>
      </w:pPr>
    </w:p>
    <w:p w14:paraId="4E27FBD9" w14:textId="77777777" w:rsidR="00A16BCC" w:rsidRDefault="00A16BCC" w:rsidP="00A16BCC">
      <w:pPr>
        <w:ind w:right="950"/>
        <w:jc w:val="center"/>
        <w:rPr>
          <w:rFonts w:asciiTheme="minorHAnsi" w:hAnsiTheme="minorHAnsi" w:cstheme="minorHAnsi"/>
          <w:b/>
          <w:u w:val="single"/>
        </w:rPr>
      </w:pPr>
    </w:p>
    <w:p w14:paraId="6EF58401" w14:textId="77777777" w:rsidR="00A16BCC" w:rsidRDefault="00A16BCC" w:rsidP="00A16BCC">
      <w:pPr>
        <w:ind w:right="950"/>
        <w:jc w:val="center"/>
        <w:rPr>
          <w:rFonts w:asciiTheme="minorHAnsi" w:hAnsiTheme="minorHAnsi" w:cstheme="minorHAnsi"/>
          <w:b/>
          <w:u w:val="single"/>
        </w:rPr>
      </w:pPr>
      <w:r w:rsidRPr="00420C67">
        <w:rPr>
          <w:rFonts w:asciiTheme="minorHAnsi" w:hAnsiTheme="minorHAnsi" w:cstheme="minorHAnsi"/>
          <w:b/>
          <w:u w:val="single"/>
        </w:rPr>
        <w:t>RideFACT &amp; Contracted Service statistics ytd for fiscal year July 2019 –</w:t>
      </w:r>
      <w:r>
        <w:rPr>
          <w:rFonts w:asciiTheme="minorHAnsi" w:hAnsiTheme="minorHAnsi" w:cstheme="minorHAnsi"/>
          <w:b/>
          <w:u w:val="single"/>
        </w:rPr>
        <w:t xml:space="preserve"> January </w:t>
      </w:r>
      <w:r w:rsidRPr="00420C67">
        <w:rPr>
          <w:rFonts w:asciiTheme="minorHAnsi" w:hAnsiTheme="minorHAnsi" w:cstheme="minorHAnsi"/>
          <w:b/>
          <w:u w:val="single"/>
        </w:rPr>
        <w:t>202</w:t>
      </w:r>
      <w:r>
        <w:rPr>
          <w:rFonts w:asciiTheme="minorHAnsi" w:hAnsiTheme="minorHAnsi" w:cstheme="minorHAnsi"/>
          <w:b/>
          <w:u w:val="single"/>
        </w:rPr>
        <w:t>2</w:t>
      </w:r>
    </w:p>
    <w:p w14:paraId="5BD601D6" w14:textId="77777777" w:rsidR="00A16BCC" w:rsidRPr="00420C67" w:rsidRDefault="00A16BCC" w:rsidP="00A16BCC">
      <w:pPr>
        <w:ind w:right="950"/>
        <w:jc w:val="center"/>
        <w:rPr>
          <w:rFonts w:asciiTheme="minorHAnsi" w:hAnsiTheme="minorHAnsi" w:cstheme="minorHAnsi"/>
        </w:rPr>
      </w:pPr>
    </w:p>
    <w:p w14:paraId="3C11691A" w14:textId="77777777" w:rsidR="00A16BCC" w:rsidRDefault="00A16BCC" w:rsidP="00A16BCC">
      <w:r w:rsidRPr="00680A90">
        <w:rPr>
          <w:noProof/>
        </w:rPr>
        <w:drawing>
          <wp:inline distT="0" distB="0" distL="0" distR="0" wp14:anchorId="15BF78A4" wp14:editId="6D83EE43">
            <wp:extent cx="5943600" cy="5664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664835"/>
                    </a:xfrm>
                    <a:prstGeom prst="rect">
                      <a:avLst/>
                    </a:prstGeom>
                    <a:noFill/>
                    <a:ln>
                      <a:noFill/>
                    </a:ln>
                  </pic:spPr>
                </pic:pic>
              </a:graphicData>
            </a:graphic>
          </wp:inline>
        </w:drawing>
      </w:r>
    </w:p>
    <w:p w14:paraId="02F9D5AD" w14:textId="77777777" w:rsidR="00A16BCC" w:rsidRDefault="00A16BCC" w:rsidP="00A16BCC"/>
    <w:p w14:paraId="45870F69" w14:textId="77777777" w:rsidR="00A16BCC" w:rsidRPr="00420C67" w:rsidRDefault="00A16BCC" w:rsidP="00A16BCC">
      <w:pPr>
        <w:ind w:right="957"/>
        <w:outlineLvl w:val="0"/>
        <w:rPr>
          <w:rFonts w:asciiTheme="minorHAnsi" w:hAnsiTheme="minorHAnsi" w:cstheme="minorHAnsi"/>
        </w:rPr>
      </w:pPr>
      <w:r w:rsidRPr="00420C67">
        <w:rPr>
          <w:rFonts w:asciiTheme="minorHAnsi" w:hAnsiTheme="minorHAnsi" w:cstheme="minorHAnsi"/>
          <w:b/>
          <w:bCs/>
          <w:color w:val="000000"/>
        </w:rPr>
        <w:t xml:space="preserve">RECOMMENDATION:                         </w:t>
      </w:r>
    </w:p>
    <w:p w14:paraId="69670683" w14:textId="77777777" w:rsidR="00A16BCC" w:rsidRPr="00420C67" w:rsidRDefault="00A16BCC" w:rsidP="00A16BCC">
      <w:pPr>
        <w:ind w:right="957"/>
        <w:outlineLvl w:val="0"/>
        <w:rPr>
          <w:rFonts w:asciiTheme="minorHAnsi" w:hAnsiTheme="minorHAnsi" w:cstheme="minorHAnsi"/>
          <w:b/>
          <w:bCs/>
          <w:color w:val="000000"/>
        </w:rPr>
      </w:pPr>
      <w:r>
        <w:rPr>
          <w:rFonts w:asciiTheme="minorHAnsi" w:hAnsiTheme="minorHAnsi" w:cstheme="minorHAnsi"/>
          <w:b/>
          <w:bCs/>
          <w:color w:val="000000"/>
        </w:rPr>
        <w:t>NONE.</w:t>
      </w:r>
    </w:p>
    <w:p w14:paraId="3071B87E" w14:textId="77777777" w:rsidR="00A16BCC" w:rsidRDefault="00A16BCC" w:rsidP="00A16BCC"/>
    <w:p w14:paraId="04FBC8AD" w14:textId="77777777" w:rsidR="00544B96" w:rsidRDefault="00544B96" w:rsidP="004E3E14">
      <w:pPr>
        <w:rPr>
          <w:rFonts w:asciiTheme="minorHAnsi" w:hAnsiTheme="minorHAnsi" w:cstheme="minorHAnsi"/>
        </w:rPr>
      </w:pPr>
    </w:p>
    <w:p w14:paraId="39223F59" w14:textId="77777777" w:rsidR="00544B96" w:rsidRDefault="00544B96">
      <w:pPr>
        <w:rPr>
          <w:rFonts w:asciiTheme="minorHAnsi" w:hAnsiTheme="minorHAnsi" w:cstheme="minorHAnsi"/>
        </w:rPr>
      </w:pPr>
      <w:r>
        <w:rPr>
          <w:rFonts w:asciiTheme="minorHAnsi" w:hAnsiTheme="minorHAnsi" w:cstheme="minorHAnsi"/>
        </w:rPr>
        <w:br w:type="page"/>
      </w:r>
    </w:p>
    <w:p w14:paraId="78C431C1" w14:textId="77777777" w:rsidR="00901E4E" w:rsidRPr="00544B96" w:rsidRDefault="00901E4E" w:rsidP="00901E4E">
      <w:pPr>
        <w:rPr>
          <w:rFonts w:asciiTheme="minorHAnsi" w:hAnsiTheme="minorHAnsi" w:cstheme="minorHAnsi"/>
        </w:rPr>
      </w:pPr>
      <w:r w:rsidRPr="00420C67">
        <w:rPr>
          <w:rFonts w:asciiTheme="minorHAnsi" w:hAnsiTheme="minorHAnsi" w:cstheme="minorHAnsi"/>
          <w:b/>
          <w:color w:val="000000" w:themeColor="text1"/>
        </w:rPr>
        <w:lastRenderedPageBreak/>
        <w:t xml:space="preserve">ITEM # </w:t>
      </w:r>
      <w:r>
        <w:rPr>
          <w:rFonts w:asciiTheme="minorHAnsi" w:hAnsiTheme="minorHAnsi" w:cstheme="minorHAnsi"/>
          <w:b/>
          <w:color w:val="000000" w:themeColor="text1"/>
        </w:rPr>
        <w:t>6</w:t>
      </w:r>
    </w:p>
    <w:p w14:paraId="19B5A490" w14:textId="77777777" w:rsidR="00901E4E" w:rsidRPr="00420C67" w:rsidRDefault="00901E4E" w:rsidP="00901E4E">
      <w:pPr>
        <w:ind w:right="950"/>
        <w:rPr>
          <w:rFonts w:asciiTheme="minorHAnsi" w:hAnsiTheme="minorHAnsi" w:cstheme="minorHAnsi"/>
        </w:rPr>
      </w:pPr>
    </w:p>
    <w:p w14:paraId="6876EE12" w14:textId="77777777" w:rsidR="00901E4E" w:rsidRPr="00420C67" w:rsidRDefault="00901E4E" w:rsidP="00901E4E">
      <w:pPr>
        <w:rPr>
          <w:rFonts w:asciiTheme="minorHAnsi" w:hAnsiTheme="minorHAnsi" w:cstheme="minorHAnsi"/>
          <w:b/>
          <w:color w:val="000000"/>
        </w:rPr>
      </w:pPr>
      <w:r w:rsidRPr="00420C67">
        <w:rPr>
          <w:rFonts w:asciiTheme="minorHAnsi" w:hAnsiTheme="minorHAnsi" w:cstheme="minorHAnsi"/>
          <w:b/>
          <w:color w:val="000000"/>
        </w:rPr>
        <w:t xml:space="preserve">TO:              </w:t>
      </w:r>
      <w:r w:rsidRPr="00420C67">
        <w:rPr>
          <w:rFonts w:asciiTheme="minorHAnsi" w:hAnsiTheme="minorHAnsi" w:cstheme="minorHAnsi"/>
          <w:b/>
          <w:color w:val="000000"/>
        </w:rPr>
        <w:tab/>
        <w:t>BOARD OF DIRECTORS</w:t>
      </w:r>
    </w:p>
    <w:p w14:paraId="35980680" w14:textId="77777777" w:rsidR="00901E4E" w:rsidRPr="00420C67" w:rsidRDefault="00901E4E" w:rsidP="00901E4E">
      <w:pPr>
        <w:rPr>
          <w:rFonts w:asciiTheme="minorHAnsi" w:hAnsiTheme="minorHAnsi" w:cstheme="minorHAnsi"/>
          <w:b/>
          <w:color w:val="000000"/>
        </w:rPr>
      </w:pPr>
    </w:p>
    <w:p w14:paraId="243E2DCD" w14:textId="606B9FD9" w:rsidR="00901E4E" w:rsidRPr="00420C67" w:rsidRDefault="00901E4E" w:rsidP="00901E4E">
      <w:pPr>
        <w:ind w:left="1440" w:hanging="1440"/>
        <w:outlineLvl w:val="0"/>
        <w:rPr>
          <w:rFonts w:asciiTheme="minorHAnsi" w:hAnsiTheme="minorHAnsi" w:cstheme="minorHAnsi"/>
          <w:b/>
          <w:color w:val="000000"/>
        </w:rPr>
      </w:pPr>
      <w:r w:rsidRPr="00420C67">
        <w:rPr>
          <w:rFonts w:asciiTheme="minorHAnsi" w:hAnsiTheme="minorHAnsi" w:cstheme="minorHAnsi"/>
          <w:b/>
          <w:color w:val="000000"/>
        </w:rPr>
        <w:t xml:space="preserve">FROM:          </w:t>
      </w:r>
      <w:r w:rsidRPr="00420C67">
        <w:rPr>
          <w:rFonts w:asciiTheme="minorHAnsi" w:hAnsiTheme="minorHAnsi" w:cstheme="minorHAnsi"/>
          <w:b/>
          <w:color w:val="000000"/>
        </w:rPr>
        <w:tab/>
        <w:t>ARUN PREM, EXECUTIVE DIRECTOR</w:t>
      </w:r>
      <w:r>
        <w:rPr>
          <w:rFonts w:asciiTheme="minorHAnsi" w:hAnsiTheme="minorHAnsi" w:cstheme="minorHAnsi"/>
          <w:b/>
          <w:color w:val="000000"/>
        </w:rPr>
        <w:t>, and CYNTHIA PEDERS</w:t>
      </w:r>
      <w:r w:rsidR="008E105C">
        <w:rPr>
          <w:rFonts w:asciiTheme="minorHAnsi" w:hAnsiTheme="minorHAnsi" w:cstheme="minorHAnsi"/>
          <w:b/>
          <w:color w:val="000000"/>
        </w:rPr>
        <w:t>E</w:t>
      </w:r>
      <w:r>
        <w:rPr>
          <w:rFonts w:asciiTheme="minorHAnsi" w:hAnsiTheme="minorHAnsi" w:cstheme="minorHAnsi"/>
          <w:b/>
          <w:color w:val="000000"/>
        </w:rPr>
        <w:t>N</w:t>
      </w:r>
      <w:r w:rsidR="008E105C">
        <w:rPr>
          <w:rFonts w:asciiTheme="minorHAnsi" w:hAnsiTheme="minorHAnsi" w:cstheme="minorHAnsi"/>
          <w:b/>
          <w:color w:val="000000"/>
        </w:rPr>
        <w:t>, OFFICE MANAGER</w:t>
      </w:r>
    </w:p>
    <w:p w14:paraId="006FC806" w14:textId="77777777" w:rsidR="00901E4E" w:rsidRPr="00420C67" w:rsidRDefault="00901E4E" w:rsidP="00901E4E">
      <w:pPr>
        <w:outlineLvl w:val="0"/>
        <w:rPr>
          <w:rFonts w:asciiTheme="minorHAnsi" w:hAnsiTheme="minorHAnsi" w:cstheme="minorHAnsi"/>
          <w:b/>
          <w:color w:val="000000"/>
        </w:rPr>
      </w:pPr>
    </w:p>
    <w:p w14:paraId="5B594AA5" w14:textId="2E02A4A2" w:rsidR="00901E4E" w:rsidRPr="00420C67" w:rsidRDefault="00901E4E" w:rsidP="00901E4E">
      <w:pPr>
        <w:rPr>
          <w:rFonts w:asciiTheme="minorHAnsi" w:hAnsiTheme="minorHAnsi" w:cstheme="minorHAnsi"/>
          <w:b/>
          <w:color w:val="000000"/>
        </w:rPr>
      </w:pPr>
      <w:r w:rsidRPr="00420C67">
        <w:rPr>
          <w:rFonts w:asciiTheme="minorHAnsi" w:hAnsiTheme="minorHAnsi" w:cstheme="minorHAnsi"/>
          <w:b/>
          <w:color w:val="000000"/>
        </w:rPr>
        <w:t>RE:        </w:t>
      </w:r>
      <w:r>
        <w:rPr>
          <w:rFonts w:asciiTheme="minorHAnsi" w:hAnsiTheme="minorHAnsi" w:cstheme="minorHAnsi"/>
          <w:b/>
          <w:color w:val="000000"/>
        </w:rPr>
        <w:tab/>
      </w:r>
      <w:r>
        <w:rPr>
          <w:rFonts w:asciiTheme="minorHAnsi" w:hAnsiTheme="minorHAnsi" w:cstheme="minorHAnsi"/>
          <w:b/>
          <w:color w:val="000000"/>
        </w:rPr>
        <w:tab/>
      </w:r>
      <w:r>
        <w:rPr>
          <w:rFonts w:asciiTheme="minorHAnsi" w:hAnsiTheme="minorHAnsi" w:cstheme="majorHAnsi"/>
          <w:b/>
          <w:bCs/>
        </w:rPr>
        <w:t>Meetings Planning</w:t>
      </w:r>
      <w:r w:rsidRPr="00420C67">
        <w:rPr>
          <w:rFonts w:asciiTheme="minorHAnsi" w:hAnsiTheme="minorHAnsi" w:cstheme="minorHAnsi"/>
          <w:b/>
          <w:color w:val="000000"/>
        </w:rPr>
        <w:tab/>
        <w:t xml:space="preserve"> </w:t>
      </w:r>
    </w:p>
    <w:p w14:paraId="0B918C30" w14:textId="77777777" w:rsidR="00901E4E" w:rsidRPr="00420C67" w:rsidRDefault="00901E4E" w:rsidP="00901E4E">
      <w:pPr>
        <w:rPr>
          <w:rFonts w:asciiTheme="minorHAnsi" w:hAnsiTheme="minorHAnsi" w:cstheme="minorHAnsi"/>
          <w:b/>
          <w:color w:val="000000"/>
        </w:rPr>
      </w:pPr>
    </w:p>
    <w:p w14:paraId="69BBD01F" w14:textId="77777777" w:rsidR="00901E4E" w:rsidRPr="00420C67" w:rsidRDefault="00901E4E" w:rsidP="00901E4E">
      <w:pPr>
        <w:rPr>
          <w:rFonts w:asciiTheme="minorHAnsi" w:hAnsiTheme="minorHAnsi" w:cstheme="minorHAnsi"/>
          <w:b/>
          <w:color w:val="000000"/>
        </w:rPr>
      </w:pPr>
      <w:r w:rsidRPr="00420C67">
        <w:rPr>
          <w:rFonts w:asciiTheme="minorHAnsi" w:hAnsiTheme="minorHAnsi" w:cstheme="minorHAnsi"/>
          <w:b/>
          <w:color w:val="000000"/>
        </w:rPr>
        <w:t xml:space="preserve">ISSUE:  </w:t>
      </w:r>
    </w:p>
    <w:p w14:paraId="652C286D" w14:textId="77777777" w:rsidR="00901E4E" w:rsidRDefault="00901E4E" w:rsidP="00901E4E">
      <w:pPr>
        <w:rPr>
          <w:rFonts w:asciiTheme="minorHAnsi" w:hAnsiTheme="minorHAnsi" w:cstheme="majorHAnsi"/>
          <w:b/>
        </w:rPr>
      </w:pPr>
    </w:p>
    <w:p w14:paraId="4105BBA5" w14:textId="2AF6FB7D" w:rsidR="00901E4E" w:rsidRDefault="008E105C" w:rsidP="00901E4E">
      <w:pPr>
        <w:rPr>
          <w:rFonts w:asciiTheme="minorHAnsi" w:hAnsiTheme="minorHAnsi" w:cstheme="majorHAnsi"/>
          <w:b/>
        </w:rPr>
      </w:pPr>
      <w:r>
        <w:rPr>
          <w:rFonts w:asciiTheme="minorHAnsi" w:hAnsiTheme="minorHAnsi" w:cstheme="majorHAnsi"/>
          <w:b/>
        </w:rPr>
        <w:t>Annual Board of Director Retreat – Thursday, April 28, 2022</w:t>
      </w:r>
    </w:p>
    <w:p w14:paraId="601AA813" w14:textId="79AECD8C" w:rsidR="008E105C" w:rsidRDefault="008E105C" w:rsidP="00901E4E">
      <w:pPr>
        <w:rPr>
          <w:rFonts w:asciiTheme="minorHAnsi" w:hAnsiTheme="minorHAnsi" w:cstheme="majorHAnsi"/>
          <w:b/>
        </w:rPr>
      </w:pPr>
    </w:p>
    <w:p w14:paraId="40B69643" w14:textId="77777777" w:rsidR="008E105C" w:rsidRPr="008E105C" w:rsidRDefault="008E105C" w:rsidP="00901E4E">
      <w:pPr>
        <w:rPr>
          <w:rFonts w:asciiTheme="minorHAnsi" w:hAnsiTheme="minorHAnsi" w:cstheme="majorHAnsi"/>
          <w:bCs/>
        </w:rPr>
      </w:pPr>
      <w:r w:rsidRPr="008E105C">
        <w:rPr>
          <w:rFonts w:asciiTheme="minorHAnsi" w:hAnsiTheme="minorHAnsi" w:cstheme="majorHAnsi"/>
          <w:bCs/>
        </w:rPr>
        <w:t>Location – City of Coronado, Cyclops Room</w:t>
      </w:r>
    </w:p>
    <w:p w14:paraId="5FF15DE3" w14:textId="77777777" w:rsidR="008E105C" w:rsidRPr="008E105C" w:rsidRDefault="008E105C" w:rsidP="00901E4E">
      <w:pPr>
        <w:rPr>
          <w:rFonts w:asciiTheme="minorHAnsi" w:hAnsiTheme="minorHAnsi" w:cstheme="majorHAnsi"/>
          <w:bCs/>
        </w:rPr>
      </w:pPr>
    </w:p>
    <w:p w14:paraId="42105C3C" w14:textId="62840F7F" w:rsidR="008E105C" w:rsidRPr="008E105C" w:rsidRDefault="008E105C" w:rsidP="00901E4E">
      <w:pPr>
        <w:rPr>
          <w:rFonts w:asciiTheme="minorHAnsi" w:hAnsiTheme="minorHAnsi" w:cstheme="majorHAnsi"/>
          <w:bCs/>
        </w:rPr>
      </w:pPr>
      <w:r w:rsidRPr="008E105C">
        <w:rPr>
          <w:rFonts w:asciiTheme="minorHAnsi" w:hAnsiTheme="minorHAnsi" w:cstheme="majorHAnsi"/>
          <w:bCs/>
        </w:rPr>
        <w:t>Schedule - 8:30am-12:30Pm (breakfast and light lunch included)</w:t>
      </w:r>
    </w:p>
    <w:p w14:paraId="7F53726B" w14:textId="3F5979AB" w:rsidR="008E105C" w:rsidRPr="008E105C" w:rsidRDefault="008E105C" w:rsidP="00901E4E">
      <w:pPr>
        <w:rPr>
          <w:rFonts w:asciiTheme="minorHAnsi" w:hAnsiTheme="minorHAnsi" w:cstheme="majorHAnsi"/>
          <w:bCs/>
        </w:rPr>
      </w:pPr>
    </w:p>
    <w:p w14:paraId="669D6644" w14:textId="1466BB11" w:rsidR="008E105C" w:rsidRDefault="008E105C" w:rsidP="00901E4E">
      <w:pPr>
        <w:rPr>
          <w:rFonts w:asciiTheme="minorHAnsi" w:hAnsiTheme="minorHAnsi" w:cstheme="majorHAnsi"/>
          <w:bCs/>
        </w:rPr>
      </w:pPr>
      <w:r w:rsidRPr="008E105C">
        <w:rPr>
          <w:rFonts w:asciiTheme="minorHAnsi" w:hAnsiTheme="minorHAnsi" w:cstheme="majorHAnsi"/>
          <w:bCs/>
        </w:rPr>
        <w:t xml:space="preserve">Guests </w:t>
      </w:r>
      <w:r>
        <w:rPr>
          <w:rFonts w:asciiTheme="minorHAnsi" w:hAnsiTheme="minorHAnsi" w:cstheme="majorHAnsi"/>
          <w:bCs/>
        </w:rPr>
        <w:t>–</w:t>
      </w:r>
      <w:r w:rsidRPr="008E105C">
        <w:rPr>
          <w:rFonts w:asciiTheme="minorHAnsi" w:hAnsiTheme="minorHAnsi" w:cstheme="majorHAnsi"/>
          <w:bCs/>
        </w:rPr>
        <w:t xml:space="preserve"> </w:t>
      </w:r>
      <w:r>
        <w:rPr>
          <w:rFonts w:asciiTheme="minorHAnsi" w:hAnsiTheme="minorHAnsi" w:cstheme="majorHAnsi"/>
          <w:bCs/>
        </w:rPr>
        <w:t>Jennifer Williamson, Mobility Planning Manager, SANDAG</w:t>
      </w:r>
    </w:p>
    <w:p w14:paraId="4423255C" w14:textId="135D1E61" w:rsidR="003675EB" w:rsidRDefault="003675EB" w:rsidP="00901E4E">
      <w:pPr>
        <w:rPr>
          <w:rFonts w:asciiTheme="minorHAnsi" w:hAnsiTheme="minorHAnsi" w:cstheme="majorHAnsi"/>
          <w:bCs/>
        </w:rPr>
      </w:pPr>
    </w:p>
    <w:p w14:paraId="0238909F" w14:textId="77777777" w:rsidR="003675EB" w:rsidRPr="006D3DD0" w:rsidRDefault="003675EB" w:rsidP="00901E4E">
      <w:pPr>
        <w:rPr>
          <w:rFonts w:asciiTheme="minorHAnsi" w:hAnsiTheme="minorHAnsi" w:cstheme="majorHAnsi"/>
          <w:bCs/>
          <w:u w:val="single"/>
        </w:rPr>
      </w:pPr>
      <w:r w:rsidRPr="006D3DD0">
        <w:rPr>
          <w:rFonts w:asciiTheme="minorHAnsi" w:hAnsiTheme="minorHAnsi" w:cstheme="majorHAnsi"/>
          <w:bCs/>
          <w:u w:val="single"/>
        </w:rPr>
        <w:t>Agenda:</w:t>
      </w:r>
    </w:p>
    <w:p w14:paraId="2F04AC38" w14:textId="0045E195" w:rsidR="003675EB" w:rsidRDefault="003675EB" w:rsidP="00901E4E">
      <w:pPr>
        <w:rPr>
          <w:rFonts w:asciiTheme="minorHAnsi" w:hAnsiTheme="minorHAnsi" w:cstheme="majorHAnsi"/>
          <w:bCs/>
        </w:rPr>
      </w:pPr>
      <w:r>
        <w:rPr>
          <w:rFonts w:asciiTheme="minorHAnsi" w:hAnsiTheme="minorHAnsi" w:cstheme="majorHAnsi"/>
          <w:bCs/>
        </w:rPr>
        <w:t>(Theme – Equity)</w:t>
      </w:r>
    </w:p>
    <w:p w14:paraId="4AE88BC5" w14:textId="2C737026" w:rsidR="003675EB" w:rsidRPr="003675EB" w:rsidRDefault="003675EB" w:rsidP="003675EB">
      <w:pPr>
        <w:pStyle w:val="ListParagraph"/>
        <w:numPr>
          <w:ilvl w:val="0"/>
          <w:numId w:val="20"/>
        </w:numPr>
        <w:rPr>
          <w:rFonts w:asciiTheme="minorHAnsi" w:hAnsiTheme="minorHAnsi" w:cstheme="majorHAnsi"/>
          <w:bCs/>
        </w:rPr>
      </w:pPr>
      <w:r w:rsidRPr="003675EB">
        <w:rPr>
          <w:rFonts w:asciiTheme="minorHAnsi" w:hAnsiTheme="minorHAnsi" w:cstheme="majorHAnsi"/>
          <w:bCs/>
        </w:rPr>
        <w:t>Brokerage Status</w:t>
      </w:r>
    </w:p>
    <w:p w14:paraId="25A43DC8" w14:textId="63A21A39" w:rsidR="003675EB" w:rsidRPr="003675EB" w:rsidRDefault="003675EB" w:rsidP="003675EB">
      <w:pPr>
        <w:pStyle w:val="ListParagraph"/>
        <w:numPr>
          <w:ilvl w:val="0"/>
          <w:numId w:val="20"/>
        </w:numPr>
        <w:rPr>
          <w:rFonts w:asciiTheme="minorHAnsi" w:hAnsiTheme="minorHAnsi" w:cstheme="majorHAnsi"/>
          <w:bCs/>
        </w:rPr>
      </w:pPr>
      <w:r w:rsidRPr="003675EB">
        <w:rPr>
          <w:rFonts w:asciiTheme="minorHAnsi" w:hAnsiTheme="minorHAnsi" w:cstheme="majorHAnsi"/>
          <w:bCs/>
        </w:rPr>
        <w:t>Access for All</w:t>
      </w:r>
    </w:p>
    <w:p w14:paraId="4211C4F6" w14:textId="01F78B4D" w:rsidR="00A3356D" w:rsidRPr="003675EB" w:rsidRDefault="003675EB" w:rsidP="00901E4E">
      <w:pPr>
        <w:pStyle w:val="ListParagraph"/>
        <w:numPr>
          <w:ilvl w:val="0"/>
          <w:numId w:val="20"/>
        </w:numPr>
        <w:rPr>
          <w:rFonts w:asciiTheme="minorHAnsi" w:hAnsiTheme="minorHAnsi" w:cstheme="majorHAnsi"/>
          <w:bCs/>
        </w:rPr>
      </w:pPr>
      <w:r w:rsidRPr="003675EB">
        <w:rPr>
          <w:rFonts w:asciiTheme="minorHAnsi" w:hAnsiTheme="minorHAnsi" w:cstheme="majorHAnsi"/>
          <w:bCs/>
        </w:rPr>
        <w:t>Vehicle Sharing, Status</w:t>
      </w:r>
    </w:p>
    <w:p w14:paraId="1714C082" w14:textId="29456B75" w:rsidR="00A3356D" w:rsidRPr="00A3356D" w:rsidRDefault="00A3356D" w:rsidP="00901E4E">
      <w:pPr>
        <w:rPr>
          <w:rFonts w:asciiTheme="minorHAnsi" w:hAnsiTheme="minorHAnsi" w:cstheme="majorHAnsi"/>
          <w:bCs/>
          <w:u w:val="single"/>
        </w:rPr>
      </w:pPr>
      <w:r w:rsidRPr="00A3356D">
        <w:rPr>
          <w:rFonts w:asciiTheme="minorHAnsi" w:hAnsiTheme="minorHAnsi" w:cstheme="majorHAnsi"/>
          <w:bCs/>
          <w:u w:val="single"/>
        </w:rPr>
        <w:t>Invited:</w:t>
      </w:r>
    </w:p>
    <w:p w14:paraId="67382FF5" w14:textId="7194BCA4" w:rsidR="00A3356D" w:rsidRDefault="00A3356D" w:rsidP="00901E4E">
      <w:pPr>
        <w:rPr>
          <w:rFonts w:asciiTheme="minorHAnsi" w:hAnsiTheme="minorHAnsi" w:cstheme="majorHAnsi"/>
          <w:bCs/>
        </w:rPr>
      </w:pPr>
    </w:p>
    <w:p w14:paraId="7215DC55" w14:textId="604F1CF6" w:rsidR="00A3356D" w:rsidRDefault="00A3356D" w:rsidP="00901E4E">
      <w:pPr>
        <w:rPr>
          <w:rFonts w:asciiTheme="minorHAnsi" w:hAnsiTheme="minorHAnsi" w:cstheme="majorHAnsi"/>
          <w:bCs/>
        </w:rPr>
      </w:pPr>
      <w:proofErr w:type="spellStart"/>
      <w:r>
        <w:rPr>
          <w:rFonts w:asciiTheme="minorHAnsi" w:hAnsiTheme="minorHAnsi" w:cstheme="majorHAnsi"/>
          <w:bCs/>
        </w:rPr>
        <w:t>Furaat</w:t>
      </w:r>
      <w:proofErr w:type="spellEnd"/>
      <w:r>
        <w:rPr>
          <w:rFonts w:asciiTheme="minorHAnsi" w:hAnsiTheme="minorHAnsi" w:cstheme="majorHAnsi"/>
          <w:bCs/>
        </w:rPr>
        <w:t xml:space="preserve"> Transportation</w:t>
      </w:r>
    </w:p>
    <w:p w14:paraId="0A42E466" w14:textId="79386A95" w:rsidR="00A3356D" w:rsidRPr="008E105C" w:rsidRDefault="00A3356D" w:rsidP="00901E4E">
      <w:pPr>
        <w:rPr>
          <w:rFonts w:asciiTheme="minorHAnsi" w:hAnsiTheme="minorHAnsi" w:cstheme="majorHAnsi"/>
          <w:bCs/>
        </w:rPr>
      </w:pPr>
      <w:r>
        <w:rPr>
          <w:rFonts w:asciiTheme="minorHAnsi" w:hAnsiTheme="minorHAnsi" w:cstheme="majorHAnsi"/>
          <w:bCs/>
        </w:rPr>
        <w:t>Scripps Health</w:t>
      </w:r>
    </w:p>
    <w:p w14:paraId="259393FA" w14:textId="29A0A72D" w:rsidR="008E105C" w:rsidRDefault="008E105C" w:rsidP="00901E4E">
      <w:pPr>
        <w:rPr>
          <w:rFonts w:asciiTheme="minorHAnsi" w:hAnsiTheme="minorHAnsi" w:cstheme="majorHAnsi"/>
          <w:b/>
        </w:rPr>
      </w:pPr>
    </w:p>
    <w:p w14:paraId="133A3C85" w14:textId="3C30859F" w:rsidR="008E105C" w:rsidRDefault="008E105C" w:rsidP="00901E4E">
      <w:pPr>
        <w:rPr>
          <w:rFonts w:asciiTheme="minorHAnsi" w:hAnsiTheme="minorHAnsi" w:cstheme="majorHAnsi"/>
          <w:b/>
        </w:rPr>
      </w:pPr>
    </w:p>
    <w:p w14:paraId="2C82ED4B" w14:textId="2419102B" w:rsidR="008E105C" w:rsidRDefault="008E105C" w:rsidP="00901E4E">
      <w:pPr>
        <w:rPr>
          <w:rFonts w:asciiTheme="minorHAnsi" w:hAnsiTheme="minorHAnsi" w:cstheme="majorHAnsi"/>
          <w:b/>
        </w:rPr>
      </w:pPr>
      <w:r>
        <w:rPr>
          <w:rFonts w:asciiTheme="minorHAnsi" w:hAnsiTheme="minorHAnsi" w:cstheme="majorHAnsi"/>
          <w:b/>
        </w:rPr>
        <w:t xml:space="preserve">Annual Board of Directors Meeting – </w:t>
      </w:r>
      <w:r w:rsidR="006D3DD0">
        <w:rPr>
          <w:rFonts w:asciiTheme="minorHAnsi" w:hAnsiTheme="minorHAnsi" w:cstheme="majorHAnsi"/>
          <w:b/>
        </w:rPr>
        <w:t>Wednesday</w:t>
      </w:r>
      <w:r>
        <w:rPr>
          <w:rFonts w:asciiTheme="minorHAnsi" w:hAnsiTheme="minorHAnsi" w:cstheme="majorHAnsi"/>
          <w:b/>
        </w:rPr>
        <w:t>, December 7, 2022</w:t>
      </w:r>
    </w:p>
    <w:p w14:paraId="74BFAF3B" w14:textId="78B266BD" w:rsidR="008E105C" w:rsidRDefault="008E105C" w:rsidP="00901E4E">
      <w:pPr>
        <w:rPr>
          <w:rFonts w:asciiTheme="minorHAnsi" w:hAnsiTheme="minorHAnsi" w:cstheme="majorHAnsi"/>
          <w:b/>
        </w:rPr>
      </w:pPr>
    </w:p>
    <w:p w14:paraId="0119B1AE" w14:textId="77777777" w:rsidR="003675EB" w:rsidRDefault="003675EB">
      <w:pPr>
        <w:rPr>
          <w:rFonts w:asciiTheme="minorHAnsi" w:hAnsiTheme="minorHAnsi" w:cstheme="minorHAnsi"/>
          <w:bCs/>
          <w:color w:val="000000" w:themeColor="text1"/>
        </w:rPr>
      </w:pPr>
      <w:r w:rsidRPr="003675EB">
        <w:rPr>
          <w:rFonts w:asciiTheme="minorHAnsi" w:hAnsiTheme="minorHAnsi" w:cstheme="minorHAnsi"/>
          <w:bCs/>
          <w:color w:val="000000" w:themeColor="text1"/>
        </w:rPr>
        <w:t>Location – City of Coronado, Nautilus Room</w:t>
      </w:r>
    </w:p>
    <w:p w14:paraId="1CE77F35" w14:textId="77777777" w:rsidR="003675EB" w:rsidRDefault="003675EB">
      <w:pPr>
        <w:rPr>
          <w:rFonts w:asciiTheme="minorHAnsi" w:hAnsiTheme="minorHAnsi" w:cstheme="minorHAnsi"/>
          <w:bCs/>
          <w:color w:val="000000" w:themeColor="text1"/>
        </w:rPr>
      </w:pPr>
    </w:p>
    <w:p w14:paraId="3D1AD335" w14:textId="77777777" w:rsidR="006D3DD0" w:rsidRDefault="003675EB">
      <w:pPr>
        <w:rPr>
          <w:rFonts w:asciiTheme="minorHAnsi" w:hAnsiTheme="minorHAnsi" w:cstheme="minorHAnsi"/>
          <w:bCs/>
          <w:color w:val="000000" w:themeColor="text1"/>
        </w:rPr>
      </w:pPr>
      <w:r>
        <w:rPr>
          <w:rFonts w:asciiTheme="minorHAnsi" w:hAnsiTheme="minorHAnsi" w:cstheme="minorHAnsi"/>
          <w:bCs/>
          <w:color w:val="000000" w:themeColor="text1"/>
        </w:rPr>
        <w:t>Schedule – 8:30 am</w:t>
      </w:r>
      <w:r w:rsidR="007D679C">
        <w:rPr>
          <w:rFonts w:asciiTheme="minorHAnsi" w:hAnsiTheme="minorHAnsi" w:cstheme="minorHAnsi"/>
          <w:bCs/>
          <w:color w:val="000000" w:themeColor="text1"/>
        </w:rPr>
        <w:t xml:space="preserve"> </w:t>
      </w:r>
      <w:r w:rsidR="006D3DD0">
        <w:rPr>
          <w:rFonts w:asciiTheme="minorHAnsi" w:hAnsiTheme="minorHAnsi" w:cstheme="minorHAnsi"/>
          <w:bCs/>
          <w:color w:val="000000" w:themeColor="text1"/>
        </w:rPr>
        <w:t xml:space="preserve">Networking, 9:30am Call to Order </w:t>
      </w:r>
    </w:p>
    <w:p w14:paraId="3ADC284F" w14:textId="77777777" w:rsidR="006D3DD0" w:rsidRDefault="006D3DD0">
      <w:pPr>
        <w:rPr>
          <w:rFonts w:asciiTheme="minorHAnsi" w:hAnsiTheme="minorHAnsi" w:cstheme="minorHAnsi"/>
          <w:bCs/>
          <w:color w:val="000000" w:themeColor="text1"/>
        </w:rPr>
      </w:pPr>
    </w:p>
    <w:p w14:paraId="56ED5E73" w14:textId="57BAD515" w:rsidR="00901E4E" w:rsidRPr="003675EB" w:rsidRDefault="006D3DD0">
      <w:pPr>
        <w:rPr>
          <w:rFonts w:asciiTheme="minorHAnsi" w:hAnsiTheme="minorHAnsi" w:cstheme="minorHAnsi"/>
          <w:bCs/>
          <w:color w:val="000000" w:themeColor="text1"/>
        </w:rPr>
      </w:pPr>
      <w:r>
        <w:rPr>
          <w:rFonts w:asciiTheme="minorHAnsi" w:hAnsiTheme="minorHAnsi" w:cstheme="minorHAnsi"/>
          <w:bCs/>
          <w:color w:val="000000" w:themeColor="text1"/>
        </w:rPr>
        <w:t>Keynote Speaker – Hon. Raul Campillo (confirmed)</w:t>
      </w:r>
      <w:r w:rsidR="00901E4E" w:rsidRPr="003675EB">
        <w:rPr>
          <w:rFonts w:asciiTheme="minorHAnsi" w:hAnsiTheme="minorHAnsi" w:cstheme="minorHAnsi"/>
          <w:bCs/>
          <w:color w:val="000000" w:themeColor="text1"/>
        </w:rPr>
        <w:br w:type="page"/>
      </w:r>
    </w:p>
    <w:p w14:paraId="5ABDABA1" w14:textId="13FC73A6" w:rsidR="004E3E14" w:rsidRPr="00544B96" w:rsidRDefault="004E3E14" w:rsidP="004E3E14">
      <w:pPr>
        <w:rPr>
          <w:rFonts w:asciiTheme="minorHAnsi" w:hAnsiTheme="minorHAnsi" w:cstheme="minorHAnsi"/>
        </w:rPr>
      </w:pPr>
      <w:r w:rsidRPr="00420C67">
        <w:rPr>
          <w:rFonts w:asciiTheme="minorHAnsi" w:hAnsiTheme="minorHAnsi" w:cstheme="minorHAnsi"/>
          <w:b/>
          <w:color w:val="000000" w:themeColor="text1"/>
        </w:rPr>
        <w:lastRenderedPageBreak/>
        <w:t xml:space="preserve">ITEM # </w:t>
      </w:r>
      <w:r>
        <w:rPr>
          <w:rFonts w:asciiTheme="minorHAnsi" w:hAnsiTheme="minorHAnsi" w:cstheme="minorHAnsi"/>
          <w:b/>
          <w:color w:val="000000" w:themeColor="text1"/>
        </w:rPr>
        <w:t>6</w:t>
      </w:r>
    </w:p>
    <w:p w14:paraId="396E15A8" w14:textId="77777777" w:rsidR="004E3E14" w:rsidRPr="00420C67" w:rsidRDefault="004E3E14" w:rsidP="004E3E14">
      <w:pPr>
        <w:ind w:right="950"/>
        <w:rPr>
          <w:rFonts w:asciiTheme="minorHAnsi" w:hAnsiTheme="minorHAnsi" w:cstheme="minorHAnsi"/>
        </w:rPr>
      </w:pPr>
    </w:p>
    <w:p w14:paraId="4F41A386" w14:textId="77777777" w:rsidR="004E3E14" w:rsidRPr="00420C67" w:rsidRDefault="004E3E14" w:rsidP="004E3E14">
      <w:pPr>
        <w:rPr>
          <w:rFonts w:asciiTheme="minorHAnsi" w:hAnsiTheme="minorHAnsi" w:cstheme="minorHAnsi"/>
          <w:b/>
          <w:color w:val="000000"/>
        </w:rPr>
      </w:pPr>
      <w:r w:rsidRPr="00420C67">
        <w:rPr>
          <w:rFonts w:asciiTheme="minorHAnsi" w:hAnsiTheme="minorHAnsi" w:cstheme="minorHAnsi"/>
          <w:b/>
          <w:color w:val="000000"/>
        </w:rPr>
        <w:t xml:space="preserve">TO:              </w:t>
      </w:r>
      <w:r w:rsidRPr="00420C67">
        <w:rPr>
          <w:rFonts w:asciiTheme="minorHAnsi" w:hAnsiTheme="minorHAnsi" w:cstheme="minorHAnsi"/>
          <w:b/>
          <w:color w:val="000000"/>
        </w:rPr>
        <w:tab/>
        <w:t>BOARD OF DIRECTORS</w:t>
      </w:r>
    </w:p>
    <w:p w14:paraId="242B2F30" w14:textId="77777777" w:rsidR="004E3E14" w:rsidRPr="00420C67" w:rsidRDefault="004E3E14" w:rsidP="004E3E14">
      <w:pPr>
        <w:rPr>
          <w:rFonts w:asciiTheme="minorHAnsi" w:hAnsiTheme="minorHAnsi" w:cstheme="minorHAnsi"/>
          <w:b/>
          <w:color w:val="000000"/>
        </w:rPr>
      </w:pPr>
    </w:p>
    <w:p w14:paraId="27BE004F" w14:textId="77777777" w:rsidR="004E3E14" w:rsidRPr="00420C67" w:rsidRDefault="004E3E14" w:rsidP="004E3E14">
      <w:pPr>
        <w:ind w:left="1440" w:hanging="1440"/>
        <w:outlineLvl w:val="0"/>
        <w:rPr>
          <w:rFonts w:asciiTheme="minorHAnsi" w:hAnsiTheme="minorHAnsi" w:cstheme="minorHAnsi"/>
          <w:b/>
          <w:color w:val="000000"/>
        </w:rPr>
      </w:pPr>
      <w:r w:rsidRPr="00420C67">
        <w:rPr>
          <w:rFonts w:asciiTheme="minorHAnsi" w:hAnsiTheme="minorHAnsi" w:cstheme="minorHAnsi"/>
          <w:b/>
          <w:color w:val="000000"/>
        </w:rPr>
        <w:t xml:space="preserve">FROM:          </w:t>
      </w:r>
      <w:r w:rsidRPr="00420C67">
        <w:rPr>
          <w:rFonts w:asciiTheme="minorHAnsi" w:hAnsiTheme="minorHAnsi" w:cstheme="minorHAnsi"/>
          <w:b/>
          <w:color w:val="000000"/>
        </w:rPr>
        <w:tab/>
        <w:t xml:space="preserve">ARUN PREM, EXECUTIVE DIRECTOR </w:t>
      </w:r>
    </w:p>
    <w:p w14:paraId="3F1E8F32" w14:textId="77777777" w:rsidR="004E3E14" w:rsidRPr="00420C67" w:rsidRDefault="004E3E14" w:rsidP="004E3E14">
      <w:pPr>
        <w:outlineLvl w:val="0"/>
        <w:rPr>
          <w:rFonts w:asciiTheme="minorHAnsi" w:hAnsiTheme="minorHAnsi" w:cstheme="minorHAnsi"/>
          <w:b/>
          <w:color w:val="000000"/>
        </w:rPr>
      </w:pPr>
    </w:p>
    <w:p w14:paraId="1268495C" w14:textId="77777777" w:rsidR="004E3E14" w:rsidRPr="00420C67" w:rsidRDefault="004E3E14" w:rsidP="004E3E14">
      <w:pPr>
        <w:rPr>
          <w:rFonts w:asciiTheme="minorHAnsi" w:hAnsiTheme="minorHAnsi" w:cstheme="minorHAnsi"/>
          <w:b/>
          <w:color w:val="000000"/>
        </w:rPr>
      </w:pPr>
      <w:r w:rsidRPr="00420C67">
        <w:rPr>
          <w:rFonts w:asciiTheme="minorHAnsi" w:hAnsiTheme="minorHAnsi" w:cstheme="minorHAnsi"/>
          <w:b/>
          <w:color w:val="000000"/>
        </w:rPr>
        <w:t>RE:        </w:t>
      </w:r>
      <w:r>
        <w:rPr>
          <w:rFonts w:asciiTheme="minorHAnsi" w:hAnsiTheme="minorHAnsi" w:cstheme="minorHAnsi"/>
          <w:b/>
          <w:color w:val="000000"/>
        </w:rPr>
        <w:tab/>
      </w:r>
      <w:r>
        <w:rPr>
          <w:rFonts w:asciiTheme="minorHAnsi" w:hAnsiTheme="minorHAnsi" w:cstheme="minorHAnsi"/>
          <w:b/>
          <w:color w:val="000000"/>
        </w:rPr>
        <w:tab/>
      </w:r>
      <w:r w:rsidRPr="008D1736">
        <w:rPr>
          <w:rFonts w:asciiTheme="minorHAnsi" w:hAnsiTheme="minorHAnsi" w:cstheme="majorHAnsi"/>
          <w:b/>
          <w:bCs/>
        </w:rPr>
        <w:t xml:space="preserve">SANDAG </w:t>
      </w:r>
      <w:r>
        <w:rPr>
          <w:rFonts w:asciiTheme="minorHAnsi" w:hAnsiTheme="minorHAnsi" w:cstheme="majorHAnsi"/>
          <w:b/>
          <w:bCs/>
        </w:rPr>
        <w:t>– Ongoing Discussion</w:t>
      </w:r>
      <w:r w:rsidRPr="008D1736">
        <w:rPr>
          <w:rFonts w:asciiTheme="minorHAnsi" w:hAnsiTheme="minorHAnsi" w:cstheme="majorHAnsi"/>
          <w:b/>
          <w:bCs/>
        </w:rPr>
        <w:t xml:space="preserve"> </w:t>
      </w:r>
      <w:r w:rsidRPr="00420C67">
        <w:rPr>
          <w:rFonts w:asciiTheme="minorHAnsi" w:hAnsiTheme="minorHAnsi" w:cstheme="minorHAnsi"/>
          <w:b/>
          <w:color w:val="000000"/>
        </w:rPr>
        <w:tab/>
        <w:t xml:space="preserve"> </w:t>
      </w:r>
    </w:p>
    <w:p w14:paraId="45D2F9E1" w14:textId="77777777" w:rsidR="004E3E14" w:rsidRPr="00420C67" w:rsidRDefault="004E3E14" w:rsidP="004E3E14">
      <w:pPr>
        <w:rPr>
          <w:rFonts w:asciiTheme="minorHAnsi" w:hAnsiTheme="minorHAnsi" w:cstheme="minorHAnsi"/>
          <w:b/>
          <w:color w:val="000000"/>
        </w:rPr>
      </w:pPr>
    </w:p>
    <w:p w14:paraId="49C91410" w14:textId="77777777" w:rsidR="004E3E14" w:rsidRPr="00420C67" w:rsidRDefault="004E3E14" w:rsidP="004E3E14">
      <w:pPr>
        <w:rPr>
          <w:rFonts w:asciiTheme="minorHAnsi" w:hAnsiTheme="minorHAnsi" w:cstheme="minorHAnsi"/>
          <w:b/>
          <w:color w:val="000000"/>
        </w:rPr>
      </w:pPr>
      <w:r w:rsidRPr="00420C67">
        <w:rPr>
          <w:rFonts w:asciiTheme="minorHAnsi" w:hAnsiTheme="minorHAnsi" w:cstheme="minorHAnsi"/>
          <w:b/>
          <w:color w:val="000000"/>
        </w:rPr>
        <w:t xml:space="preserve">ISSUE:  </w:t>
      </w:r>
    </w:p>
    <w:p w14:paraId="42139629" w14:textId="77777777" w:rsidR="004E3E14" w:rsidRDefault="004E3E14" w:rsidP="004E3E14">
      <w:pPr>
        <w:rPr>
          <w:rFonts w:asciiTheme="minorHAnsi" w:hAnsiTheme="minorHAnsi" w:cstheme="majorHAnsi"/>
          <w:b/>
        </w:rPr>
      </w:pPr>
    </w:p>
    <w:p w14:paraId="04746F66" w14:textId="7E6D1023" w:rsidR="004E3E14" w:rsidRDefault="004E3E14" w:rsidP="004E3E14">
      <w:pPr>
        <w:rPr>
          <w:rFonts w:asciiTheme="minorHAnsi" w:hAnsiTheme="minorHAnsi" w:cstheme="majorHAnsi"/>
          <w:b/>
        </w:rPr>
      </w:pPr>
      <w:r>
        <w:rPr>
          <w:rFonts w:asciiTheme="minorHAnsi" w:hAnsiTheme="minorHAnsi" w:cstheme="majorHAnsi"/>
          <w:b/>
        </w:rPr>
        <w:t>Update for Board members re. recent and ongoing discussions with SANDAG</w:t>
      </w:r>
    </w:p>
    <w:p w14:paraId="3910FA76" w14:textId="5B65627F" w:rsidR="001D53C2" w:rsidRDefault="001D53C2" w:rsidP="004E3E14">
      <w:pPr>
        <w:rPr>
          <w:rFonts w:asciiTheme="minorHAnsi" w:hAnsiTheme="minorHAnsi" w:cstheme="majorHAnsi"/>
          <w:b/>
        </w:rPr>
      </w:pPr>
    </w:p>
    <w:p w14:paraId="5B8095F9" w14:textId="10E5DB42" w:rsidR="001D53C2" w:rsidRPr="001D53C2" w:rsidRDefault="001D53C2" w:rsidP="004E3E14">
      <w:pPr>
        <w:rPr>
          <w:rFonts w:asciiTheme="minorHAnsi" w:hAnsiTheme="minorHAnsi" w:cstheme="majorHAnsi"/>
          <w:bCs/>
          <w:u w:val="single"/>
        </w:rPr>
      </w:pPr>
      <w:r w:rsidRPr="001D53C2">
        <w:rPr>
          <w:rFonts w:asciiTheme="minorHAnsi" w:hAnsiTheme="minorHAnsi" w:cstheme="majorHAnsi"/>
          <w:bCs/>
          <w:u w:val="single"/>
        </w:rPr>
        <w:t>Quarterly Update Meeting with SANDAG March 18, 2022</w:t>
      </w:r>
      <w:r>
        <w:rPr>
          <w:rFonts w:asciiTheme="minorHAnsi" w:hAnsiTheme="minorHAnsi" w:cstheme="majorHAnsi"/>
          <w:bCs/>
          <w:u w:val="single"/>
        </w:rPr>
        <w:t>:</w:t>
      </w:r>
      <w:r>
        <w:rPr>
          <w:rFonts w:asciiTheme="minorHAnsi" w:hAnsiTheme="minorHAnsi" w:cstheme="majorHAnsi"/>
          <w:bCs/>
        </w:rPr>
        <w:t xml:space="preserve"> </w:t>
      </w:r>
      <w:r w:rsidRPr="001D53C2">
        <w:rPr>
          <w:rFonts w:asciiTheme="minorHAnsi" w:hAnsiTheme="minorHAnsi" w:cstheme="majorHAnsi"/>
          <w:bCs/>
        </w:rPr>
        <w:t xml:space="preserve">Delayed </w:t>
      </w:r>
      <w:r>
        <w:rPr>
          <w:rFonts w:asciiTheme="minorHAnsi" w:hAnsiTheme="minorHAnsi" w:cstheme="majorHAnsi"/>
          <w:bCs/>
        </w:rPr>
        <w:t>due to scheduling issues</w:t>
      </w:r>
    </w:p>
    <w:p w14:paraId="01E260FE" w14:textId="77777777" w:rsidR="004E3E14" w:rsidRDefault="004E3E14" w:rsidP="004E3E14">
      <w:pPr>
        <w:rPr>
          <w:color w:val="000000"/>
        </w:rPr>
      </w:pPr>
    </w:p>
    <w:p w14:paraId="4856BDD2" w14:textId="1F494712" w:rsidR="004E3E14" w:rsidRDefault="004E3E14" w:rsidP="002E14C4">
      <w:pPr>
        <w:rPr>
          <w:color w:val="000000"/>
        </w:rPr>
      </w:pPr>
      <w:r w:rsidRPr="0027251B">
        <w:rPr>
          <w:color w:val="000000"/>
          <w:u w:val="single"/>
        </w:rPr>
        <w:t>Meeting Update Feb 18, 2022</w:t>
      </w:r>
      <w:r>
        <w:rPr>
          <w:color w:val="000000"/>
          <w:u w:val="single"/>
        </w:rPr>
        <w:t>:</w:t>
      </w:r>
      <w:r w:rsidRPr="004E3E14">
        <w:rPr>
          <w:color w:val="000000"/>
        </w:rPr>
        <w:t xml:space="preserve">  Arun met wit</w:t>
      </w:r>
      <w:r>
        <w:rPr>
          <w:color w:val="000000"/>
        </w:rPr>
        <w:t>h</w:t>
      </w:r>
      <w:r w:rsidRPr="004E3E14">
        <w:rPr>
          <w:color w:val="000000"/>
        </w:rPr>
        <w:t xml:space="preserve"> Hon. Blakespear</w:t>
      </w:r>
      <w:r w:rsidR="006A4651">
        <w:rPr>
          <w:color w:val="000000"/>
        </w:rPr>
        <w:t xml:space="preserve">, </w:t>
      </w:r>
      <w:r w:rsidRPr="004E3E14">
        <w:rPr>
          <w:color w:val="000000"/>
        </w:rPr>
        <w:t xml:space="preserve">Ms. Coleen </w:t>
      </w:r>
      <w:proofErr w:type="spellStart"/>
      <w:r w:rsidRPr="004E3E14">
        <w:rPr>
          <w:color w:val="000000"/>
        </w:rPr>
        <w:t>Clemenston</w:t>
      </w:r>
      <w:proofErr w:type="spellEnd"/>
      <w:r>
        <w:rPr>
          <w:color w:val="000000"/>
        </w:rPr>
        <w:t xml:space="preserve"> and </w:t>
      </w:r>
      <w:r w:rsidR="00583928">
        <w:rPr>
          <w:color w:val="000000"/>
        </w:rPr>
        <w:t xml:space="preserve">Mr. Brian Lane, and </w:t>
      </w:r>
      <w:r>
        <w:rPr>
          <w:color w:val="000000"/>
        </w:rPr>
        <w:t>resumed the discussion re. a sustainable process for funding FACT.  Arun reviewed the process SANDAG followed in 2020 during STGP Cycle 11 and re</w:t>
      </w:r>
      <w:r w:rsidR="00583928">
        <w:rPr>
          <w:color w:val="000000"/>
        </w:rPr>
        <w:t>quested</w:t>
      </w:r>
      <w:r>
        <w:rPr>
          <w:color w:val="000000"/>
        </w:rPr>
        <w:t xml:space="preserve"> the same process apply in future cycles.  </w:t>
      </w:r>
      <w:r w:rsidR="00583928">
        <w:rPr>
          <w:color w:val="000000"/>
        </w:rPr>
        <w:t xml:space="preserve">Coleen and Brian agreed to follow up with the recommendation.  We also discussed </w:t>
      </w:r>
      <w:r w:rsidR="002E14C4">
        <w:rPr>
          <w:color w:val="000000"/>
        </w:rPr>
        <w:t>other grants and funding sources and non-financial ways in which SANDAG could extend support for FACT.</w:t>
      </w:r>
    </w:p>
    <w:p w14:paraId="42BCEB78" w14:textId="77777777" w:rsidR="004E3E14" w:rsidRDefault="004E3E14" w:rsidP="004E3E14">
      <w:pPr>
        <w:rPr>
          <w:b/>
          <w:bCs/>
          <w:color w:val="000000"/>
          <w:u w:val="single"/>
        </w:rPr>
      </w:pPr>
    </w:p>
    <w:p w14:paraId="64A22DB0" w14:textId="77777777" w:rsidR="004E3E14" w:rsidRPr="00663E0A" w:rsidRDefault="004E3E14" w:rsidP="004E3E14">
      <w:pPr>
        <w:rPr>
          <w:b/>
          <w:bCs/>
          <w:color w:val="000000"/>
          <w:u w:val="single"/>
        </w:rPr>
      </w:pPr>
      <w:r w:rsidRPr="00663E0A">
        <w:rPr>
          <w:b/>
          <w:bCs/>
          <w:color w:val="000000"/>
          <w:u w:val="single"/>
        </w:rPr>
        <w:t xml:space="preserve">Background </w:t>
      </w:r>
    </w:p>
    <w:p w14:paraId="3CBFA3A3" w14:textId="77777777" w:rsidR="004E3E14" w:rsidRDefault="004E3E14" w:rsidP="004E3E14">
      <w:pPr>
        <w:rPr>
          <w:color w:val="000000"/>
          <w:u w:val="single"/>
        </w:rPr>
      </w:pPr>
    </w:p>
    <w:p w14:paraId="1EF570DE" w14:textId="77777777" w:rsidR="004E3E14" w:rsidRPr="0027251B" w:rsidRDefault="004E3E14" w:rsidP="004E3E14">
      <w:pPr>
        <w:rPr>
          <w:color w:val="000000"/>
          <w:u w:val="single"/>
        </w:rPr>
      </w:pPr>
      <w:r w:rsidRPr="0027251B">
        <w:rPr>
          <w:color w:val="000000"/>
          <w:u w:val="single"/>
        </w:rPr>
        <w:t xml:space="preserve">Meeting </w:t>
      </w:r>
      <w:r>
        <w:rPr>
          <w:color w:val="000000"/>
          <w:u w:val="single"/>
        </w:rPr>
        <w:t xml:space="preserve">Update, </w:t>
      </w:r>
      <w:r w:rsidRPr="0027251B">
        <w:rPr>
          <w:color w:val="000000"/>
          <w:u w:val="single"/>
        </w:rPr>
        <w:t>Nov 22, 2021</w:t>
      </w:r>
    </w:p>
    <w:p w14:paraId="48F7C785" w14:textId="77777777" w:rsidR="004E3E14" w:rsidRDefault="004E3E14" w:rsidP="004E3E14">
      <w:pPr>
        <w:rPr>
          <w:color w:val="000000"/>
        </w:rPr>
      </w:pPr>
    </w:p>
    <w:p w14:paraId="64AE0F1B" w14:textId="77777777" w:rsidR="004E3E14" w:rsidRPr="007A61F0" w:rsidRDefault="004E3E14" w:rsidP="004E3E14">
      <w:pPr>
        <w:rPr>
          <w:color w:val="000000"/>
        </w:rPr>
      </w:pPr>
      <w:r w:rsidRPr="005354AC">
        <w:rPr>
          <w:color w:val="000000"/>
        </w:rPr>
        <w:t xml:space="preserve">A follow up meeting with Mr. Hasan Ikhrata and </w:t>
      </w:r>
      <w:r>
        <w:rPr>
          <w:color w:val="000000"/>
        </w:rPr>
        <w:t>Mr. Ray Major, Ms. Coleen Clementson</w:t>
      </w:r>
      <w:r w:rsidRPr="005354AC">
        <w:rPr>
          <w:color w:val="000000"/>
        </w:rPr>
        <w:t xml:space="preserve"> Mr. Brian Lane </w:t>
      </w:r>
      <w:r>
        <w:rPr>
          <w:color w:val="000000"/>
        </w:rPr>
        <w:t>was held</w:t>
      </w:r>
      <w:r w:rsidRPr="005354AC">
        <w:rPr>
          <w:color w:val="000000"/>
        </w:rPr>
        <w:t xml:space="preserve"> on Nov 22, 2021.</w:t>
      </w:r>
      <w:r>
        <w:rPr>
          <w:color w:val="000000"/>
        </w:rPr>
        <w:t xml:space="preserve">  Arun Prem discussed FACT’s cost for </w:t>
      </w:r>
      <w:proofErr w:type="gramStart"/>
      <w:r>
        <w:rPr>
          <w:color w:val="000000"/>
        </w:rPr>
        <w:t>trips, and</w:t>
      </w:r>
      <w:proofErr w:type="gramEnd"/>
      <w:r>
        <w:rPr>
          <w:color w:val="000000"/>
        </w:rPr>
        <w:t xml:space="preserve"> explained the invoicing process that provides detailed data to SANDAG on the purchase price for rides.</w:t>
      </w:r>
    </w:p>
    <w:p w14:paraId="04867E31" w14:textId="77777777" w:rsidR="004E3E14" w:rsidRDefault="004E3E14" w:rsidP="004E3E14">
      <w:pPr>
        <w:rPr>
          <w:rFonts w:asciiTheme="minorHAnsi" w:hAnsiTheme="minorHAnsi" w:cstheme="majorHAnsi"/>
          <w:bCs/>
        </w:rPr>
      </w:pPr>
    </w:p>
    <w:p w14:paraId="36A3C92F" w14:textId="77777777" w:rsidR="004E3E14" w:rsidRPr="007A61F0" w:rsidRDefault="004E3E14" w:rsidP="004E3E14">
      <w:pPr>
        <w:rPr>
          <w:rFonts w:asciiTheme="minorHAnsi" w:hAnsiTheme="minorHAnsi" w:cstheme="majorHAnsi"/>
          <w:bCs/>
          <w:u w:val="single"/>
        </w:rPr>
      </w:pPr>
      <w:r w:rsidRPr="007A61F0">
        <w:rPr>
          <w:rFonts w:asciiTheme="minorHAnsi" w:hAnsiTheme="minorHAnsi" w:cstheme="majorHAnsi"/>
          <w:bCs/>
          <w:u w:val="single"/>
        </w:rPr>
        <w:t>Meeting with SANDAG, NCTD, MTS on Aug 4</w:t>
      </w:r>
      <w:r>
        <w:rPr>
          <w:rFonts w:asciiTheme="minorHAnsi" w:hAnsiTheme="minorHAnsi" w:cstheme="majorHAnsi"/>
          <w:bCs/>
          <w:u w:val="single"/>
        </w:rPr>
        <w:t>, 2021</w:t>
      </w:r>
      <w:r w:rsidRPr="007A61F0">
        <w:rPr>
          <w:rFonts w:asciiTheme="minorHAnsi" w:hAnsiTheme="minorHAnsi" w:cstheme="majorHAnsi"/>
          <w:bCs/>
          <w:u w:val="single"/>
        </w:rPr>
        <w:t>:</w:t>
      </w:r>
    </w:p>
    <w:p w14:paraId="4469F06F" w14:textId="77777777" w:rsidR="004E3E14" w:rsidRDefault="004E3E14" w:rsidP="004E3E14">
      <w:pPr>
        <w:rPr>
          <w:rFonts w:asciiTheme="minorHAnsi" w:hAnsiTheme="minorHAnsi" w:cstheme="majorHAnsi"/>
          <w:b/>
        </w:rPr>
      </w:pPr>
    </w:p>
    <w:p w14:paraId="2F399C6E" w14:textId="77777777" w:rsidR="004E3E14" w:rsidRDefault="004E3E14" w:rsidP="004E3E14">
      <w:pPr>
        <w:rPr>
          <w:rFonts w:asciiTheme="minorHAnsi" w:hAnsiTheme="minorHAnsi" w:cstheme="majorHAnsi"/>
          <w:bCs/>
        </w:rPr>
      </w:pPr>
      <w:r w:rsidRPr="0020343C">
        <w:rPr>
          <w:rFonts w:asciiTheme="minorHAnsi" w:hAnsiTheme="minorHAnsi" w:cstheme="majorHAnsi"/>
          <w:bCs/>
        </w:rPr>
        <w:t xml:space="preserve">The following memo was sent from Arun to Mr. Hasan Ikhrata, Ms. Sharon Cooney and </w:t>
      </w:r>
    </w:p>
    <w:p w14:paraId="5032F416" w14:textId="77777777" w:rsidR="004E3E14" w:rsidRPr="0020343C" w:rsidRDefault="004E3E14" w:rsidP="004E3E14">
      <w:pPr>
        <w:rPr>
          <w:rFonts w:asciiTheme="minorHAnsi" w:hAnsiTheme="minorHAnsi" w:cstheme="majorHAnsi"/>
          <w:bCs/>
        </w:rPr>
      </w:pPr>
      <w:r w:rsidRPr="0020343C">
        <w:rPr>
          <w:rFonts w:asciiTheme="minorHAnsi" w:hAnsiTheme="minorHAnsi" w:cstheme="majorHAnsi"/>
          <w:bCs/>
        </w:rPr>
        <w:t>Mr. Matt Tucker ahead of the meeting:</w:t>
      </w:r>
    </w:p>
    <w:p w14:paraId="4DCADED0" w14:textId="77777777" w:rsidR="004E3E14" w:rsidRDefault="004E3E14" w:rsidP="004E3E14">
      <w:pPr>
        <w:rPr>
          <w:rFonts w:asciiTheme="minorHAnsi" w:hAnsiTheme="minorHAnsi" w:cstheme="majorHAnsi"/>
          <w:b/>
        </w:rPr>
      </w:pPr>
    </w:p>
    <w:p w14:paraId="7AD29DD6" w14:textId="77777777" w:rsidR="004E3E14" w:rsidRPr="005354AC" w:rsidRDefault="004E3E14" w:rsidP="004E3E14">
      <w:pPr>
        <w:ind w:left="720"/>
        <w:jc w:val="both"/>
        <w:rPr>
          <w:rFonts w:asciiTheme="minorHAnsi" w:hAnsiTheme="minorHAnsi" w:cstheme="majorHAnsi"/>
          <w:bCs/>
          <w:i/>
          <w:iCs/>
          <w:color w:val="000000"/>
        </w:rPr>
      </w:pPr>
      <w:r w:rsidRPr="005354AC">
        <w:rPr>
          <w:rFonts w:asciiTheme="minorHAnsi" w:hAnsiTheme="minorHAnsi" w:cstheme="majorHAnsi"/>
          <w:bCs/>
          <w:i/>
          <w:iCs/>
          <w:color w:val="000000"/>
        </w:rPr>
        <w:t xml:space="preserve">MEMO - Aug 4, </w:t>
      </w:r>
      <w:proofErr w:type="gramStart"/>
      <w:r w:rsidRPr="005354AC">
        <w:rPr>
          <w:rFonts w:asciiTheme="minorHAnsi" w:hAnsiTheme="minorHAnsi" w:cstheme="majorHAnsi"/>
          <w:bCs/>
          <w:i/>
          <w:iCs/>
          <w:color w:val="000000"/>
        </w:rPr>
        <w:t>2021</w:t>
      </w:r>
      <w:proofErr w:type="gramEnd"/>
      <w:r w:rsidRPr="005354AC">
        <w:rPr>
          <w:rFonts w:asciiTheme="minorHAnsi" w:hAnsiTheme="minorHAnsi" w:cstheme="majorHAnsi"/>
          <w:bCs/>
          <w:i/>
          <w:iCs/>
          <w:color w:val="000000"/>
        </w:rPr>
        <w:t xml:space="preserve"> Meeting - MTS, NCTD, SANDAG – Review baseline CTSA services &amp; potential for collaboration </w:t>
      </w:r>
    </w:p>
    <w:p w14:paraId="7CFE177F" w14:textId="77777777" w:rsidR="004E3E14" w:rsidRPr="0020343C" w:rsidRDefault="004E3E14" w:rsidP="004E3E14">
      <w:pPr>
        <w:ind w:left="720"/>
        <w:jc w:val="both"/>
        <w:rPr>
          <w:rFonts w:asciiTheme="minorHAnsi" w:hAnsiTheme="minorHAnsi" w:cstheme="majorHAnsi"/>
          <w:b/>
          <w:i/>
          <w:iCs/>
          <w:color w:val="000000"/>
        </w:rPr>
      </w:pPr>
    </w:p>
    <w:p w14:paraId="3AD84D9C" w14:textId="77777777" w:rsidR="004E3E14" w:rsidRPr="0020343C" w:rsidRDefault="004E3E14" w:rsidP="004E3E14">
      <w:pPr>
        <w:ind w:left="720"/>
        <w:jc w:val="both"/>
        <w:rPr>
          <w:rFonts w:asciiTheme="minorHAnsi" w:hAnsiTheme="minorHAnsi" w:cstheme="majorHAnsi"/>
          <w:bCs/>
          <w:i/>
          <w:iCs/>
        </w:rPr>
      </w:pPr>
      <w:r w:rsidRPr="0020343C">
        <w:rPr>
          <w:rFonts w:asciiTheme="minorHAnsi" w:hAnsiTheme="minorHAnsi" w:cstheme="majorHAnsi"/>
          <w:bCs/>
          <w:i/>
          <w:iCs/>
        </w:rPr>
        <w:t>San Diego County’s CTSA is not structured as a supporting entity to the transit agencies, unlike in most other Counties that have CTSAs.  Typically, CTSA’s across CA are tasked with addressing a designated segment(s) of mobility with agreements in place with an intent to complement transit and paratransit services.</w:t>
      </w:r>
    </w:p>
    <w:p w14:paraId="172637DC" w14:textId="77777777" w:rsidR="004E3E14" w:rsidRPr="0020343C" w:rsidRDefault="004E3E14" w:rsidP="004E3E14">
      <w:pPr>
        <w:ind w:left="720"/>
        <w:jc w:val="both"/>
        <w:rPr>
          <w:rFonts w:asciiTheme="minorHAnsi" w:hAnsiTheme="minorHAnsi" w:cstheme="majorHAnsi"/>
          <w:bCs/>
          <w:i/>
          <w:iCs/>
        </w:rPr>
      </w:pPr>
    </w:p>
    <w:p w14:paraId="3039B2C3" w14:textId="77777777" w:rsidR="004E3E14" w:rsidRPr="0020343C" w:rsidRDefault="004E3E14" w:rsidP="004E3E14">
      <w:pPr>
        <w:ind w:left="720"/>
        <w:jc w:val="both"/>
        <w:rPr>
          <w:rFonts w:asciiTheme="minorHAnsi" w:hAnsiTheme="minorHAnsi" w:cstheme="majorHAnsi"/>
          <w:bCs/>
          <w:i/>
          <w:iCs/>
        </w:rPr>
      </w:pPr>
      <w:r w:rsidRPr="0020343C">
        <w:rPr>
          <w:rFonts w:asciiTheme="minorHAnsi" w:hAnsiTheme="minorHAnsi" w:cstheme="majorHAnsi"/>
          <w:bCs/>
          <w:i/>
          <w:iCs/>
        </w:rPr>
        <w:t xml:space="preserve">When the CTSA scope of services was drawn in the original SANDAG/FACT agreement completed in 2006, it did not recognize transportation services as an eligible activity for TDA funds.  FACT began providing transportation in late 2010.  SANDAG formally recognized the potential for the CTSA to operate transportation with TDA 4.5 funds during 2019 </w:t>
      </w:r>
      <w:proofErr w:type="gramStart"/>
      <w:r w:rsidRPr="0020343C">
        <w:rPr>
          <w:rFonts w:asciiTheme="minorHAnsi" w:hAnsiTheme="minorHAnsi" w:cstheme="majorHAnsi"/>
          <w:bCs/>
          <w:i/>
          <w:iCs/>
        </w:rPr>
        <w:t>in the course of</w:t>
      </w:r>
      <w:proofErr w:type="gramEnd"/>
      <w:r w:rsidRPr="0020343C">
        <w:rPr>
          <w:rFonts w:asciiTheme="minorHAnsi" w:hAnsiTheme="minorHAnsi" w:cstheme="majorHAnsi"/>
          <w:bCs/>
          <w:i/>
          <w:iCs/>
        </w:rPr>
        <w:t xml:space="preserve"> updating the CTSA services scope.  Due to these changes, and concurrent changes in the County’s leadership and vision for public transportation, there is value in a renewed discussion on the potential role the CTSA can play in future in supporting transit services and objectives.  </w:t>
      </w:r>
    </w:p>
    <w:p w14:paraId="308BB364" w14:textId="77777777" w:rsidR="004E3E14" w:rsidRPr="0020343C" w:rsidRDefault="004E3E14" w:rsidP="004E3E14">
      <w:pPr>
        <w:ind w:left="720"/>
        <w:jc w:val="both"/>
        <w:rPr>
          <w:rFonts w:asciiTheme="minorHAnsi" w:hAnsiTheme="minorHAnsi" w:cstheme="majorHAnsi"/>
          <w:bCs/>
          <w:i/>
          <w:iCs/>
        </w:rPr>
      </w:pPr>
    </w:p>
    <w:p w14:paraId="7A6DC0EA" w14:textId="77777777" w:rsidR="004E3E14" w:rsidRPr="0020343C" w:rsidRDefault="004E3E14" w:rsidP="004E3E14">
      <w:pPr>
        <w:ind w:left="720"/>
        <w:jc w:val="both"/>
        <w:rPr>
          <w:rFonts w:asciiTheme="minorHAnsi" w:hAnsiTheme="minorHAnsi" w:cstheme="majorHAnsi"/>
          <w:bCs/>
          <w:i/>
          <w:iCs/>
        </w:rPr>
      </w:pPr>
      <w:r w:rsidRPr="0020343C">
        <w:rPr>
          <w:rFonts w:asciiTheme="minorHAnsi" w:hAnsiTheme="minorHAnsi" w:cstheme="majorHAnsi"/>
          <w:bCs/>
          <w:i/>
          <w:iCs/>
        </w:rPr>
        <w:t xml:space="preserve">Since FACT implemented its transportation brokerage in 2011, it has maintained that collaboration with transit agencies as an ADA paratransit subcontractor would help sustain </w:t>
      </w:r>
      <w:proofErr w:type="gramStart"/>
      <w:r w:rsidRPr="0020343C">
        <w:rPr>
          <w:rFonts w:asciiTheme="minorHAnsi" w:hAnsiTheme="minorHAnsi" w:cstheme="majorHAnsi"/>
          <w:bCs/>
          <w:i/>
          <w:iCs/>
        </w:rPr>
        <w:t>it, and</w:t>
      </w:r>
      <w:proofErr w:type="gramEnd"/>
      <w:r w:rsidRPr="0020343C">
        <w:rPr>
          <w:rFonts w:asciiTheme="minorHAnsi" w:hAnsiTheme="minorHAnsi" w:cstheme="majorHAnsi"/>
          <w:bCs/>
          <w:i/>
          <w:iCs/>
        </w:rPr>
        <w:t xml:space="preserve"> add value to regional transportation services by reducing expenses and promoting the local taxicab service capacity.  This concept was validated when FACT independently (sub)contracted with NCTD’s vendors to provide ADA paratransit.  A critical benefit of this arrangement was the net revenue FACT generated from the pass-through payments from NCTD without competing directly with NCTD or any other grant funded mobility provider.  The </w:t>
      </w:r>
      <w:proofErr w:type="gramStart"/>
      <w:r w:rsidRPr="0020343C">
        <w:rPr>
          <w:rFonts w:asciiTheme="minorHAnsi" w:hAnsiTheme="minorHAnsi" w:cstheme="majorHAnsi"/>
          <w:bCs/>
          <w:i/>
          <w:iCs/>
        </w:rPr>
        <w:t>subcontractor  arrangement</w:t>
      </w:r>
      <w:proofErr w:type="gramEnd"/>
      <w:r w:rsidRPr="0020343C">
        <w:rPr>
          <w:rFonts w:asciiTheme="minorHAnsi" w:hAnsiTheme="minorHAnsi" w:cstheme="majorHAnsi"/>
          <w:bCs/>
          <w:i/>
          <w:iCs/>
        </w:rPr>
        <w:t xml:space="preserve"> with First Transit did not survive the transition to a new vendor - MV Transit, and is currently inactive.</w:t>
      </w:r>
    </w:p>
    <w:p w14:paraId="5F8EDD0C" w14:textId="77777777" w:rsidR="004E3E14" w:rsidRPr="0020343C" w:rsidRDefault="004E3E14" w:rsidP="004E3E14">
      <w:pPr>
        <w:ind w:left="720"/>
        <w:jc w:val="both"/>
        <w:rPr>
          <w:rFonts w:asciiTheme="minorHAnsi" w:hAnsiTheme="minorHAnsi" w:cstheme="majorHAnsi"/>
          <w:bCs/>
          <w:i/>
          <w:iCs/>
        </w:rPr>
      </w:pPr>
    </w:p>
    <w:p w14:paraId="06C301EF" w14:textId="77777777" w:rsidR="004E3E14" w:rsidRPr="0020343C" w:rsidRDefault="004E3E14" w:rsidP="004E3E14">
      <w:pPr>
        <w:ind w:left="720"/>
        <w:jc w:val="both"/>
        <w:rPr>
          <w:rFonts w:asciiTheme="minorHAnsi" w:hAnsiTheme="minorHAnsi" w:cstheme="majorHAnsi"/>
          <w:bCs/>
          <w:i/>
          <w:iCs/>
        </w:rPr>
      </w:pPr>
      <w:r w:rsidRPr="0020343C">
        <w:rPr>
          <w:rFonts w:asciiTheme="minorHAnsi" w:hAnsiTheme="minorHAnsi" w:cstheme="majorHAnsi"/>
          <w:bCs/>
          <w:i/>
          <w:iCs/>
        </w:rPr>
        <w:t xml:space="preserve">In a post pandemic transit scenario there are indications that cost of paratransit services, and the taxicab industry’s capacity limits will create bottlenecks to paratransit delivery.  The growing interest in mobility as a service and micro-transit also present challenges that are better met with a coordinated approach.  FACT is </w:t>
      </w:r>
      <w:proofErr w:type="gramStart"/>
      <w:r w:rsidRPr="0020343C">
        <w:rPr>
          <w:rFonts w:asciiTheme="minorHAnsi" w:hAnsiTheme="minorHAnsi" w:cstheme="majorHAnsi"/>
          <w:bCs/>
          <w:i/>
          <w:iCs/>
        </w:rPr>
        <w:t>in a position</w:t>
      </w:r>
      <w:proofErr w:type="gramEnd"/>
      <w:r w:rsidRPr="0020343C">
        <w:rPr>
          <w:rFonts w:asciiTheme="minorHAnsi" w:hAnsiTheme="minorHAnsi" w:cstheme="majorHAnsi"/>
          <w:bCs/>
          <w:i/>
          <w:iCs/>
        </w:rPr>
        <w:t xml:space="preserve"> to leverage SANDAG Mobility Management grant funds to assist with configuring and testing new services more quickly and at a lower cost.</w:t>
      </w:r>
    </w:p>
    <w:p w14:paraId="022DE8DF" w14:textId="77777777" w:rsidR="004E3E14" w:rsidRPr="0020343C" w:rsidRDefault="004E3E14" w:rsidP="004E3E14">
      <w:pPr>
        <w:ind w:left="720"/>
        <w:jc w:val="both"/>
        <w:rPr>
          <w:rFonts w:asciiTheme="minorHAnsi" w:hAnsiTheme="minorHAnsi" w:cstheme="majorHAnsi"/>
          <w:bCs/>
          <w:i/>
          <w:iCs/>
        </w:rPr>
      </w:pPr>
    </w:p>
    <w:p w14:paraId="364B6B95" w14:textId="77777777" w:rsidR="004E3E14" w:rsidRPr="0020343C" w:rsidRDefault="004E3E14" w:rsidP="004E3E14">
      <w:pPr>
        <w:ind w:left="720"/>
        <w:jc w:val="both"/>
        <w:rPr>
          <w:rFonts w:asciiTheme="minorHAnsi" w:hAnsiTheme="minorHAnsi" w:cstheme="majorHAnsi"/>
          <w:bCs/>
          <w:i/>
          <w:iCs/>
        </w:rPr>
      </w:pPr>
      <w:r w:rsidRPr="0020343C">
        <w:rPr>
          <w:rFonts w:asciiTheme="minorHAnsi" w:hAnsiTheme="minorHAnsi" w:cstheme="majorHAnsi"/>
          <w:bCs/>
          <w:i/>
          <w:iCs/>
        </w:rPr>
        <w:t xml:space="preserve">In view of the above, I would like to recommend we consider some or </w:t>
      </w:r>
      <w:proofErr w:type="gramStart"/>
      <w:r w:rsidRPr="0020343C">
        <w:rPr>
          <w:rFonts w:asciiTheme="minorHAnsi" w:hAnsiTheme="minorHAnsi" w:cstheme="majorHAnsi"/>
          <w:bCs/>
          <w:i/>
          <w:iCs/>
        </w:rPr>
        <w:t>all of</w:t>
      </w:r>
      <w:proofErr w:type="gramEnd"/>
      <w:r w:rsidRPr="0020343C">
        <w:rPr>
          <w:rFonts w:asciiTheme="minorHAnsi" w:hAnsiTheme="minorHAnsi" w:cstheme="majorHAnsi"/>
          <w:bCs/>
          <w:i/>
          <w:iCs/>
        </w:rPr>
        <w:t xml:space="preserve"> the following as a means to promoting ongoing communication and collaboration where possible to address the current and potential specialized mobility needs effectively:</w:t>
      </w:r>
    </w:p>
    <w:p w14:paraId="066B124B" w14:textId="77777777" w:rsidR="004E3E14" w:rsidRPr="0020343C" w:rsidRDefault="004E3E14" w:rsidP="004E3E14">
      <w:pPr>
        <w:ind w:left="720"/>
        <w:jc w:val="both"/>
        <w:rPr>
          <w:rFonts w:asciiTheme="minorHAnsi" w:hAnsiTheme="minorHAnsi" w:cstheme="majorHAnsi"/>
          <w:bCs/>
          <w:i/>
          <w:iCs/>
        </w:rPr>
      </w:pPr>
    </w:p>
    <w:p w14:paraId="54A98596" w14:textId="77777777" w:rsidR="004E3E14" w:rsidRPr="0020343C" w:rsidRDefault="004E3E14" w:rsidP="004E3E14">
      <w:pPr>
        <w:pStyle w:val="ListParagraph"/>
        <w:numPr>
          <w:ilvl w:val="0"/>
          <w:numId w:val="3"/>
        </w:numPr>
        <w:spacing w:after="0" w:line="240" w:lineRule="auto"/>
        <w:ind w:left="1440"/>
        <w:jc w:val="both"/>
        <w:rPr>
          <w:rFonts w:asciiTheme="minorHAnsi" w:hAnsiTheme="minorHAnsi" w:cstheme="majorHAnsi"/>
          <w:bCs/>
          <w:i/>
          <w:iCs/>
        </w:rPr>
      </w:pPr>
      <w:r w:rsidRPr="0020343C">
        <w:rPr>
          <w:rFonts w:asciiTheme="minorHAnsi" w:hAnsiTheme="minorHAnsi" w:cstheme="majorHAnsi"/>
          <w:bCs/>
          <w:i/>
          <w:iCs/>
        </w:rPr>
        <w:t>Reinstate NCTD and MTS staff to FACT’s Council on Access and Mobility (CAM) and Technical Advisory Committees (TAC)</w:t>
      </w:r>
    </w:p>
    <w:p w14:paraId="0676AA21" w14:textId="77777777" w:rsidR="004E3E14" w:rsidRPr="0020343C" w:rsidRDefault="004E3E14" w:rsidP="004E3E14">
      <w:pPr>
        <w:pStyle w:val="ListParagraph"/>
        <w:numPr>
          <w:ilvl w:val="0"/>
          <w:numId w:val="3"/>
        </w:numPr>
        <w:spacing w:after="0" w:line="240" w:lineRule="auto"/>
        <w:ind w:left="1440"/>
        <w:jc w:val="both"/>
        <w:rPr>
          <w:rFonts w:asciiTheme="minorHAnsi" w:hAnsiTheme="minorHAnsi" w:cstheme="majorHAnsi"/>
          <w:bCs/>
          <w:i/>
          <w:iCs/>
        </w:rPr>
      </w:pPr>
      <w:r w:rsidRPr="0020343C">
        <w:rPr>
          <w:rFonts w:asciiTheme="minorHAnsi" w:hAnsiTheme="minorHAnsi" w:cstheme="majorHAnsi"/>
          <w:bCs/>
          <w:i/>
          <w:iCs/>
        </w:rPr>
        <w:t>Monthly or Quarterly meetings between staff to review specific service needs and proposals</w:t>
      </w:r>
    </w:p>
    <w:p w14:paraId="11697747" w14:textId="77777777" w:rsidR="004E3E14" w:rsidRPr="0020343C" w:rsidRDefault="004E3E14" w:rsidP="004E3E14">
      <w:pPr>
        <w:pStyle w:val="ListParagraph"/>
        <w:numPr>
          <w:ilvl w:val="0"/>
          <w:numId w:val="3"/>
        </w:numPr>
        <w:spacing w:after="0" w:line="240" w:lineRule="auto"/>
        <w:ind w:left="1440"/>
        <w:jc w:val="both"/>
        <w:rPr>
          <w:rFonts w:asciiTheme="minorHAnsi" w:hAnsiTheme="minorHAnsi" w:cstheme="majorHAnsi"/>
          <w:bCs/>
          <w:i/>
          <w:iCs/>
        </w:rPr>
      </w:pPr>
      <w:proofErr w:type="gramStart"/>
      <w:r w:rsidRPr="0020343C">
        <w:rPr>
          <w:rFonts w:asciiTheme="minorHAnsi" w:hAnsiTheme="minorHAnsi" w:cstheme="majorHAnsi"/>
          <w:bCs/>
          <w:i/>
          <w:iCs/>
        </w:rPr>
        <w:t>MOU’s</w:t>
      </w:r>
      <w:proofErr w:type="gramEnd"/>
      <w:r w:rsidRPr="0020343C">
        <w:rPr>
          <w:rFonts w:asciiTheme="minorHAnsi" w:hAnsiTheme="minorHAnsi" w:cstheme="majorHAnsi"/>
          <w:bCs/>
          <w:i/>
          <w:iCs/>
        </w:rPr>
        <w:t xml:space="preserve"> to designate FACT as a back-up or overflow transportation and call-center service provider in case of contingencies </w:t>
      </w:r>
    </w:p>
    <w:p w14:paraId="1611969E" w14:textId="77777777" w:rsidR="004E3E14" w:rsidRPr="0020343C" w:rsidRDefault="004E3E14" w:rsidP="004E3E14">
      <w:pPr>
        <w:pStyle w:val="ListParagraph"/>
        <w:numPr>
          <w:ilvl w:val="0"/>
          <w:numId w:val="3"/>
        </w:numPr>
        <w:spacing w:after="0" w:line="240" w:lineRule="auto"/>
        <w:ind w:left="1440"/>
        <w:jc w:val="both"/>
        <w:rPr>
          <w:rFonts w:asciiTheme="minorHAnsi" w:hAnsiTheme="minorHAnsi" w:cstheme="majorHAnsi"/>
          <w:bCs/>
          <w:i/>
          <w:iCs/>
        </w:rPr>
      </w:pPr>
      <w:r w:rsidRPr="0020343C">
        <w:rPr>
          <w:rFonts w:asciiTheme="minorHAnsi" w:hAnsiTheme="minorHAnsi" w:cstheme="majorHAnsi"/>
          <w:bCs/>
          <w:i/>
          <w:iCs/>
        </w:rPr>
        <w:t>Review opportunities for transit agencies to engage with FACT as contractor directly</w:t>
      </w:r>
    </w:p>
    <w:p w14:paraId="3BCBEB3D" w14:textId="77777777" w:rsidR="004E3E14" w:rsidRPr="0020343C" w:rsidRDefault="004E3E14" w:rsidP="004E3E14">
      <w:pPr>
        <w:pStyle w:val="ListParagraph"/>
        <w:numPr>
          <w:ilvl w:val="0"/>
          <w:numId w:val="3"/>
        </w:numPr>
        <w:spacing w:after="0" w:line="240" w:lineRule="auto"/>
        <w:ind w:left="1440"/>
        <w:jc w:val="both"/>
        <w:rPr>
          <w:rFonts w:asciiTheme="minorHAnsi" w:hAnsiTheme="minorHAnsi" w:cstheme="majorHAnsi"/>
          <w:bCs/>
          <w:i/>
          <w:iCs/>
        </w:rPr>
      </w:pPr>
      <w:r w:rsidRPr="0020343C">
        <w:rPr>
          <w:rFonts w:asciiTheme="minorHAnsi" w:hAnsiTheme="minorHAnsi" w:cstheme="majorHAnsi"/>
          <w:bCs/>
          <w:i/>
          <w:iCs/>
        </w:rPr>
        <w:t>Opportunities to collaborate on 5310, other grants, by proposing joint vehicle procurements and other projects that would avoid conflict related to funding</w:t>
      </w:r>
    </w:p>
    <w:p w14:paraId="190C53B6" w14:textId="77777777" w:rsidR="004E3E14" w:rsidRDefault="004E3E14" w:rsidP="004E3E14">
      <w:pPr>
        <w:rPr>
          <w:rFonts w:asciiTheme="minorHAnsi" w:hAnsiTheme="minorHAnsi" w:cstheme="minorHAnsi"/>
          <w:color w:val="000000"/>
        </w:rPr>
      </w:pPr>
    </w:p>
    <w:p w14:paraId="08F42AB6" w14:textId="77777777" w:rsidR="004E3E14" w:rsidRDefault="004E3E14" w:rsidP="004E3E14">
      <w:pPr>
        <w:rPr>
          <w:rFonts w:asciiTheme="minorHAnsi" w:hAnsiTheme="minorHAnsi" w:cstheme="minorHAnsi"/>
          <w:b/>
          <w:bCs/>
          <w:color w:val="000000"/>
        </w:rPr>
      </w:pPr>
      <w:r w:rsidRPr="00C41A84">
        <w:rPr>
          <w:rFonts w:asciiTheme="minorHAnsi" w:hAnsiTheme="minorHAnsi" w:cstheme="minorHAnsi"/>
          <w:b/>
          <w:bCs/>
          <w:color w:val="000000"/>
        </w:rPr>
        <w:t>Meeting update:</w:t>
      </w:r>
    </w:p>
    <w:p w14:paraId="1A17476F" w14:textId="77777777" w:rsidR="004E3E14" w:rsidRDefault="004E3E14" w:rsidP="004E3E14">
      <w:pPr>
        <w:pStyle w:val="xxmsonormal"/>
        <w:spacing w:before="0" w:beforeAutospacing="0" w:after="0" w:afterAutospacing="0"/>
        <w:rPr>
          <w:color w:val="000000"/>
        </w:rPr>
      </w:pPr>
      <w:r>
        <w:rPr>
          <w:color w:val="000000"/>
        </w:rPr>
        <w:br/>
        <w:t xml:space="preserve">“I met with Hasan, Matt, </w:t>
      </w:r>
      <w:proofErr w:type="gramStart"/>
      <w:r>
        <w:rPr>
          <w:color w:val="000000"/>
        </w:rPr>
        <w:t>Sharon</w:t>
      </w:r>
      <w:proofErr w:type="gramEnd"/>
      <w:r>
        <w:rPr>
          <w:color w:val="000000"/>
        </w:rPr>
        <w:t xml:space="preserve"> and Brian today to review the Memo I shared with you (copied above) and discuss how the CTSA could be structured as a formal supporting entity for the 2 transit agencies.</w:t>
      </w:r>
    </w:p>
    <w:p w14:paraId="0A1C3376" w14:textId="77777777" w:rsidR="004E3E14" w:rsidRDefault="004E3E14" w:rsidP="004E3E14">
      <w:pPr>
        <w:pStyle w:val="xxmsonormal"/>
        <w:spacing w:before="0" w:beforeAutospacing="0" w:after="0" w:afterAutospacing="0"/>
        <w:rPr>
          <w:color w:val="000000"/>
        </w:rPr>
      </w:pPr>
      <w:r>
        <w:rPr>
          <w:color w:val="000000"/>
        </w:rPr>
        <w:t> </w:t>
      </w:r>
    </w:p>
    <w:p w14:paraId="76EEE9F0" w14:textId="77777777" w:rsidR="004E3E14" w:rsidRPr="005354AC" w:rsidRDefault="004E3E14" w:rsidP="004E3E14">
      <w:pPr>
        <w:pStyle w:val="xxmsonormal"/>
        <w:spacing w:before="0" w:beforeAutospacing="0" w:after="0" w:afterAutospacing="0"/>
        <w:rPr>
          <w:color w:val="000000"/>
        </w:rPr>
      </w:pPr>
      <w:r>
        <w:rPr>
          <w:color w:val="000000"/>
        </w:rPr>
        <w:t>We spoke for a little over 30 minutes, as planned (a more detailed description of the meeting was sent to Board members on the afternoon of Aug 4, 2021).</w:t>
      </w:r>
    </w:p>
    <w:p w14:paraId="4691A59B" w14:textId="77777777" w:rsidR="004E3E14" w:rsidRPr="00420C67" w:rsidRDefault="004E3E14" w:rsidP="004E3E14">
      <w:pPr>
        <w:rPr>
          <w:rFonts w:asciiTheme="minorHAnsi" w:hAnsiTheme="minorHAnsi" w:cstheme="minorHAnsi"/>
          <w:b/>
          <w:color w:val="000000" w:themeColor="text1"/>
          <w:highlight w:val="yellow"/>
        </w:rPr>
      </w:pPr>
    </w:p>
    <w:p w14:paraId="5C8B0A3E" w14:textId="77777777" w:rsidR="004E3E14" w:rsidRPr="00420C67" w:rsidRDefault="004E3E14" w:rsidP="004E3E14">
      <w:pPr>
        <w:rPr>
          <w:rFonts w:asciiTheme="minorHAnsi" w:hAnsiTheme="minorHAnsi" w:cstheme="minorHAnsi"/>
          <w:b/>
          <w:color w:val="000000"/>
        </w:rPr>
      </w:pPr>
      <w:r w:rsidRPr="00420C67">
        <w:rPr>
          <w:rFonts w:asciiTheme="minorHAnsi" w:hAnsiTheme="minorHAnsi" w:cstheme="minorHAnsi"/>
          <w:b/>
          <w:color w:val="000000"/>
        </w:rPr>
        <w:t>RECOMMENDATION:</w:t>
      </w:r>
    </w:p>
    <w:p w14:paraId="5D14CBAE" w14:textId="77777777" w:rsidR="004E3E14" w:rsidRPr="00420C67" w:rsidRDefault="004E3E14" w:rsidP="004E3E14">
      <w:pPr>
        <w:rPr>
          <w:rFonts w:asciiTheme="minorHAnsi" w:hAnsiTheme="minorHAnsi" w:cstheme="minorHAnsi"/>
          <w:b/>
          <w:color w:val="000000"/>
        </w:rPr>
      </w:pPr>
    </w:p>
    <w:p w14:paraId="01D6C647" w14:textId="77777777" w:rsidR="004E3E14" w:rsidRDefault="004E3E14" w:rsidP="004E3E14">
      <w:pPr>
        <w:ind w:right="950"/>
        <w:rPr>
          <w:rFonts w:asciiTheme="minorHAnsi" w:hAnsiTheme="minorHAnsi" w:cstheme="minorHAnsi"/>
          <w:b/>
          <w:color w:val="000000"/>
        </w:rPr>
      </w:pPr>
      <w:r w:rsidRPr="00420C67">
        <w:rPr>
          <w:rFonts w:asciiTheme="minorHAnsi" w:hAnsiTheme="minorHAnsi" w:cstheme="minorHAnsi"/>
          <w:b/>
          <w:color w:val="000000"/>
        </w:rPr>
        <w:t>NONE</w:t>
      </w:r>
    </w:p>
    <w:p w14:paraId="37B2A055" w14:textId="77777777" w:rsidR="004E3E14" w:rsidRDefault="004E3E14" w:rsidP="00206986"/>
    <w:p w14:paraId="7A1686D2" w14:textId="77777777" w:rsidR="00206986" w:rsidRPr="00206986" w:rsidRDefault="00206986" w:rsidP="00206986"/>
    <w:p w14:paraId="29037B8A" w14:textId="56505117" w:rsidR="0026108A" w:rsidRPr="004E3E14" w:rsidRDefault="004E3E14" w:rsidP="0026108A">
      <w:r>
        <w:br w:type="page"/>
      </w:r>
      <w:r w:rsidR="0026108A" w:rsidRPr="00755199">
        <w:rPr>
          <w:rFonts w:asciiTheme="minorHAnsi" w:hAnsiTheme="minorHAnsi" w:cstheme="minorHAnsi"/>
          <w:b/>
          <w:color w:val="000000"/>
        </w:rPr>
        <w:lastRenderedPageBreak/>
        <w:t xml:space="preserve">ITEM # </w:t>
      </w:r>
      <w:r>
        <w:rPr>
          <w:rFonts w:asciiTheme="minorHAnsi" w:hAnsiTheme="minorHAnsi" w:cstheme="minorHAnsi"/>
          <w:b/>
          <w:color w:val="000000"/>
        </w:rPr>
        <w:t>7</w:t>
      </w:r>
    </w:p>
    <w:p w14:paraId="139E60A2" w14:textId="77777777" w:rsidR="003E742A" w:rsidRDefault="003E742A" w:rsidP="003E742A">
      <w:pPr>
        <w:ind w:right="957"/>
        <w:rPr>
          <w:rFonts w:cs="Arial"/>
          <w:b/>
        </w:rPr>
      </w:pPr>
    </w:p>
    <w:p w14:paraId="21078FCA" w14:textId="31DE5AAF" w:rsidR="00E63988" w:rsidRDefault="00E63988" w:rsidP="00E63988">
      <w:pPr>
        <w:ind w:right="957"/>
        <w:rPr>
          <w:rFonts w:cs="Arial"/>
          <w:b/>
        </w:rPr>
      </w:pPr>
      <w:r w:rsidRPr="00A7239B">
        <w:rPr>
          <w:rFonts w:cs="Arial"/>
          <w:b/>
        </w:rPr>
        <w:t xml:space="preserve">TO: </w:t>
      </w:r>
      <w:r w:rsidRPr="00A7239B">
        <w:rPr>
          <w:rFonts w:cs="Arial"/>
          <w:b/>
        </w:rPr>
        <w:tab/>
      </w:r>
      <w:r w:rsidRPr="00A7239B">
        <w:rPr>
          <w:rFonts w:cs="Arial"/>
          <w:b/>
        </w:rPr>
        <w:tab/>
        <w:t>BOARD OF DIRECTORS</w:t>
      </w:r>
    </w:p>
    <w:p w14:paraId="3A49C736" w14:textId="77777777" w:rsidR="004E3E14" w:rsidRPr="00A7239B" w:rsidRDefault="004E3E14" w:rsidP="00E63988">
      <w:pPr>
        <w:ind w:right="957"/>
        <w:rPr>
          <w:rFonts w:cs="Arial"/>
          <w:b/>
        </w:rPr>
      </w:pPr>
    </w:p>
    <w:p w14:paraId="3A23F959" w14:textId="7265BAE5" w:rsidR="00E63988" w:rsidRPr="00A7239B" w:rsidRDefault="00E63988" w:rsidP="00E63988">
      <w:pPr>
        <w:tabs>
          <w:tab w:val="left" w:pos="720"/>
          <w:tab w:val="left" w:pos="1440"/>
          <w:tab w:val="left" w:pos="2160"/>
          <w:tab w:val="left" w:pos="2880"/>
          <w:tab w:val="left" w:pos="3600"/>
          <w:tab w:val="left" w:pos="4320"/>
        </w:tabs>
        <w:ind w:left="1440" w:right="957" w:hanging="1440"/>
        <w:rPr>
          <w:rFonts w:cs="Arial"/>
          <w:b/>
        </w:rPr>
      </w:pPr>
      <w:r>
        <w:rPr>
          <w:rFonts w:cs="Arial"/>
          <w:b/>
        </w:rPr>
        <w:t>FROM:</w:t>
      </w:r>
      <w:r>
        <w:rPr>
          <w:rFonts w:cs="Arial"/>
          <w:b/>
        </w:rPr>
        <w:tab/>
      </w:r>
      <w:r>
        <w:rPr>
          <w:rFonts w:cs="Arial"/>
          <w:b/>
        </w:rPr>
        <w:tab/>
      </w:r>
      <w:r w:rsidRPr="00A7239B">
        <w:rPr>
          <w:rFonts w:cs="Arial"/>
          <w:b/>
        </w:rPr>
        <w:t>A</w:t>
      </w:r>
      <w:r>
        <w:rPr>
          <w:rFonts w:cs="Arial"/>
          <w:b/>
        </w:rPr>
        <w:t xml:space="preserve">run Prem, Executive Director and </w:t>
      </w:r>
      <w:r w:rsidR="00F22532">
        <w:rPr>
          <w:rFonts w:cs="Arial"/>
          <w:b/>
        </w:rPr>
        <w:t xml:space="preserve">Meagan Schmidt, Director </w:t>
      </w:r>
      <w:r w:rsidR="00744898">
        <w:rPr>
          <w:rFonts w:cs="Arial"/>
          <w:b/>
        </w:rPr>
        <w:t xml:space="preserve">of </w:t>
      </w:r>
      <w:r w:rsidR="00F22532">
        <w:rPr>
          <w:rFonts w:cs="Arial"/>
          <w:b/>
        </w:rPr>
        <w:t>Operations</w:t>
      </w:r>
    </w:p>
    <w:p w14:paraId="432FBC7A" w14:textId="77777777" w:rsidR="004E3E14" w:rsidRDefault="004E3E14" w:rsidP="00E63988">
      <w:pPr>
        <w:ind w:right="950"/>
        <w:rPr>
          <w:rFonts w:cs="Arial"/>
          <w:b/>
        </w:rPr>
      </w:pPr>
    </w:p>
    <w:p w14:paraId="3A325CAA" w14:textId="77777777" w:rsidR="00744898" w:rsidRDefault="00E63988" w:rsidP="00744898">
      <w:pPr>
        <w:rPr>
          <w:rFonts w:asciiTheme="minorHAnsi" w:hAnsiTheme="minorHAnsi" w:cstheme="minorHAnsi"/>
          <w:bCs/>
        </w:rPr>
      </w:pPr>
      <w:r w:rsidRPr="00A7239B">
        <w:rPr>
          <w:rFonts w:cs="Arial"/>
          <w:b/>
        </w:rPr>
        <w:t>RE:</w:t>
      </w:r>
      <w:r w:rsidRPr="00A7239B">
        <w:rPr>
          <w:rFonts w:cs="Arial"/>
          <w:b/>
        </w:rPr>
        <w:tab/>
      </w:r>
      <w:r>
        <w:rPr>
          <w:rFonts w:cs="Arial"/>
          <w:b/>
        </w:rPr>
        <w:tab/>
      </w:r>
      <w:r>
        <w:rPr>
          <w:b/>
        </w:rPr>
        <w:t xml:space="preserve"> </w:t>
      </w:r>
      <w:r w:rsidR="00744898" w:rsidRPr="00744898">
        <w:rPr>
          <w:rFonts w:asciiTheme="minorHAnsi" w:hAnsiTheme="minorHAnsi" w:cstheme="minorHAnsi"/>
          <w:b/>
        </w:rPr>
        <w:t>New opportunities – Grants and Services:</w:t>
      </w:r>
      <w:r w:rsidR="00744898" w:rsidRPr="003E742A">
        <w:rPr>
          <w:rFonts w:asciiTheme="minorHAnsi" w:hAnsiTheme="minorHAnsi" w:cstheme="minorHAnsi"/>
          <w:bCs/>
        </w:rPr>
        <w:t xml:space="preserve"> </w:t>
      </w:r>
    </w:p>
    <w:p w14:paraId="4FD09CED" w14:textId="77777777" w:rsidR="00E63988" w:rsidRDefault="00E63988" w:rsidP="00E63988">
      <w:pPr>
        <w:widowControl w:val="0"/>
        <w:autoSpaceDE w:val="0"/>
        <w:autoSpaceDN w:val="0"/>
        <w:adjustRightInd w:val="0"/>
        <w:jc w:val="both"/>
        <w:rPr>
          <w:sz w:val="24"/>
          <w:szCs w:val="24"/>
        </w:rPr>
      </w:pPr>
    </w:p>
    <w:p w14:paraId="11211B66" w14:textId="77777777" w:rsidR="00E63988" w:rsidRPr="0047204C" w:rsidRDefault="00E63988" w:rsidP="00E63988">
      <w:pPr>
        <w:widowControl w:val="0"/>
        <w:autoSpaceDE w:val="0"/>
        <w:autoSpaceDN w:val="0"/>
        <w:adjustRightInd w:val="0"/>
        <w:jc w:val="both"/>
        <w:rPr>
          <w:b/>
          <w:szCs w:val="24"/>
        </w:rPr>
      </w:pPr>
      <w:r w:rsidRPr="0047204C">
        <w:rPr>
          <w:b/>
          <w:szCs w:val="24"/>
        </w:rPr>
        <w:t>ISSUE</w:t>
      </w:r>
    </w:p>
    <w:p w14:paraId="3E24CFBA" w14:textId="77777777" w:rsidR="00E63988" w:rsidRPr="0047204C" w:rsidRDefault="00E63988" w:rsidP="00E63988">
      <w:pPr>
        <w:widowControl w:val="0"/>
        <w:autoSpaceDE w:val="0"/>
        <w:autoSpaceDN w:val="0"/>
        <w:adjustRightInd w:val="0"/>
        <w:jc w:val="both"/>
        <w:rPr>
          <w:szCs w:val="24"/>
        </w:rPr>
      </w:pPr>
    </w:p>
    <w:p w14:paraId="2541EAD6" w14:textId="75BF9379" w:rsidR="00E63988" w:rsidRDefault="000618E3" w:rsidP="00E63988">
      <w:pPr>
        <w:widowControl w:val="0"/>
        <w:autoSpaceDE w:val="0"/>
        <w:autoSpaceDN w:val="0"/>
        <w:adjustRightInd w:val="0"/>
        <w:jc w:val="both"/>
        <w:rPr>
          <w:szCs w:val="24"/>
        </w:rPr>
      </w:pPr>
      <w:r>
        <w:rPr>
          <w:szCs w:val="24"/>
        </w:rPr>
        <w:t xml:space="preserve">FACT is planning to apply for </w:t>
      </w:r>
      <w:r w:rsidR="005B2617">
        <w:rPr>
          <w:szCs w:val="24"/>
        </w:rPr>
        <w:t>SANDAG Cycle 12</w:t>
      </w:r>
      <w:r w:rsidR="00E63988">
        <w:rPr>
          <w:szCs w:val="24"/>
        </w:rPr>
        <w:t xml:space="preserve"> Call for Projects for FTA Section 5310 </w:t>
      </w:r>
      <w:r w:rsidR="005B2617">
        <w:rPr>
          <w:szCs w:val="24"/>
        </w:rPr>
        <w:t xml:space="preserve">and TransNet </w:t>
      </w:r>
      <w:r w:rsidR="00E63988">
        <w:rPr>
          <w:szCs w:val="24"/>
        </w:rPr>
        <w:t>grant funding</w:t>
      </w:r>
      <w:r>
        <w:rPr>
          <w:szCs w:val="24"/>
        </w:rPr>
        <w:t>.</w:t>
      </w:r>
      <w:r w:rsidR="005B2617">
        <w:rPr>
          <w:szCs w:val="24"/>
        </w:rPr>
        <w:t xml:space="preserve">  In </w:t>
      </w:r>
      <w:proofErr w:type="gramStart"/>
      <w:r w:rsidR="005B2617">
        <w:rPr>
          <w:szCs w:val="24"/>
        </w:rPr>
        <w:t>addition</w:t>
      </w:r>
      <w:proofErr w:type="gramEnd"/>
      <w:r w:rsidR="005B2617">
        <w:rPr>
          <w:szCs w:val="24"/>
        </w:rPr>
        <w:t xml:space="preserve"> </w:t>
      </w:r>
      <w:r w:rsidR="00706068">
        <w:rPr>
          <w:szCs w:val="24"/>
        </w:rPr>
        <w:t xml:space="preserve">staff is reviewing </w:t>
      </w:r>
      <w:r w:rsidR="005B2617">
        <w:rPr>
          <w:szCs w:val="24"/>
        </w:rPr>
        <w:t>active requests for procurement</w:t>
      </w:r>
      <w:r w:rsidR="00706068">
        <w:rPr>
          <w:szCs w:val="24"/>
        </w:rPr>
        <w:t>s</w:t>
      </w:r>
      <w:r w:rsidR="005B2617">
        <w:rPr>
          <w:szCs w:val="24"/>
        </w:rPr>
        <w:t xml:space="preserve"> (RFP) from SANDAG and the County of San Diego.  Staff </w:t>
      </w:r>
      <w:r w:rsidR="00E52A7E">
        <w:rPr>
          <w:szCs w:val="24"/>
        </w:rPr>
        <w:t>requests the Board for feedback regarding the proposed response to these grant and contracting opportunities:</w:t>
      </w:r>
    </w:p>
    <w:p w14:paraId="6CDAEC88" w14:textId="77777777" w:rsidR="00E63988" w:rsidRPr="0047204C" w:rsidRDefault="00E63988" w:rsidP="00E63988">
      <w:pPr>
        <w:widowControl w:val="0"/>
        <w:autoSpaceDE w:val="0"/>
        <w:autoSpaceDN w:val="0"/>
        <w:adjustRightInd w:val="0"/>
        <w:jc w:val="both"/>
        <w:rPr>
          <w:szCs w:val="24"/>
        </w:rPr>
      </w:pPr>
    </w:p>
    <w:p w14:paraId="25B1009D" w14:textId="77777777" w:rsidR="00E63988" w:rsidRPr="0047204C" w:rsidRDefault="00E63988" w:rsidP="00E63988">
      <w:pPr>
        <w:widowControl w:val="0"/>
        <w:autoSpaceDE w:val="0"/>
        <w:autoSpaceDN w:val="0"/>
        <w:adjustRightInd w:val="0"/>
        <w:jc w:val="both"/>
        <w:rPr>
          <w:b/>
          <w:szCs w:val="24"/>
        </w:rPr>
      </w:pPr>
      <w:r w:rsidRPr="0047204C">
        <w:rPr>
          <w:b/>
          <w:szCs w:val="24"/>
        </w:rPr>
        <w:t>BACKGROUND</w:t>
      </w:r>
    </w:p>
    <w:p w14:paraId="12714D65" w14:textId="77777777" w:rsidR="00E63988" w:rsidRDefault="00E63988" w:rsidP="00E63988">
      <w:pPr>
        <w:rPr>
          <w:szCs w:val="24"/>
        </w:rPr>
      </w:pPr>
    </w:p>
    <w:p w14:paraId="53AF76FE" w14:textId="77777777" w:rsidR="00F22532" w:rsidRDefault="00F22532" w:rsidP="00F22532">
      <w:pPr>
        <w:rPr>
          <w:rFonts w:asciiTheme="minorHAnsi" w:hAnsiTheme="minorHAnsi" w:cstheme="minorHAnsi"/>
          <w:bCs/>
        </w:rPr>
      </w:pPr>
      <w:r>
        <w:rPr>
          <w:rFonts w:asciiTheme="minorHAnsi" w:hAnsiTheme="minorHAnsi" w:cstheme="minorHAnsi"/>
          <w:bCs/>
        </w:rPr>
        <w:t>New opportunities – Grants and Services:</w:t>
      </w:r>
      <w:r w:rsidRPr="003E742A">
        <w:rPr>
          <w:rFonts w:asciiTheme="minorHAnsi" w:hAnsiTheme="minorHAnsi" w:cstheme="minorHAnsi"/>
          <w:bCs/>
        </w:rPr>
        <w:t xml:space="preserve"> </w:t>
      </w:r>
    </w:p>
    <w:p w14:paraId="02E06A98" w14:textId="6BA5D37E" w:rsidR="00F22532" w:rsidRPr="00687FAF" w:rsidRDefault="00F22532" w:rsidP="00F22532">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p>
    <w:p w14:paraId="7666059C" w14:textId="475B9B1B" w:rsidR="00F22532" w:rsidRPr="00744898" w:rsidRDefault="00F22532" w:rsidP="00744898">
      <w:pPr>
        <w:pStyle w:val="ListParagraph"/>
        <w:numPr>
          <w:ilvl w:val="0"/>
          <w:numId w:val="21"/>
        </w:numPr>
        <w:rPr>
          <w:rFonts w:asciiTheme="minorHAnsi" w:hAnsiTheme="minorHAnsi" w:cstheme="minorHAnsi"/>
          <w:bCs/>
        </w:rPr>
      </w:pPr>
      <w:r w:rsidRPr="00744898">
        <w:rPr>
          <w:rFonts w:asciiTheme="minorHAnsi" w:hAnsiTheme="minorHAnsi" w:cstheme="minorHAnsi"/>
          <w:bCs/>
        </w:rPr>
        <w:t>SANDAG Call for Projects, Cycle 12</w:t>
      </w:r>
      <w:r w:rsidR="00E52A7E">
        <w:rPr>
          <w:rFonts w:asciiTheme="minorHAnsi" w:hAnsiTheme="minorHAnsi" w:cstheme="minorHAnsi"/>
          <w:bCs/>
        </w:rPr>
        <w:t xml:space="preserve"> </w:t>
      </w:r>
      <w:r w:rsidR="00C2322C">
        <w:rPr>
          <w:rFonts w:asciiTheme="minorHAnsi" w:hAnsiTheme="minorHAnsi" w:cstheme="minorHAnsi"/>
          <w:bCs/>
        </w:rPr>
        <w:t xml:space="preserve">($8.0 m) </w:t>
      </w:r>
      <w:r w:rsidR="00E52A7E">
        <w:rPr>
          <w:rFonts w:asciiTheme="minorHAnsi" w:hAnsiTheme="minorHAnsi" w:cstheme="minorHAnsi"/>
          <w:bCs/>
        </w:rPr>
        <w:t>– Opening July 1, 2022</w:t>
      </w:r>
      <w:r w:rsidR="00C2322C">
        <w:rPr>
          <w:rFonts w:asciiTheme="minorHAnsi" w:hAnsiTheme="minorHAnsi" w:cstheme="minorHAnsi"/>
          <w:bCs/>
        </w:rPr>
        <w:t xml:space="preserve"> </w:t>
      </w:r>
    </w:p>
    <w:p w14:paraId="42F21AF3" w14:textId="53CF11ED" w:rsidR="00F22532" w:rsidRPr="00744898" w:rsidRDefault="00F22532" w:rsidP="00744898">
      <w:pPr>
        <w:pStyle w:val="ListParagraph"/>
        <w:numPr>
          <w:ilvl w:val="0"/>
          <w:numId w:val="21"/>
        </w:numPr>
        <w:rPr>
          <w:rFonts w:asciiTheme="minorHAnsi" w:hAnsiTheme="minorHAnsi" w:cstheme="minorHAnsi"/>
          <w:bCs/>
        </w:rPr>
      </w:pPr>
      <w:r w:rsidRPr="00744898">
        <w:rPr>
          <w:rFonts w:asciiTheme="minorHAnsi" w:hAnsiTheme="minorHAnsi" w:cstheme="minorHAnsi"/>
          <w:bCs/>
        </w:rPr>
        <w:t>SANDAG Access for All</w:t>
      </w:r>
      <w:r w:rsidR="00C2322C">
        <w:rPr>
          <w:rFonts w:asciiTheme="minorHAnsi" w:hAnsiTheme="minorHAnsi" w:cstheme="minorHAnsi"/>
          <w:bCs/>
        </w:rPr>
        <w:t xml:space="preserve"> ($2.5m)</w:t>
      </w:r>
      <w:r w:rsidR="00E52A7E">
        <w:rPr>
          <w:rFonts w:asciiTheme="minorHAnsi" w:hAnsiTheme="minorHAnsi" w:cstheme="minorHAnsi"/>
          <w:bCs/>
        </w:rPr>
        <w:t xml:space="preserve"> – Opening M</w:t>
      </w:r>
      <w:r w:rsidR="00663D7E">
        <w:rPr>
          <w:rFonts w:asciiTheme="minorHAnsi" w:hAnsiTheme="minorHAnsi" w:cstheme="minorHAnsi"/>
          <w:bCs/>
        </w:rPr>
        <w:t xml:space="preserve">arch 28, 2022 </w:t>
      </w:r>
    </w:p>
    <w:p w14:paraId="048BFCD5" w14:textId="524B883A" w:rsidR="00744898" w:rsidRPr="00093BC7" w:rsidRDefault="00F22532" w:rsidP="00744898">
      <w:pPr>
        <w:pStyle w:val="ListParagraph"/>
        <w:numPr>
          <w:ilvl w:val="0"/>
          <w:numId w:val="21"/>
        </w:numPr>
        <w:rPr>
          <w:rFonts w:asciiTheme="minorHAnsi" w:hAnsiTheme="minorHAnsi" w:cstheme="minorHAnsi"/>
          <w:b/>
        </w:rPr>
      </w:pPr>
      <w:r w:rsidRPr="00093BC7">
        <w:rPr>
          <w:rFonts w:asciiTheme="minorHAnsi" w:hAnsiTheme="minorHAnsi" w:cstheme="minorHAnsi"/>
          <w:b/>
        </w:rPr>
        <w:t xml:space="preserve">SANDAG </w:t>
      </w:r>
      <w:r w:rsidR="00E52A7E" w:rsidRPr="00093BC7">
        <w:rPr>
          <w:rFonts w:asciiTheme="minorHAnsi" w:hAnsiTheme="minorHAnsi" w:cstheme="minorHAnsi"/>
          <w:b/>
        </w:rPr>
        <w:t xml:space="preserve">bench </w:t>
      </w:r>
      <w:r w:rsidRPr="00093BC7">
        <w:rPr>
          <w:rFonts w:asciiTheme="minorHAnsi" w:hAnsiTheme="minorHAnsi" w:cstheme="minorHAnsi"/>
          <w:b/>
        </w:rPr>
        <w:t>procurement for Flexible Fleets</w:t>
      </w:r>
      <w:r w:rsidR="00663D7E" w:rsidRPr="00093BC7">
        <w:rPr>
          <w:rFonts w:asciiTheme="minorHAnsi" w:hAnsiTheme="minorHAnsi" w:cstheme="minorHAnsi"/>
          <w:b/>
        </w:rPr>
        <w:t xml:space="preserve"> </w:t>
      </w:r>
      <w:r w:rsidR="00C2322C">
        <w:rPr>
          <w:rFonts w:asciiTheme="minorHAnsi" w:hAnsiTheme="minorHAnsi" w:cstheme="minorHAnsi"/>
          <w:b/>
        </w:rPr>
        <w:t xml:space="preserve">($25.0 m) </w:t>
      </w:r>
      <w:r w:rsidR="00663D7E" w:rsidRPr="00093BC7">
        <w:rPr>
          <w:rFonts w:asciiTheme="minorHAnsi" w:hAnsiTheme="minorHAnsi" w:cstheme="minorHAnsi"/>
          <w:b/>
        </w:rPr>
        <w:t>– Closes on April 12, 2022</w:t>
      </w:r>
    </w:p>
    <w:p w14:paraId="4090FB1C" w14:textId="6A264A36" w:rsidR="00663D7E" w:rsidRDefault="00F22532" w:rsidP="00663D7E">
      <w:pPr>
        <w:pStyle w:val="ListParagraph"/>
        <w:numPr>
          <w:ilvl w:val="0"/>
          <w:numId w:val="21"/>
        </w:numPr>
        <w:rPr>
          <w:rFonts w:asciiTheme="minorHAnsi" w:hAnsiTheme="minorHAnsi" w:cstheme="minorHAnsi"/>
          <w:b/>
        </w:rPr>
      </w:pPr>
      <w:r w:rsidRPr="00093BC7">
        <w:rPr>
          <w:rFonts w:asciiTheme="minorHAnsi" w:hAnsiTheme="minorHAnsi" w:cstheme="minorHAnsi"/>
          <w:b/>
        </w:rPr>
        <w:t>County HHSA procurement</w:t>
      </w:r>
      <w:r w:rsidR="008A50CD">
        <w:rPr>
          <w:rFonts w:asciiTheme="minorHAnsi" w:hAnsiTheme="minorHAnsi" w:cstheme="minorHAnsi"/>
          <w:b/>
        </w:rPr>
        <w:t xml:space="preserve"> No Cost Transportation for Older Adults</w:t>
      </w:r>
      <w:r w:rsidR="00C2322C">
        <w:rPr>
          <w:rFonts w:asciiTheme="minorHAnsi" w:hAnsiTheme="minorHAnsi" w:cstheme="minorHAnsi"/>
          <w:b/>
        </w:rPr>
        <w:t xml:space="preserve"> ($ not known)</w:t>
      </w:r>
      <w:r w:rsidR="00663D7E" w:rsidRPr="00093BC7">
        <w:rPr>
          <w:rFonts w:asciiTheme="minorHAnsi" w:hAnsiTheme="minorHAnsi" w:cstheme="minorHAnsi"/>
          <w:b/>
        </w:rPr>
        <w:t xml:space="preserve"> – Closes on March 31, 2022</w:t>
      </w:r>
    </w:p>
    <w:p w14:paraId="3BD421C2" w14:textId="3408437A" w:rsidR="00C2322C" w:rsidRPr="00C2322C" w:rsidRDefault="00C2322C" w:rsidP="00C2322C">
      <w:pPr>
        <w:rPr>
          <w:rFonts w:asciiTheme="minorHAnsi" w:hAnsiTheme="minorHAnsi" w:cstheme="minorHAnsi"/>
          <w:bCs/>
        </w:rPr>
      </w:pPr>
      <w:r w:rsidRPr="00C2322C">
        <w:rPr>
          <w:rFonts w:asciiTheme="minorHAnsi" w:hAnsiTheme="minorHAnsi" w:cstheme="minorHAnsi"/>
          <w:bCs/>
        </w:rPr>
        <w:t>FACT</w:t>
      </w:r>
      <w:r>
        <w:rPr>
          <w:rFonts w:asciiTheme="minorHAnsi" w:hAnsiTheme="minorHAnsi" w:cstheme="minorHAnsi"/>
          <w:bCs/>
        </w:rPr>
        <w:t xml:space="preserve"> staff</w:t>
      </w:r>
      <w:r w:rsidRPr="00C2322C">
        <w:rPr>
          <w:rFonts w:asciiTheme="minorHAnsi" w:hAnsiTheme="minorHAnsi" w:cstheme="minorHAnsi"/>
          <w:bCs/>
        </w:rPr>
        <w:t xml:space="preserve"> is reviewing the </w:t>
      </w:r>
      <w:r>
        <w:rPr>
          <w:rFonts w:asciiTheme="minorHAnsi" w:hAnsiTheme="minorHAnsi" w:cstheme="minorHAnsi"/>
          <w:bCs/>
        </w:rPr>
        <w:t xml:space="preserve">capacity and potential for implementing services needed under the </w:t>
      </w:r>
      <w:r w:rsidR="00FB5ACB">
        <w:rPr>
          <w:rFonts w:asciiTheme="minorHAnsi" w:hAnsiTheme="minorHAnsi" w:cstheme="minorHAnsi"/>
          <w:bCs/>
        </w:rPr>
        <w:t xml:space="preserve">SANDAG </w:t>
      </w:r>
      <w:r>
        <w:rPr>
          <w:rFonts w:asciiTheme="minorHAnsi" w:hAnsiTheme="minorHAnsi" w:cstheme="minorHAnsi"/>
          <w:bCs/>
        </w:rPr>
        <w:t xml:space="preserve">Flexible Fleets </w:t>
      </w:r>
      <w:r w:rsidR="00FB5ACB">
        <w:rPr>
          <w:rFonts w:asciiTheme="minorHAnsi" w:hAnsiTheme="minorHAnsi" w:cstheme="minorHAnsi"/>
          <w:bCs/>
        </w:rPr>
        <w:t>and County</w:t>
      </w:r>
      <w:r w:rsidR="00706068">
        <w:rPr>
          <w:rFonts w:asciiTheme="minorHAnsi" w:hAnsiTheme="minorHAnsi" w:cstheme="minorHAnsi"/>
          <w:bCs/>
        </w:rPr>
        <w:t>’s service for Older Adults</w:t>
      </w:r>
      <w:r w:rsidR="00FB5ACB">
        <w:rPr>
          <w:rFonts w:asciiTheme="minorHAnsi" w:hAnsiTheme="minorHAnsi" w:cstheme="minorHAnsi"/>
          <w:bCs/>
        </w:rPr>
        <w:t>.</w:t>
      </w:r>
    </w:p>
    <w:p w14:paraId="4DF98735" w14:textId="77777777" w:rsidR="00C2322C" w:rsidRPr="00C2322C" w:rsidRDefault="00C2322C" w:rsidP="00C2322C">
      <w:pPr>
        <w:rPr>
          <w:rFonts w:asciiTheme="minorHAnsi" w:hAnsiTheme="minorHAnsi" w:cstheme="minorHAnsi"/>
          <w:b/>
        </w:rPr>
      </w:pPr>
    </w:p>
    <w:p w14:paraId="113D32C7" w14:textId="4F0FA0AC" w:rsidR="00663D7E" w:rsidRDefault="00663D7E" w:rsidP="00663D7E">
      <w:pPr>
        <w:rPr>
          <w:rFonts w:asciiTheme="minorHAnsi" w:hAnsiTheme="minorHAnsi" w:cstheme="minorHAnsi"/>
          <w:bCs/>
        </w:rPr>
      </w:pPr>
      <w:r>
        <w:rPr>
          <w:rFonts w:asciiTheme="minorHAnsi" w:hAnsiTheme="minorHAnsi" w:cstheme="minorHAnsi"/>
          <w:bCs/>
        </w:rPr>
        <w:t xml:space="preserve">FACT’s public comment re. </w:t>
      </w:r>
      <w:r w:rsidRPr="00C2322C">
        <w:rPr>
          <w:rFonts w:asciiTheme="minorHAnsi" w:hAnsiTheme="minorHAnsi" w:cstheme="minorHAnsi"/>
          <w:b/>
        </w:rPr>
        <w:t>Access for All</w:t>
      </w:r>
      <w:r>
        <w:rPr>
          <w:rFonts w:asciiTheme="minorHAnsi" w:hAnsiTheme="minorHAnsi" w:cstheme="minorHAnsi"/>
          <w:bCs/>
        </w:rPr>
        <w:t xml:space="preserve"> program during TC Meeting on March 18:</w:t>
      </w:r>
    </w:p>
    <w:p w14:paraId="6605545D" w14:textId="77777777" w:rsidR="00093BC7" w:rsidRDefault="00093BC7" w:rsidP="00093BC7"/>
    <w:p w14:paraId="5990E273" w14:textId="24A650C1" w:rsidR="00093BC7" w:rsidRPr="00093BC7" w:rsidRDefault="00093BC7" w:rsidP="00093BC7">
      <w:pPr>
        <w:ind w:left="720"/>
        <w:rPr>
          <w:i/>
          <w:iCs/>
        </w:rPr>
      </w:pPr>
      <w:r w:rsidRPr="00093BC7">
        <w:rPr>
          <w:i/>
          <w:iCs/>
        </w:rPr>
        <w:t xml:space="preserve">Good </w:t>
      </w:r>
      <w:proofErr w:type="gramStart"/>
      <w:r w:rsidRPr="00093BC7">
        <w:rPr>
          <w:i/>
          <w:iCs/>
        </w:rPr>
        <w:t>Morning</w:t>
      </w:r>
      <w:proofErr w:type="gramEnd"/>
      <w:r w:rsidRPr="00093BC7">
        <w:rPr>
          <w:i/>
          <w:iCs/>
        </w:rPr>
        <w:t xml:space="preserve"> </w:t>
      </w:r>
      <w:r w:rsidRPr="00093BC7">
        <w:rPr>
          <w:i/>
          <w:iCs/>
        </w:rPr>
        <w:t>Chair, and TC</w:t>
      </w:r>
      <w:r>
        <w:rPr>
          <w:i/>
          <w:iCs/>
        </w:rPr>
        <w:t>:</w:t>
      </w:r>
    </w:p>
    <w:p w14:paraId="264C4D84" w14:textId="77777777" w:rsidR="00093BC7" w:rsidRPr="00093BC7" w:rsidRDefault="00093BC7" w:rsidP="00093BC7">
      <w:pPr>
        <w:ind w:left="720"/>
        <w:rPr>
          <w:i/>
          <w:iCs/>
        </w:rPr>
      </w:pPr>
    </w:p>
    <w:p w14:paraId="58467E78" w14:textId="77777777" w:rsidR="00093BC7" w:rsidRPr="00093BC7" w:rsidRDefault="00093BC7" w:rsidP="00093BC7">
      <w:pPr>
        <w:ind w:left="720"/>
        <w:rPr>
          <w:i/>
          <w:iCs/>
        </w:rPr>
      </w:pPr>
      <w:r w:rsidRPr="00093BC7">
        <w:rPr>
          <w:i/>
          <w:iCs/>
        </w:rPr>
        <w:t>I am Arun Prem, ED of FACT.  FACT is a nonprofit with a mission to improve mobility - particularly for seniors and persons with disabilities.  SANDAG designated FACT as the Consolidated Transportation Services Agency – the CTSA, to coordinated specialized transportation, and fill gaps in existing services.</w:t>
      </w:r>
    </w:p>
    <w:p w14:paraId="236EA04E" w14:textId="77777777" w:rsidR="00093BC7" w:rsidRPr="00093BC7" w:rsidRDefault="00093BC7" w:rsidP="00093BC7">
      <w:pPr>
        <w:ind w:left="720"/>
        <w:rPr>
          <w:i/>
          <w:iCs/>
        </w:rPr>
      </w:pPr>
    </w:p>
    <w:p w14:paraId="66089A96" w14:textId="1B74BCA1" w:rsidR="00093BC7" w:rsidRPr="00093BC7" w:rsidRDefault="00093BC7" w:rsidP="00093BC7">
      <w:pPr>
        <w:ind w:left="720"/>
        <w:rPr>
          <w:i/>
          <w:iCs/>
        </w:rPr>
      </w:pPr>
      <w:r w:rsidRPr="00093BC7">
        <w:rPr>
          <w:i/>
          <w:iCs/>
        </w:rPr>
        <w:t xml:space="preserve">This morning I used the UBER app in San Diego to look for a ride in a Wheelchair Accessible Vehicle from SANDAG to the Airport -of course the response was – NO CARS AVAILABLE.  </w:t>
      </w:r>
      <w:proofErr w:type="gramStart"/>
      <w:r w:rsidRPr="00093BC7">
        <w:rPr>
          <w:i/>
          <w:iCs/>
        </w:rPr>
        <w:t>i.e.</w:t>
      </w:r>
      <w:proofErr w:type="gramEnd"/>
      <w:r w:rsidRPr="00093BC7">
        <w:rPr>
          <w:i/>
          <w:iCs/>
        </w:rPr>
        <w:t xml:space="preserve"> you are stranded, whereas another person could get the ride in 3 minutes.  Wheelchair accessible services are not profitable; they are very expensive to provide.  Which is why there are only 2 wheelchair accessible vehicles registered with the taxicab administration in San Diego.  </w:t>
      </w:r>
    </w:p>
    <w:p w14:paraId="731F6CEB" w14:textId="77777777" w:rsidR="00093BC7" w:rsidRPr="00093BC7" w:rsidRDefault="00093BC7" w:rsidP="00093BC7">
      <w:pPr>
        <w:ind w:left="720"/>
        <w:rPr>
          <w:i/>
          <w:iCs/>
        </w:rPr>
      </w:pPr>
    </w:p>
    <w:p w14:paraId="17A259F3" w14:textId="77777777" w:rsidR="00093BC7" w:rsidRPr="00093BC7" w:rsidRDefault="00093BC7" w:rsidP="00093BC7">
      <w:pPr>
        <w:ind w:left="720"/>
        <w:rPr>
          <w:i/>
          <w:iCs/>
        </w:rPr>
      </w:pPr>
      <w:r w:rsidRPr="00093BC7">
        <w:rPr>
          <w:i/>
          <w:iCs/>
        </w:rPr>
        <w:t>That does not sound right or equitable.</w:t>
      </w:r>
    </w:p>
    <w:p w14:paraId="4A618C61" w14:textId="77777777" w:rsidR="00093BC7" w:rsidRPr="00093BC7" w:rsidRDefault="00093BC7" w:rsidP="00093BC7">
      <w:pPr>
        <w:ind w:left="720"/>
        <w:rPr>
          <w:i/>
          <w:iCs/>
        </w:rPr>
      </w:pPr>
    </w:p>
    <w:p w14:paraId="1B533B8F" w14:textId="77777777" w:rsidR="00093BC7" w:rsidRPr="00093BC7" w:rsidRDefault="00093BC7" w:rsidP="00093BC7">
      <w:pPr>
        <w:ind w:left="720"/>
        <w:rPr>
          <w:i/>
          <w:iCs/>
        </w:rPr>
      </w:pPr>
      <w:r w:rsidRPr="00093BC7">
        <w:rPr>
          <w:i/>
          <w:iCs/>
        </w:rPr>
        <w:t xml:space="preserve">Implementing </w:t>
      </w:r>
      <w:r w:rsidRPr="00093BC7">
        <w:rPr>
          <w:b/>
          <w:bCs/>
          <w:i/>
          <w:iCs/>
        </w:rPr>
        <w:t>Access for All</w:t>
      </w:r>
      <w:r w:rsidRPr="00093BC7">
        <w:rPr>
          <w:i/>
          <w:iCs/>
        </w:rPr>
        <w:t xml:space="preserve"> is a big step in addressing this glaring inequity.</w:t>
      </w:r>
    </w:p>
    <w:p w14:paraId="63209A04" w14:textId="77777777" w:rsidR="00093BC7" w:rsidRPr="00093BC7" w:rsidRDefault="00093BC7" w:rsidP="00093BC7">
      <w:pPr>
        <w:ind w:left="720"/>
        <w:rPr>
          <w:i/>
          <w:iCs/>
        </w:rPr>
      </w:pPr>
    </w:p>
    <w:p w14:paraId="74C166B6" w14:textId="77777777" w:rsidR="00093BC7" w:rsidRPr="00093BC7" w:rsidRDefault="00093BC7" w:rsidP="00093BC7">
      <w:pPr>
        <w:ind w:left="720"/>
        <w:rPr>
          <w:i/>
          <w:iCs/>
        </w:rPr>
      </w:pPr>
      <w:r w:rsidRPr="00093BC7">
        <w:rPr>
          <w:i/>
          <w:iCs/>
        </w:rPr>
        <w:lastRenderedPageBreak/>
        <w:t xml:space="preserve">FACT has been providing affordable, on demand, curb to curb rides for seniors and people with disabilities in all 18 cities, </w:t>
      </w:r>
      <w:proofErr w:type="gramStart"/>
      <w:r w:rsidRPr="00093BC7">
        <w:rPr>
          <w:i/>
          <w:iCs/>
        </w:rPr>
        <w:t>suburbs</w:t>
      </w:r>
      <w:proofErr w:type="gramEnd"/>
      <w:r w:rsidRPr="00093BC7">
        <w:rPr>
          <w:i/>
          <w:iCs/>
        </w:rPr>
        <w:t xml:space="preserve"> and unincorporated areas for 10 years.  We purchase accessible vehicles and work with taxicab vendors in reaching those who need accessible transportation.  FACT created a network of private taxicab services that spans the </w:t>
      </w:r>
      <w:proofErr w:type="gramStart"/>
      <w:r w:rsidRPr="00093BC7">
        <w:rPr>
          <w:i/>
          <w:iCs/>
        </w:rPr>
        <w:t>County, and</w:t>
      </w:r>
      <w:proofErr w:type="gramEnd"/>
      <w:r w:rsidRPr="00093BC7">
        <w:rPr>
          <w:i/>
          <w:iCs/>
        </w:rPr>
        <w:t xml:space="preserve"> is cost effective.</w:t>
      </w:r>
    </w:p>
    <w:p w14:paraId="3A8E5D76" w14:textId="77777777" w:rsidR="00093BC7" w:rsidRPr="00093BC7" w:rsidRDefault="00093BC7" w:rsidP="00093BC7">
      <w:pPr>
        <w:ind w:left="720"/>
        <w:rPr>
          <w:i/>
          <w:iCs/>
        </w:rPr>
      </w:pPr>
    </w:p>
    <w:p w14:paraId="02A44FC3" w14:textId="77777777" w:rsidR="00093BC7" w:rsidRPr="00093BC7" w:rsidRDefault="00093BC7" w:rsidP="00093BC7">
      <w:pPr>
        <w:ind w:left="720"/>
        <w:rPr>
          <w:i/>
          <w:iCs/>
        </w:rPr>
      </w:pPr>
      <w:r w:rsidRPr="00093BC7">
        <w:rPr>
          <w:i/>
          <w:iCs/>
        </w:rPr>
        <w:t>We look forward to working on this grant opportunity to bring equity and access to many more disadvantaged residents; I comment SANDAG on the work on ACCESS for ALL, and I urge you to support this important initiative.</w:t>
      </w:r>
    </w:p>
    <w:p w14:paraId="7494A1C9" w14:textId="77777777" w:rsidR="00093BC7" w:rsidRPr="00093BC7" w:rsidRDefault="00093BC7" w:rsidP="00093BC7">
      <w:pPr>
        <w:ind w:left="720"/>
        <w:rPr>
          <w:i/>
          <w:iCs/>
        </w:rPr>
      </w:pPr>
    </w:p>
    <w:p w14:paraId="050F93D6" w14:textId="77777777" w:rsidR="00093BC7" w:rsidRPr="00093BC7" w:rsidRDefault="00093BC7" w:rsidP="00093BC7">
      <w:pPr>
        <w:ind w:left="720"/>
        <w:rPr>
          <w:i/>
          <w:iCs/>
        </w:rPr>
      </w:pPr>
      <w:r w:rsidRPr="00093BC7">
        <w:rPr>
          <w:i/>
          <w:iCs/>
        </w:rPr>
        <w:t>Thank you.</w:t>
      </w:r>
    </w:p>
    <w:p w14:paraId="2593CF63" w14:textId="19C006FE" w:rsidR="00663D7E" w:rsidRPr="00093BC7" w:rsidRDefault="00093BC7" w:rsidP="00093BC7">
      <w:pPr>
        <w:ind w:left="720"/>
        <w:rPr>
          <w:rFonts w:asciiTheme="minorHAnsi" w:hAnsiTheme="minorHAnsi" w:cstheme="minorHAnsi"/>
          <w:bCs/>
          <w:i/>
          <w:iCs/>
        </w:rPr>
      </w:pPr>
      <w:r w:rsidRPr="00093BC7">
        <w:rPr>
          <w:rFonts w:asciiTheme="minorHAnsi" w:hAnsiTheme="minorHAnsi" w:cstheme="minorHAnsi"/>
          <w:bCs/>
          <w:i/>
          <w:iCs/>
        </w:rPr>
        <w:t>Arun Prem</w:t>
      </w:r>
    </w:p>
    <w:p w14:paraId="2FCB740A" w14:textId="77777777" w:rsidR="00663D7E" w:rsidRPr="00663D7E" w:rsidRDefault="00663D7E" w:rsidP="00663D7E">
      <w:pPr>
        <w:rPr>
          <w:rFonts w:asciiTheme="minorHAnsi" w:hAnsiTheme="minorHAnsi" w:cstheme="minorHAnsi"/>
          <w:bCs/>
        </w:rPr>
      </w:pPr>
    </w:p>
    <w:p w14:paraId="420586A5" w14:textId="75133D0B" w:rsidR="00E52A7E" w:rsidRPr="00E52A7E" w:rsidRDefault="00E52A7E" w:rsidP="00E52A7E">
      <w:pPr>
        <w:rPr>
          <w:rFonts w:asciiTheme="minorHAnsi" w:hAnsiTheme="minorHAnsi" w:cstheme="minorHAnsi"/>
          <w:b/>
        </w:rPr>
      </w:pPr>
      <w:r w:rsidRPr="00E52A7E">
        <w:rPr>
          <w:rFonts w:asciiTheme="minorHAnsi" w:hAnsiTheme="minorHAnsi" w:cstheme="minorHAnsi"/>
          <w:b/>
        </w:rPr>
        <w:t>RECOMMENDATION</w:t>
      </w:r>
    </w:p>
    <w:p w14:paraId="3BF87F5D" w14:textId="7E19D291" w:rsidR="00E63988" w:rsidRDefault="00E63988" w:rsidP="00E63988"/>
    <w:p w14:paraId="3FB00361" w14:textId="1D9EA6F2" w:rsidR="00E52A7E" w:rsidRPr="00B71221" w:rsidRDefault="00FB5ACB" w:rsidP="00E63988">
      <w:pPr>
        <w:rPr>
          <w:b/>
          <w:bCs/>
        </w:rPr>
      </w:pPr>
      <w:r w:rsidRPr="00B71221">
        <w:rPr>
          <w:b/>
          <w:bCs/>
        </w:rPr>
        <w:t xml:space="preserve">Staff seeks Board approval </w:t>
      </w:r>
      <w:r w:rsidR="008A50CD" w:rsidRPr="00B71221">
        <w:rPr>
          <w:b/>
          <w:bCs/>
        </w:rPr>
        <w:t xml:space="preserve">for determining feasibility of services and </w:t>
      </w:r>
      <w:r w:rsidR="00B71221" w:rsidRPr="00B71221">
        <w:rPr>
          <w:b/>
          <w:bCs/>
        </w:rPr>
        <w:t>submitting</w:t>
      </w:r>
      <w:r w:rsidRPr="00B71221">
        <w:rPr>
          <w:b/>
          <w:bCs/>
        </w:rPr>
        <w:t xml:space="preserve"> </w:t>
      </w:r>
      <w:r w:rsidR="008A50CD" w:rsidRPr="00B71221">
        <w:rPr>
          <w:b/>
          <w:bCs/>
        </w:rPr>
        <w:t xml:space="preserve">proposals for SANDAG bench procurement for Flexible Fleets, and No Cost Transportation for Older Adults, if </w:t>
      </w:r>
      <w:r w:rsidR="00B71221" w:rsidRPr="00B71221">
        <w:rPr>
          <w:b/>
          <w:bCs/>
        </w:rPr>
        <w:t>appropriate.</w:t>
      </w:r>
    </w:p>
    <w:p w14:paraId="640001F1" w14:textId="77777777" w:rsidR="00A16BCC" w:rsidRDefault="003E742A" w:rsidP="00A16BCC">
      <w:pPr>
        <w:rPr>
          <w:rFonts w:asciiTheme="minorHAnsi" w:hAnsiTheme="minorHAnsi" w:cstheme="minorHAnsi"/>
          <w:b/>
          <w:color w:val="000000"/>
        </w:rPr>
      </w:pPr>
      <w:r>
        <w:rPr>
          <w:rFonts w:asciiTheme="minorHAnsi" w:hAnsiTheme="minorHAnsi" w:cstheme="minorHAnsi"/>
          <w:b/>
          <w:color w:val="000000"/>
        </w:rPr>
        <w:br w:type="page"/>
      </w:r>
      <w:bookmarkEnd w:id="0"/>
      <w:proofErr w:type="spellStart"/>
      <w:r w:rsidR="005F43C6" w:rsidRPr="00005A77">
        <w:rPr>
          <w:rFonts w:asciiTheme="minorHAnsi" w:hAnsiTheme="minorHAnsi" w:cstheme="minorHAnsi"/>
          <w:b/>
        </w:rPr>
        <w:lastRenderedPageBreak/>
        <w:t>I</w:t>
      </w:r>
      <w:proofErr w:type="spellEnd"/>
      <w:r w:rsidR="005F43C6" w:rsidRPr="00005A77">
        <w:rPr>
          <w:rFonts w:asciiTheme="minorHAnsi" w:hAnsiTheme="minorHAnsi" w:cstheme="minorHAnsi"/>
          <w:b/>
        </w:rPr>
        <w:t>TEM #</w:t>
      </w:r>
      <w:r w:rsidR="005F43C6" w:rsidRPr="00005A77">
        <w:rPr>
          <w:rFonts w:asciiTheme="minorHAnsi" w:hAnsiTheme="minorHAnsi" w:cstheme="minorHAnsi"/>
          <w:b/>
        </w:rPr>
        <w:tab/>
        <w:t>1</w:t>
      </w:r>
      <w:r w:rsidR="00005A77" w:rsidRPr="00005A77">
        <w:rPr>
          <w:rFonts w:asciiTheme="minorHAnsi" w:hAnsiTheme="minorHAnsi" w:cstheme="minorHAnsi"/>
          <w:b/>
        </w:rPr>
        <w:t>1</w:t>
      </w:r>
      <w:r w:rsidR="005F43C6">
        <w:rPr>
          <w:rFonts w:asciiTheme="minorHAnsi" w:hAnsiTheme="minorHAnsi" w:cstheme="minorHAnsi"/>
        </w:rPr>
        <w:br/>
      </w:r>
      <w:r w:rsidR="005F43C6">
        <w:rPr>
          <w:rFonts w:asciiTheme="majorHAnsi" w:hAnsiTheme="majorHAnsi" w:cstheme="majorHAnsi"/>
        </w:rPr>
        <w:tab/>
      </w:r>
      <w:r w:rsidR="005F43C6">
        <w:rPr>
          <w:rFonts w:asciiTheme="majorHAnsi" w:hAnsiTheme="majorHAnsi" w:cstheme="majorHAnsi"/>
        </w:rPr>
        <w:tab/>
      </w:r>
      <w:r w:rsidR="005F43C6">
        <w:rPr>
          <w:rFonts w:asciiTheme="majorHAnsi" w:hAnsiTheme="majorHAnsi" w:cstheme="majorHAnsi"/>
        </w:rPr>
        <w:br/>
      </w:r>
      <w:r w:rsidR="00A16BCC">
        <w:rPr>
          <w:rFonts w:asciiTheme="majorHAnsi" w:hAnsiTheme="majorHAnsi" w:cstheme="majorHAnsi"/>
        </w:rPr>
        <w:tab/>
      </w:r>
      <w:r w:rsidR="00A16BCC">
        <w:rPr>
          <w:rFonts w:asciiTheme="majorHAnsi" w:hAnsiTheme="majorHAnsi" w:cstheme="majorHAnsi"/>
        </w:rPr>
        <w:tab/>
      </w:r>
      <w:r w:rsidR="00A16BCC">
        <w:rPr>
          <w:rFonts w:asciiTheme="majorHAnsi" w:hAnsiTheme="majorHAnsi" w:cstheme="majorHAnsi"/>
        </w:rPr>
        <w:br/>
      </w:r>
      <w:r w:rsidR="00A16BCC">
        <w:rPr>
          <w:rFonts w:asciiTheme="majorHAnsi" w:hAnsiTheme="majorHAnsi" w:cstheme="majorHAnsi"/>
          <w:b/>
        </w:rPr>
        <w:t xml:space="preserve">TO: </w:t>
      </w:r>
      <w:r w:rsidR="00A16BCC">
        <w:rPr>
          <w:rFonts w:asciiTheme="majorHAnsi" w:hAnsiTheme="majorHAnsi" w:cstheme="majorHAnsi"/>
          <w:b/>
        </w:rPr>
        <w:tab/>
      </w:r>
      <w:r w:rsidR="00A16BCC">
        <w:rPr>
          <w:rFonts w:asciiTheme="majorHAnsi" w:hAnsiTheme="majorHAnsi" w:cstheme="majorHAnsi"/>
          <w:b/>
        </w:rPr>
        <w:tab/>
        <w:t>BOARD OF DIRECTORS</w:t>
      </w:r>
    </w:p>
    <w:p w14:paraId="6F575463" w14:textId="77777777" w:rsidR="00A16BCC" w:rsidRDefault="00A16BCC" w:rsidP="00A16BCC">
      <w:pPr>
        <w:ind w:right="957"/>
        <w:rPr>
          <w:rFonts w:asciiTheme="majorHAnsi" w:hAnsiTheme="majorHAnsi" w:cstheme="majorHAnsi"/>
          <w:b/>
        </w:rPr>
      </w:pPr>
    </w:p>
    <w:p w14:paraId="044D5201" w14:textId="77777777" w:rsidR="00A16BCC" w:rsidRDefault="00A16BCC" w:rsidP="00A16BCC">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b/>
        </w:rPr>
      </w:pPr>
      <w:r>
        <w:rPr>
          <w:rFonts w:asciiTheme="majorHAnsi" w:hAnsiTheme="majorHAnsi" w:cstheme="majorHAnsi"/>
          <w:b/>
        </w:rPr>
        <w:t>FROM:</w:t>
      </w:r>
      <w:r>
        <w:rPr>
          <w:rFonts w:asciiTheme="majorHAnsi" w:hAnsiTheme="majorHAnsi" w:cstheme="majorHAnsi"/>
          <w:b/>
        </w:rPr>
        <w:tab/>
      </w:r>
      <w:r>
        <w:rPr>
          <w:rFonts w:asciiTheme="majorHAnsi" w:hAnsiTheme="majorHAnsi" w:cstheme="majorHAnsi"/>
          <w:b/>
        </w:rPr>
        <w:tab/>
        <w:t>Arun Prem, Executive Director; Cynthia Pedersen, Office Manager</w:t>
      </w:r>
    </w:p>
    <w:p w14:paraId="254FA38B" w14:textId="77777777" w:rsidR="00A16BCC" w:rsidRDefault="00A16BCC" w:rsidP="00A16BCC">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b/>
        </w:rPr>
      </w:pPr>
    </w:p>
    <w:p w14:paraId="7B41C14B" w14:textId="77777777" w:rsidR="00A16BCC" w:rsidRDefault="00A16BCC" w:rsidP="00A16BCC">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r>
        <w:rPr>
          <w:rFonts w:asciiTheme="majorHAnsi" w:hAnsiTheme="majorHAnsi" w:cstheme="majorHAnsi"/>
          <w:b/>
        </w:rPr>
        <w:t>RE:</w:t>
      </w:r>
      <w:r>
        <w:rPr>
          <w:rFonts w:asciiTheme="majorHAnsi" w:hAnsiTheme="majorHAnsi" w:cstheme="majorHAnsi"/>
          <w:b/>
        </w:rPr>
        <w:tab/>
      </w:r>
      <w:r>
        <w:rPr>
          <w:rFonts w:asciiTheme="majorHAnsi" w:hAnsiTheme="majorHAnsi" w:cstheme="majorHAnsi"/>
          <w:b/>
        </w:rPr>
        <w:tab/>
        <w:t>Executive Director’s Report</w:t>
      </w:r>
    </w:p>
    <w:p w14:paraId="24A1441F" w14:textId="77777777" w:rsidR="00A16BCC" w:rsidRDefault="00A16BCC" w:rsidP="00A16BCC">
      <w:pPr>
        <w:tabs>
          <w:tab w:val="left" w:pos="720"/>
          <w:tab w:val="left" w:pos="1440"/>
          <w:tab w:val="left" w:pos="2160"/>
          <w:tab w:val="left" w:pos="2880"/>
          <w:tab w:val="left" w:pos="3600"/>
          <w:tab w:val="left" w:pos="4320"/>
        </w:tabs>
        <w:ind w:right="957"/>
        <w:outlineLvl w:val="0"/>
        <w:rPr>
          <w:rFonts w:asciiTheme="minorHAnsi" w:hAnsiTheme="minorHAnsi" w:cstheme="minorHAnsi"/>
          <w:b/>
          <w:bCs/>
          <w:u w:val="single"/>
        </w:rPr>
      </w:pPr>
      <w:r>
        <w:rPr>
          <w:rFonts w:asciiTheme="majorHAnsi" w:hAnsiTheme="majorHAnsi" w:cstheme="majorHAnsi"/>
        </w:rPr>
        <w:tab/>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   </w:t>
      </w:r>
    </w:p>
    <w:p w14:paraId="59BF2610" w14:textId="77777777" w:rsidR="00A16BCC" w:rsidRDefault="00A16BCC" w:rsidP="00A16BCC">
      <w:pPr>
        <w:jc w:val="both"/>
        <w:rPr>
          <w:rFonts w:asciiTheme="minorHAnsi" w:hAnsiTheme="minorHAnsi" w:cstheme="minorHAnsi"/>
          <w:b/>
          <w:bCs/>
          <w:u w:val="single"/>
        </w:rPr>
      </w:pPr>
    </w:p>
    <w:p w14:paraId="1524149F" w14:textId="77777777" w:rsidR="00A16BCC" w:rsidRDefault="00A16BCC" w:rsidP="00A16BCC">
      <w:pPr>
        <w:jc w:val="both"/>
        <w:rPr>
          <w:rFonts w:asciiTheme="minorHAnsi" w:hAnsiTheme="minorHAnsi" w:cstheme="minorHAnsi"/>
          <w:b/>
          <w:bCs/>
          <w:u w:val="single"/>
        </w:rPr>
      </w:pPr>
    </w:p>
    <w:p w14:paraId="2437E551" w14:textId="77777777" w:rsidR="00A16BCC" w:rsidRPr="00DD4496" w:rsidRDefault="00A16BCC" w:rsidP="00A16BCC">
      <w:pPr>
        <w:jc w:val="both"/>
        <w:rPr>
          <w:rFonts w:asciiTheme="minorHAnsi" w:hAnsiTheme="minorHAnsi" w:cstheme="minorHAnsi"/>
          <w:b/>
          <w:bCs/>
          <w:u w:val="single"/>
        </w:rPr>
      </w:pPr>
      <w:r>
        <w:rPr>
          <w:rFonts w:asciiTheme="minorHAnsi" w:hAnsiTheme="minorHAnsi" w:cstheme="minorHAnsi"/>
          <w:b/>
          <w:bCs/>
          <w:u w:val="single"/>
        </w:rPr>
        <w:t>Meetings and Events – February 2022</w:t>
      </w:r>
    </w:p>
    <w:p w14:paraId="0F6507D4" w14:textId="77777777" w:rsidR="00A16BCC" w:rsidRDefault="00A16BCC" w:rsidP="00A16BCC">
      <w:pPr>
        <w:rPr>
          <w:rFonts w:asciiTheme="minorHAnsi" w:hAnsiTheme="minorHAnsi" w:cstheme="minorHAnsi"/>
          <w:b/>
          <w:bCs/>
          <w:u w:val="single"/>
        </w:rPr>
      </w:pPr>
    </w:p>
    <w:p w14:paraId="31EA1AB8" w14:textId="77777777" w:rsidR="00A16BCC" w:rsidRDefault="00A16BCC" w:rsidP="00A16BCC">
      <w:pPr>
        <w:ind w:left="1440" w:hanging="1440"/>
        <w:rPr>
          <w:rFonts w:asciiTheme="minorHAnsi" w:hAnsiTheme="minorHAnsi" w:cstheme="minorHAnsi"/>
        </w:rPr>
      </w:pPr>
      <w:r>
        <w:rPr>
          <w:rFonts w:asciiTheme="minorHAnsi" w:hAnsiTheme="minorHAnsi" w:cstheme="minorHAnsi"/>
        </w:rPr>
        <w:t>2/24/2022</w:t>
      </w:r>
      <w:r>
        <w:rPr>
          <w:rFonts w:asciiTheme="minorHAnsi" w:hAnsiTheme="minorHAnsi" w:cstheme="minorHAnsi"/>
        </w:rPr>
        <w:tab/>
        <w:t>Meeting - CALACT Legislative Committee</w:t>
      </w:r>
    </w:p>
    <w:p w14:paraId="7D0FE25A" w14:textId="77777777" w:rsidR="00A16BCC" w:rsidRDefault="00A16BCC" w:rsidP="00A16BCC">
      <w:pPr>
        <w:ind w:left="1440" w:hanging="1440"/>
        <w:rPr>
          <w:rFonts w:asciiTheme="minorHAnsi" w:hAnsiTheme="minorHAnsi" w:cstheme="minorHAnsi"/>
        </w:rPr>
      </w:pPr>
      <w:r>
        <w:rPr>
          <w:rFonts w:asciiTheme="minorHAnsi" w:hAnsiTheme="minorHAnsi" w:cstheme="minorHAnsi"/>
        </w:rPr>
        <w:t>2/24/2022</w:t>
      </w:r>
      <w:r>
        <w:rPr>
          <w:rFonts w:asciiTheme="minorHAnsi" w:hAnsiTheme="minorHAnsi" w:cstheme="minorHAnsi"/>
        </w:rPr>
        <w:tab/>
        <w:t xml:space="preserve">Meeting - FACT and NCTD Strategy Planning – Loree </w:t>
      </w:r>
      <w:proofErr w:type="spellStart"/>
      <w:r>
        <w:rPr>
          <w:rFonts w:asciiTheme="minorHAnsi" w:hAnsiTheme="minorHAnsi" w:cstheme="minorHAnsi"/>
        </w:rPr>
        <w:t>Goffigan</w:t>
      </w:r>
      <w:proofErr w:type="spellEnd"/>
    </w:p>
    <w:p w14:paraId="656B8AE8" w14:textId="77777777" w:rsidR="00A16BCC" w:rsidRDefault="00A16BCC" w:rsidP="00A16BCC">
      <w:pPr>
        <w:ind w:left="1440" w:hanging="1440"/>
        <w:rPr>
          <w:rFonts w:asciiTheme="minorHAnsi" w:hAnsiTheme="minorHAnsi" w:cstheme="minorHAnsi"/>
        </w:rPr>
      </w:pPr>
      <w:r>
        <w:rPr>
          <w:rFonts w:asciiTheme="minorHAnsi" w:hAnsiTheme="minorHAnsi" w:cstheme="minorHAnsi"/>
        </w:rPr>
        <w:t>2/24/</w:t>
      </w:r>
      <w:proofErr w:type="gramStart"/>
      <w:r>
        <w:rPr>
          <w:rFonts w:asciiTheme="minorHAnsi" w:hAnsiTheme="minorHAnsi" w:cstheme="minorHAnsi"/>
        </w:rPr>
        <w:t xml:space="preserve">2022  </w:t>
      </w:r>
      <w:r>
        <w:rPr>
          <w:rFonts w:asciiTheme="minorHAnsi" w:hAnsiTheme="minorHAnsi" w:cstheme="minorHAnsi"/>
        </w:rPr>
        <w:tab/>
      </w:r>
      <w:proofErr w:type="gramEnd"/>
      <w:r>
        <w:rPr>
          <w:rFonts w:asciiTheme="minorHAnsi" w:hAnsiTheme="minorHAnsi" w:cstheme="minorHAnsi"/>
        </w:rPr>
        <w:t>Meeting - Access for All - Cycle 12, SANDAG</w:t>
      </w:r>
    </w:p>
    <w:p w14:paraId="69BCDBFE" w14:textId="77777777" w:rsidR="00A16BCC" w:rsidRDefault="00A16BCC" w:rsidP="00A16BCC">
      <w:pPr>
        <w:ind w:left="1440" w:hanging="1440"/>
        <w:rPr>
          <w:rFonts w:asciiTheme="minorHAnsi" w:hAnsiTheme="minorHAnsi" w:cstheme="minorHAnsi"/>
        </w:rPr>
      </w:pPr>
      <w:r>
        <w:rPr>
          <w:rFonts w:asciiTheme="minorHAnsi" w:hAnsiTheme="minorHAnsi" w:cstheme="minorHAnsi"/>
        </w:rPr>
        <w:t>2/25/2022</w:t>
      </w:r>
      <w:r>
        <w:rPr>
          <w:rFonts w:asciiTheme="minorHAnsi" w:hAnsiTheme="minorHAnsi" w:cstheme="minorHAnsi"/>
        </w:rPr>
        <w:tab/>
        <w:t>Meeting - FACT TDA Performance Audit – Derek Wong, Julius, Arun</w:t>
      </w:r>
    </w:p>
    <w:p w14:paraId="0D5086D4" w14:textId="77777777" w:rsidR="00A16BCC" w:rsidRDefault="00A16BCC" w:rsidP="00A16BCC">
      <w:pPr>
        <w:ind w:left="1440" w:hanging="1440"/>
        <w:rPr>
          <w:rFonts w:asciiTheme="minorHAnsi" w:hAnsiTheme="minorHAnsi" w:cstheme="minorHAnsi"/>
        </w:rPr>
      </w:pPr>
      <w:r>
        <w:rPr>
          <w:rFonts w:asciiTheme="minorHAnsi" w:hAnsiTheme="minorHAnsi" w:cstheme="minorHAnsi"/>
        </w:rPr>
        <w:t>2/25/2022</w:t>
      </w:r>
      <w:r>
        <w:rPr>
          <w:rFonts w:asciiTheme="minorHAnsi" w:hAnsiTheme="minorHAnsi" w:cstheme="minorHAnsi"/>
        </w:rPr>
        <w:tab/>
        <w:t>Meeting - Discussion with ARC Law - Brenda Jo, Danna Cotman, Arun</w:t>
      </w:r>
    </w:p>
    <w:p w14:paraId="6551278A" w14:textId="77777777" w:rsidR="00A16BCC" w:rsidRDefault="00A16BCC" w:rsidP="00A16BCC">
      <w:pPr>
        <w:ind w:left="1440" w:hanging="1440"/>
        <w:rPr>
          <w:rFonts w:asciiTheme="minorHAnsi" w:hAnsiTheme="minorHAnsi" w:cstheme="minorHAnsi"/>
        </w:rPr>
      </w:pPr>
      <w:r>
        <w:rPr>
          <w:rFonts w:asciiTheme="minorHAnsi" w:hAnsiTheme="minorHAnsi" w:cstheme="minorHAnsi"/>
        </w:rPr>
        <w:t xml:space="preserve">2/25/2022 </w:t>
      </w:r>
      <w:r>
        <w:rPr>
          <w:rFonts w:asciiTheme="minorHAnsi" w:hAnsiTheme="minorHAnsi" w:cstheme="minorHAnsi"/>
        </w:rPr>
        <w:tab/>
        <w:t>Meeting - SANDAG –CTSA TDA Cycle 11 DRAFT Scope of Work – Brian Lane, Aly Neumann, Jenny Russo – SANDAG; Budd, Meagan, Arun</w:t>
      </w:r>
    </w:p>
    <w:p w14:paraId="7566BFA2" w14:textId="77777777" w:rsidR="00A16BCC" w:rsidRDefault="00A16BCC" w:rsidP="00A16BCC">
      <w:pPr>
        <w:ind w:left="1440" w:hanging="1440"/>
        <w:rPr>
          <w:rFonts w:asciiTheme="minorHAnsi" w:hAnsiTheme="minorHAnsi" w:cstheme="minorHAnsi"/>
        </w:rPr>
      </w:pPr>
      <w:r>
        <w:rPr>
          <w:rFonts w:asciiTheme="minorHAnsi" w:hAnsiTheme="minorHAnsi" w:cstheme="minorHAnsi"/>
        </w:rPr>
        <w:t>2/25/2022</w:t>
      </w:r>
      <w:r>
        <w:rPr>
          <w:rFonts w:asciiTheme="minorHAnsi" w:hAnsiTheme="minorHAnsi" w:cstheme="minorHAnsi"/>
        </w:rPr>
        <w:tab/>
        <w:t>Meeting - Access for All Discussion – Adam Stephenson, Arun</w:t>
      </w:r>
    </w:p>
    <w:p w14:paraId="01D29647" w14:textId="77777777" w:rsidR="00A16BCC" w:rsidRDefault="00A16BCC" w:rsidP="00A16BCC">
      <w:pPr>
        <w:ind w:left="1440" w:hanging="1440"/>
        <w:rPr>
          <w:rFonts w:asciiTheme="minorHAnsi" w:hAnsiTheme="minorHAnsi" w:cstheme="minorHAnsi"/>
        </w:rPr>
      </w:pPr>
    </w:p>
    <w:p w14:paraId="06DBCEFB" w14:textId="77777777" w:rsidR="00A16BCC" w:rsidRDefault="00A16BCC" w:rsidP="00A16BCC">
      <w:pPr>
        <w:ind w:left="1440" w:hanging="1440"/>
        <w:rPr>
          <w:rFonts w:asciiTheme="minorHAnsi" w:hAnsiTheme="minorHAnsi" w:cstheme="minorHAnsi"/>
        </w:rPr>
      </w:pPr>
    </w:p>
    <w:p w14:paraId="39A0149B" w14:textId="77777777" w:rsidR="00A16BCC" w:rsidRDefault="00A16BCC" w:rsidP="00A16BCC">
      <w:pPr>
        <w:rPr>
          <w:rFonts w:asciiTheme="minorHAnsi" w:hAnsiTheme="minorHAnsi" w:cstheme="minorHAnsi"/>
          <w:b/>
          <w:bCs/>
          <w:u w:val="single"/>
        </w:rPr>
      </w:pPr>
      <w:r>
        <w:rPr>
          <w:rFonts w:asciiTheme="minorHAnsi" w:hAnsiTheme="minorHAnsi" w:cstheme="minorHAnsi"/>
          <w:b/>
          <w:bCs/>
          <w:u w:val="single"/>
        </w:rPr>
        <w:t>Meeting and Events –March 2022</w:t>
      </w:r>
    </w:p>
    <w:p w14:paraId="4D43493A" w14:textId="77777777" w:rsidR="00A16BCC" w:rsidRDefault="00A16BCC" w:rsidP="00A16BCC">
      <w:pPr>
        <w:ind w:left="1440" w:hanging="1440"/>
        <w:rPr>
          <w:rFonts w:asciiTheme="minorHAnsi" w:hAnsiTheme="minorHAnsi" w:cstheme="minorHAnsi"/>
        </w:rPr>
      </w:pPr>
    </w:p>
    <w:p w14:paraId="295D1934" w14:textId="77777777" w:rsidR="00A16BCC" w:rsidRDefault="00A16BCC" w:rsidP="00A16BCC">
      <w:pPr>
        <w:ind w:left="1440" w:hanging="1440"/>
        <w:rPr>
          <w:rFonts w:asciiTheme="minorHAnsi" w:hAnsiTheme="minorHAnsi" w:cstheme="minorHAnsi"/>
        </w:rPr>
      </w:pPr>
    </w:p>
    <w:p w14:paraId="739C9F47" w14:textId="77777777" w:rsidR="00A16BCC" w:rsidRDefault="00A16BCC" w:rsidP="00A16BCC">
      <w:pPr>
        <w:ind w:left="1440" w:hanging="1440"/>
        <w:rPr>
          <w:rFonts w:asciiTheme="minorHAnsi" w:hAnsiTheme="minorHAnsi" w:cstheme="minorHAnsi"/>
        </w:rPr>
      </w:pPr>
      <w:r>
        <w:rPr>
          <w:rFonts w:asciiTheme="minorHAnsi" w:hAnsiTheme="minorHAnsi" w:cstheme="minorHAnsi"/>
        </w:rPr>
        <w:t>3/01/2022</w:t>
      </w:r>
      <w:r>
        <w:rPr>
          <w:rFonts w:asciiTheme="minorHAnsi" w:hAnsiTheme="minorHAnsi" w:cstheme="minorHAnsi"/>
        </w:rPr>
        <w:tab/>
        <w:t xml:space="preserve">Meeting - </w:t>
      </w:r>
      <w:proofErr w:type="gramStart"/>
      <w:r w:rsidRPr="000B2723">
        <w:rPr>
          <w:rFonts w:asciiTheme="minorHAnsi" w:hAnsiTheme="minorHAnsi" w:cstheme="minorHAnsi"/>
        </w:rPr>
        <w:t>Pre Bid</w:t>
      </w:r>
      <w:proofErr w:type="gramEnd"/>
      <w:r w:rsidRPr="000B2723">
        <w:rPr>
          <w:rFonts w:asciiTheme="minorHAnsi" w:hAnsiTheme="minorHAnsi" w:cstheme="minorHAnsi"/>
        </w:rPr>
        <w:t xml:space="preserve"> Flex Fleets procurement </w:t>
      </w:r>
      <w:r>
        <w:rPr>
          <w:rFonts w:asciiTheme="minorHAnsi" w:hAnsiTheme="minorHAnsi" w:cstheme="minorHAnsi"/>
        </w:rPr>
        <w:t>–</w:t>
      </w:r>
      <w:r w:rsidRPr="000B2723">
        <w:rPr>
          <w:rFonts w:asciiTheme="minorHAnsi" w:hAnsiTheme="minorHAnsi" w:cstheme="minorHAnsi"/>
        </w:rPr>
        <w:t xml:space="preserve"> SANDAG</w:t>
      </w:r>
    </w:p>
    <w:p w14:paraId="5A975A42" w14:textId="77777777" w:rsidR="00A16BCC" w:rsidRDefault="00A16BCC" w:rsidP="00A16BCC">
      <w:pPr>
        <w:ind w:left="1440" w:hanging="1440"/>
        <w:rPr>
          <w:rFonts w:asciiTheme="minorHAnsi" w:hAnsiTheme="minorHAnsi" w:cstheme="minorHAnsi"/>
        </w:rPr>
      </w:pPr>
      <w:r>
        <w:rPr>
          <w:rFonts w:asciiTheme="minorHAnsi" w:hAnsiTheme="minorHAnsi" w:cstheme="minorHAnsi"/>
        </w:rPr>
        <w:t>3/02/2022</w:t>
      </w:r>
      <w:r>
        <w:rPr>
          <w:rFonts w:asciiTheme="minorHAnsi" w:hAnsiTheme="minorHAnsi" w:cstheme="minorHAnsi"/>
        </w:rPr>
        <w:tab/>
        <w:t>Workshop - NCTD</w:t>
      </w:r>
      <w:r w:rsidRPr="000B2723">
        <w:t xml:space="preserve"> </w:t>
      </w:r>
      <w:r w:rsidRPr="000B2723">
        <w:rPr>
          <w:rFonts w:asciiTheme="minorHAnsi" w:hAnsiTheme="minorHAnsi" w:cstheme="minorHAnsi"/>
        </w:rPr>
        <w:t>Strategic Scenario Planning Workshop</w:t>
      </w:r>
      <w:r>
        <w:rPr>
          <w:rFonts w:asciiTheme="minorHAnsi" w:hAnsiTheme="minorHAnsi" w:cstheme="minorHAnsi"/>
        </w:rPr>
        <w:t xml:space="preserve"> - Arun</w:t>
      </w:r>
    </w:p>
    <w:p w14:paraId="7B6E6C5E" w14:textId="77777777" w:rsidR="00A16BCC" w:rsidRDefault="00A16BCC" w:rsidP="00A16BCC">
      <w:pPr>
        <w:ind w:left="1440" w:hanging="1440"/>
        <w:rPr>
          <w:rFonts w:asciiTheme="minorHAnsi" w:hAnsiTheme="minorHAnsi" w:cstheme="minorHAnsi"/>
        </w:rPr>
      </w:pPr>
      <w:r>
        <w:rPr>
          <w:rFonts w:asciiTheme="minorHAnsi" w:hAnsiTheme="minorHAnsi" w:cstheme="minorHAnsi"/>
        </w:rPr>
        <w:t>3/03/2022</w:t>
      </w:r>
      <w:r>
        <w:rPr>
          <w:rFonts w:asciiTheme="minorHAnsi" w:hAnsiTheme="minorHAnsi" w:cstheme="minorHAnsi"/>
        </w:rPr>
        <w:tab/>
        <w:t xml:space="preserve">Meeting - ACS Collaboration </w:t>
      </w:r>
    </w:p>
    <w:p w14:paraId="56403C8C" w14:textId="77777777" w:rsidR="00A16BCC" w:rsidRDefault="00A16BCC" w:rsidP="00A16BCC">
      <w:pPr>
        <w:ind w:left="1440" w:hanging="1440"/>
        <w:rPr>
          <w:rFonts w:asciiTheme="minorHAnsi" w:hAnsiTheme="minorHAnsi" w:cstheme="minorHAnsi"/>
        </w:rPr>
      </w:pPr>
      <w:r>
        <w:rPr>
          <w:rFonts w:asciiTheme="minorHAnsi" w:hAnsiTheme="minorHAnsi" w:cstheme="minorHAnsi"/>
        </w:rPr>
        <w:t>3/03/2022</w:t>
      </w:r>
      <w:r>
        <w:rPr>
          <w:rFonts w:asciiTheme="minorHAnsi" w:hAnsiTheme="minorHAnsi" w:cstheme="minorHAnsi"/>
        </w:rPr>
        <w:tab/>
        <w:t>Meeting - Tap-on-Phone Demo Kickoff – Meagan, Arun</w:t>
      </w:r>
    </w:p>
    <w:p w14:paraId="795F9DFF" w14:textId="77777777" w:rsidR="00A16BCC" w:rsidRDefault="00A16BCC" w:rsidP="00A16BCC">
      <w:pPr>
        <w:ind w:left="1440" w:hanging="1440"/>
        <w:rPr>
          <w:rFonts w:asciiTheme="minorHAnsi" w:hAnsiTheme="minorHAnsi" w:cstheme="minorHAnsi"/>
        </w:rPr>
      </w:pPr>
      <w:r>
        <w:rPr>
          <w:rFonts w:asciiTheme="minorHAnsi" w:hAnsiTheme="minorHAnsi" w:cstheme="minorHAnsi"/>
        </w:rPr>
        <w:t>3/04/2022</w:t>
      </w:r>
      <w:r>
        <w:rPr>
          <w:rFonts w:asciiTheme="minorHAnsi" w:hAnsiTheme="minorHAnsi" w:cstheme="minorHAnsi"/>
        </w:rPr>
        <w:tab/>
        <w:t>Meeting - Website Updates – Stephen Sung, Meagan, Ali, Arun</w:t>
      </w:r>
    </w:p>
    <w:p w14:paraId="643D495A" w14:textId="77777777" w:rsidR="00A16BCC" w:rsidRDefault="00A16BCC" w:rsidP="00A16BCC">
      <w:pPr>
        <w:ind w:left="1440" w:hanging="1440"/>
        <w:rPr>
          <w:rFonts w:asciiTheme="minorHAnsi" w:hAnsiTheme="minorHAnsi" w:cstheme="minorHAnsi"/>
        </w:rPr>
      </w:pPr>
      <w:r>
        <w:rPr>
          <w:rFonts w:asciiTheme="minorHAnsi" w:hAnsiTheme="minorHAnsi" w:cstheme="minorHAnsi"/>
        </w:rPr>
        <w:t>3/08/2022</w:t>
      </w:r>
      <w:r>
        <w:rPr>
          <w:rFonts w:asciiTheme="minorHAnsi" w:hAnsiTheme="minorHAnsi" w:cstheme="minorHAnsi"/>
        </w:rPr>
        <w:tab/>
        <w:t>Meeting - CAM and FACT Vehicle and Insurance Workshop – Meagan, Budd, Arun</w:t>
      </w:r>
    </w:p>
    <w:p w14:paraId="1E33FC81" w14:textId="77777777" w:rsidR="00A16BCC" w:rsidRDefault="00A16BCC" w:rsidP="00A16BCC">
      <w:pPr>
        <w:ind w:left="1440" w:hanging="1440"/>
        <w:rPr>
          <w:rFonts w:asciiTheme="minorHAnsi" w:hAnsiTheme="minorHAnsi" w:cstheme="minorHAnsi"/>
        </w:rPr>
      </w:pPr>
      <w:r>
        <w:rPr>
          <w:rFonts w:asciiTheme="minorHAnsi" w:hAnsiTheme="minorHAnsi" w:cstheme="minorHAnsi"/>
        </w:rPr>
        <w:t>3/08/2022</w:t>
      </w:r>
      <w:r>
        <w:rPr>
          <w:rFonts w:asciiTheme="minorHAnsi" w:hAnsiTheme="minorHAnsi" w:cstheme="minorHAnsi"/>
        </w:rPr>
        <w:tab/>
        <w:t xml:space="preserve">Meeting - </w:t>
      </w:r>
      <w:r w:rsidRPr="007A7D29">
        <w:rPr>
          <w:rFonts w:asciiTheme="minorHAnsi" w:hAnsiTheme="minorHAnsi" w:cstheme="minorHAnsi"/>
        </w:rPr>
        <w:t>TDA Performance Audit</w:t>
      </w:r>
      <w:r>
        <w:rPr>
          <w:rFonts w:asciiTheme="minorHAnsi" w:hAnsiTheme="minorHAnsi" w:cstheme="minorHAnsi"/>
        </w:rPr>
        <w:t xml:space="preserve"> Discussion – Derek, Wong, Julius, Arun</w:t>
      </w:r>
    </w:p>
    <w:p w14:paraId="4B6AAF8A" w14:textId="77777777" w:rsidR="00A16BCC" w:rsidRDefault="00A16BCC" w:rsidP="00A16BCC">
      <w:pPr>
        <w:ind w:left="1440" w:hanging="1440"/>
        <w:rPr>
          <w:rFonts w:asciiTheme="minorHAnsi" w:hAnsiTheme="minorHAnsi" w:cstheme="minorHAnsi"/>
        </w:rPr>
      </w:pPr>
      <w:r>
        <w:rPr>
          <w:rFonts w:asciiTheme="minorHAnsi" w:hAnsiTheme="minorHAnsi" w:cstheme="minorHAnsi"/>
        </w:rPr>
        <w:t>3/08/2022</w:t>
      </w:r>
      <w:r>
        <w:rPr>
          <w:rFonts w:asciiTheme="minorHAnsi" w:hAnsiTheme="minorHAnsi" w:cstheme="minorHAnsi"/>
        </w:rPr>
        <w:tab/>
        <w:t xml:space="preserve">Meeting - </w:t>
      </w:r>
      <w:r w:rsidRPr="007A7D29">
        <w:rPr>
          <w:rFonts w:asciiTheme="minorHAnsi" w:hAnsiTheme="minorHAnsi" w:cstheme="minorHAnsi"/>
        </w:rPr>
        <w:t>APTA CEOs Coordinating Council</w:t>
      </w:r>
    </w:p>
    <w:p w14:paraId="56DD1055" w14:textId="77777777" w:rsidR="00A16BCC" w:rsidRDefault="00A16BCC" w:rsidP="00A16BCC">
      <w:pPr>
        <w:ind w:left="1440" w:hanging="1440"/>
        <w:rPr>
          <w:rFonts w:asciiTheme="minorHAnsi" w:hAnsiTheme="minorHAnsi" w:cstheme="minorHAnsi"/>
        </w:rPr>
      </w:pPr>
      <w:r>
        <w:rPr>
          <w:rFonts w:asciiTheme="minorHAnsi" w:hAnsiTheme="minorHAnsi" w:cstheme="minorHAnsi"/>
        </w:rPr>
        <w:t>3/09/2022</w:t>
      </w:r>
      <w:r>
        <w:rPr>
          <w:rFonts w:asciiTheme="minorHAnsi" w:hAnsiTheme="minorHAnsi" w:cstheme="minorHAnsi"/>
        </w:rPr>
        <w:tab/>
        <w:t>Meeting – California Bank &amp; Trust, Line of Credit Discussion – Amy Jellison, Julius, Arun</w:t>
      </w:r>
    </w:p>
    <w:p w14:paraId="79C8667D" w14:textId="77777777" w:rsidR="00A16BCC" w:rsidRDefault="00A16BCC" w:rsidP="00A16BCC">
      <w:pPr>
        <w:ind w:left="1440" w:hanging="1440"/>
        <w:rPr>
          <w:rFonts w:asciiTheme="minorHAnsi" w:hAnsiTheme="minorHAnsi" w:cstheme="minorHAnsi"/>
        </w:rPr>
      </w:pPr>
      <w:r>
        <w:rPr>
          <w:rFonts w:asciiTheme="minorHAnsi" w:hAnsiTheme="minorHAnsi" w:cstheme="minorHAnsi"/>
        </w:rPr>
        <w:t>3/10/2022</w:t>
      </w:r>
      <w:r>
        <w:rPr>
          <w:rFonts w:asciiTheme="minorHAnsi" w:hAnsiTheme="minorHAnsi" w:cstheme="minorHAnsi"/>
        </w:rPr>
        <w:tab/>
        <w:t xml:space="preserve">Meeting - </w:t>
      </w:r>
      <w:r w:rsidRPr="007A7D29">
        <w:rPr>
          <w:rFonts w:asciiTheme="minorHAnsi" w:hAnsiTheme="minorHAnsi" w:cstheme="minorHAnsi"/>
        </w:rPr>
        <w:t>FACT Demonstration Check-in</w:t>
      </w:r>
    </w:p>
    <w:p w14:paraId="1810D2E8" w14:textId="77777777" w:rsidR="00A16BCC" w:rsidRDefault="00A16BCC" w:rsidP="00A16BCC">
      <w:pPr>
        <w:ind w:left="1440" w:hanging="1440"/>
        <w:rPr>
          <w:rFonts w:asciiTheme="minorHAnsi" w:hAnsiTheme="minorHAnsi" w:cstheme="minorHAnsi"/>
        </w:rPr>
      </w:pPr>
      <w:r>
        <w:rPr>
          <w:rFonts w:asciiTheme="minorHAnsi" w:hAnsiTheme="minorHAnsi" w:cstheme="minorHAnsi"/>
        </w:rPr>
        <w:t>3/10/2022</w:t>
      </w:r>
      <w:r>
        <w:rPr>
          <w:rFonts w:asciiTheme="minorHAnsi" w:hAnsiTheme="minorHAnsi" w:cstheme="minorHAnsi"/>
        </w:rPr>
        <w:tab/>
        <w:t xml:space="preserve">Meeting - </w:t>
      </w:r>
      <w:r w:rsidRPr="007A7D29">
        <w:rPr>
          <w:rFonts w:asciiTheme="minorHAnsi" w:hAnsiTheme="minorHAnsi" w:cstheme="minorHAnsi"/>
        </w:rPr>
        <w:t>County RFP Access for ALL</w:t>
      </w:r>
    </w:p>
    <w:p w14:paraId="5877CDBF" w14:textId="77777777" w:rsidR="00A16BCC" w:rsidRDefault="00A16BCC" w:rsidP="00A16BCC">
      <w:pPr>
        <w:ind w:left="1440" w:hanging="1440"/>
        <w:rPr>
          <w:rFonts w:asciiTheme="minorHAnsi" w:hAnsiTheme="minorHAnsi" w:cstheme="minorHAnsi"/>
        </w:rPr>
      </w:pPr>
      <w:r>
        <w:rPr>
          <w:rFonts w:asciiTheme="minorHAnsi" w:hAnsiTheme="minorHAnsi" w:cstheme="minorHAnsi"/>
        </w:rPr>
        <w:t>3/11/2022</w:t>
      </w:r>
      <w:r>
        <w:rPr>
          <w:rFonts w:asciiTheme="minorHAnsi" w:hAnsiTheme="minorHAnsi" w:cstheme="minorHAnsi"/>
        </w:rPr>
        <w:tab/>
        <w:t>Meeting – SANDAG Board of Directors</w:t>
      </w:r>
    </w:p>
    <w:p w14:paraId="071CEC76" w14:textId="77777777" w:rsidR="00A16BCC" w:rsidRDefault="00A16BCC" w:rsidP="00A16BCC">
      <w:pPr>
        <w:ind w:left="1440" w:hanging="1440"/>
        <w:rPr>
          <w:rFonts w:asciiTheme="minorHAnsi" w:hAnsiTheme="minorHAnsi" w:cstheme="minorHAnsi"/>
        </w:rPr>
      </w:pPr>
      <w:r>
        <w:rPr>
          <w:rFonts w:asciiTheme="minorHAnsi" w:hAnsiTheme="minorHAnsi" w:cstheme="minorHAnsi"/>
        </w:rPr>
        <w:t>3/14/2022</w:t>
      </w:r>
      <w:r>
        <w:rPr>
          <w:rFonts w:asciiTheme="minorHAnsi" w:hAnsiTheme="minorHAnsi" w:cstheme="minorHAnsi"/>
        </w:rPr>
        <w:tab/>
        <w:t>Meeting – County RFP</w:t>
      </w:r>
    </w:p>
    <w:p w14:paraId="7BA816B2" w14:textId="77777777" w:rsidR="00A16BCC" w:rsidRDefault="00A16BCC" w:rsidP="00A16BCC">
      <w:pPr>
        <w:ind w:left="1440" w:hanging="1440"/>
        <w:rPr>
          <w:rFonts w:asciiTheme="minorHAnsi" w:hAnsiTheme="minorHAnsi" w:cstheme="minorHAnsi"/>
        </w:rPr>
      </w:pPr>
      <w:r>
        <w:rPr>
          <w:rFonts w:asciiTheme="minorHAnsi" w:hAnsiTheme="minorHAnsi" w:cstheme="minorHAnsi"/>
        </w:rPr>
        <w:t>3/15/2022</w:t>
      </w:r>
      <w:r>
        <w:rPr>
          <w:rFonts w:asciiTheme="minorHAnsi" w:hAnsiTheme="minorHAnsi" w:cstheme="minorHAnsi"/>
        </w:rPr>
        <w:tab/>
        <w:t>Meeting – SSTAC – Meagan, Ali, Arun</w:t>
      </w:r>
    </w:p>
    <w:p w14:paraId="7A7BB4D4" w14:textId="77777777" w:rsidR="00A16BCC" w:rsidRDefault="00A16BCC" w:rsidP="00A16BCC">
      <w:pPr>
        <w:ind w:left="1440" w:hanging="1440"/>
        <w:rPr>
          <w:rFonts w:asciiTheme="minorHAnsi" w:hAnsiTheme="minorHAnsi" w:cstheme="minorHAnsi"/>
        </w:rPr>
      </w:pPr>
      <w:r>
        <w:rPr>
          <w:rFonts w:asciiTheme="minorHAnsi" w:hAnsiTheme="minorHAnsi" w:cstheme="minorHAnsi"/>
        </w:rPr>
        <w:t xml:space="preserve">3/16/2022          Meeting - </w:t>
      </w:r>
      <w:r w:rsidRPr="00767956">
        <w:rPr>
          <w:rFonts w:asciiTheme="minorHAnsi" w:hAnsiTheme="minorHAnsi" w:cstheme="minorHAnsi"/>
        </w:rPr>
        <w:t>FACT</w:t>
      </w:r>
      <w:r>
        <w:rPr>
          <w:rFonts w:asciiTheme="minorHAnsi" w:hAnsiTheme="minorHAnsi" w:cstheme="minorHAnsi"/>
        </w:rPr>
        <w:t>’s</w:t>
      </w:r>
      <w:r w:rsidRPr="00767956">
        <w:rPr>
          <w:rFonts w:asciiTheme="minorHAnsi" w:hAnsiTheme="minorHAnsi" w:cstheme="minorHAnsi"/>
        </w:rPr>
        <w:t xml:space="preserve"> Uber Check In </w:t>
      </w:r>
      <w:r>
        <w:rPr>
          <w:rFonts w:asciiTheme="minorHAnsi" w:hAnsiTheme="minorHAnsi" w:cstheme="minorHAnsi"/>
        </w:rPr>
        <w:t>– Meagan, Arun</w:t>
      </w:r>
    </w:p>
    <w:p w14:paraId="76D5271E" w14:textId="77777777" w:rsidR="00A16BCC" w:rsidRPr="006C3256" w:rsidRDefault="00A16BCC" w:rsidP="00A16BCC">
      <w:pPr>
        <w:ind w:left="1440" w:hanging="1440"/>
        <w:rPr>
          <w:rFonts w:asciiTheme="minorHAnsi" w:hAnsiTheme="minorHAnsi" w:cstheme="minorHAnsi"/>
          <w:strike/>
        </w:rPr>
      </w:pPr>
      <w:r w:rsidRPr="006C3256">
        <w:rPr>
          <w:rFonts w:asciiTheme="minorHAnsi" w:hAnsiTheme="minorHAnsi" w:cstheme="minorHAnsi"/>
          <w:strike/>
        </w:rPr>
        <w:t>3/17/2022</w:t>
      </w:r>
      <w:r w:rsidRPr="006C3256">
        <w:rPr>
          <w:rFonts w:asciiTheme="minorHAnsi" w:hAnsiTheme="minorHAnsi" w:cstheme="minorHAnsi"/>
          <w:strike/>
        </w:rPr>
        <w:tab/>
        <w:t>Meeting - SANDAG and FACT Quarterly Updates</w:t>
      </w:r>
    </w:p>
    <w:p w14:paraId="6A4A9EB6" w14:textId="77777777" w:rsidR="00A16BCC" w:rsidRDefault="00A16BCC" w:rsidP="00A16BCC">
      <w:pPr>
        <w:ind w:left="1440" w:hanging="1440"/>
        <w:rPr>
          <w:rFonts w:asciiTheme="minorHAnsi" w:hAnsiTheme="minorHAnsi" w:cstheme="minorHAnsi"/>
        </w:rPr>
      </w:pPr>
      <w:r>
        <w:rPr>
          <w:rFonts w:asciiTheme="minorHAnsi" w:hAnsiTheme="minorHAnsi" w:cstheme="minorHAnsi"/>
        </w:rPr>
        <w:t>3/18/2022</w:t>
      </w:r>
      <w:r>
        <w:rPr>
          <w:rFonts w:asciiTheme="minorHAnsi" w:hAnsiTheme="minorHAnsi" w:cstheme="minorHAnsi"/>
        </w:rPr>
        <w:tab/>
        <w:t>Meeting – SANDAG Transportation Committee</w:t>
      </w:r>
    </w:p>
    <w:p w14:paraId="77389235" w14:textId="4BB78CD9" w:rsidR="004175FF" w:rsidRDefault="004175FF" w:rsidP="00A16BCC">
      <w:pPr>
        <w:rPr>
          <w:rFonts w:asciiTheme="minorHAnsi" w:hAnsiTheme="minorHAnsi" w:cstheme="minorHAnsi"/>
        </w:rPr>
      </w:pPr>
    </w:p>
    <w:p w14:paraId="2ABADE05" w14:textId="504DFAA2" w:rsidR="00E63988" w:rsidRDefault="00E63988" w:rsidP="004175FF">
      <w:pPr>
        <w:rPr>
          <w:rFonts w:asciiTheme="minorHAnsi" w:hAnsiTheme="minorHAnsi" w:cstheme="minorHAnsi"/>
        </w:rPr>
      </w:pPr>
    </w:p>
    <w:p w14:paraId="6AC73039" w14:textId="3022015C" w:rsidR="00051A8A" w:rsidRPr="00D1299C" w:rsidRDefault="00051A8A" w:rsidP="000113CF">
      <w:pPr>
        <w:jc w:val="both"/>
        <w:rPr>
          <w:rFonts w:asciiTheme="minorHAnsi" w:hAnsiTheme="minorHAnsi" w:cstheme="minorHAnsi"/>
        </w:rPr>
      </w:pPr>
    </w:p>
    <w:sectPr w:rsidR="00051A8A" w:rsidRPr="00D1299C" w:rsidSect="00377B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9CA5" w14:textId="77777777" w:rsidR="008E309C" w:rsidRDefault="008E309C" w:rsidP="00377BAB">
      <w:r>
        <w:separator/>
      </w:r>
    </w:p>
  </w:endnote>
  <w:endnote w:type="continuationSeparator" w:id="0">
    <w:p w14:paraId="4F7DEFD8" w14:textId="77777777" w:rsidR="008E309C" w:rsidRDefault="008E309C" w:rsidP="0037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7329792"/>
      <w:docPartObj>
        <w:docPartGallery w:val="Page Numbers (Bottom of Page)"/>
        <w:docPartUnique/>
      </w:docPartObj>
    </w:sdtPr>
    <w:sdtEndPr>
      <w:rPr>
        <w:rStyle w:val="PageNumber"/>
      </w:rPr>
    </w:sdtEndPr>
    <w:sdtContent>
      <w:p w14:paraId="08AB7E03" w14:textId="4DC958E7" w:rsidR="00377BAB" w:rsidRDefault="00377BAB" w:rsidP="00E511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3A5A6A" w14:textId="77777777" w:rsidR="00377BAB" w:rsidRDefault="00377BAB" w:rsidP="00377B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8915752"/>
      <w:docPartObj>
        <w:docPartGallery w:val="Page Numbers (Bottom of Page)"/>
        <w:docPartUnique/>
      </w:docPartObj>
    </w:sdtPr>
    <w:sdtEndPr>
      <w:rPr>
        <w:rStyle w:val="PageNumber"/>
      </w:rPr>
    </w:sdtEndPr>
    <w:sdtContent>
      <w:p w14:paraId="030B92C1" w14:textId="754D595C" w:rsidR="00377BAB" w:rsidRDefault="00377BAB" w:rsidP="00E511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882BF9" w14:textId="77777777" w:rsidR="00377BAB" w:rsidRDefault="00377BAB" w:rsidP="00377BA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AD8D" w14:textId="77777777" w:rsidR="00294EC1" w:rsidRDefault="00294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B82E" w14:textId="77777777" w:rsidR="008E309C" w:rsidRDefault="008E309C" w:rsidP="00377BAB">
      <w:r>
        <w:separator/>
      </w:r>
    </w:p>
  </w:footnote>
  <w:footnote w:type="continuationSeparator" w:id="0">
    <w:p w14:paraId="33DCBE8C" w14:textId="77777777" w:rsidR="008E309C" w:rsidRDefault="008E309C" w:rsidP="0037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42CD" w14:textId="77777777" w:rsidR="00294EC1" w:rsidRDefault="00294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B1FB" w14:textId="77777777" w:rsidR="00294EC1" w:rsidRDefault="00294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EF57" w14:textId="1F86EBF5" w:rsidR="000113CF" w:rsidRDefault="000113CF">
    <w:pPr>
      <w:pStyle w:val="Header"/>
    </w:pPr>
    <w:r w:rsidRPr="001D597B">
      <w:rPr>
        <w:rFonts w:asciiTheme="majorHAnsi" w:hAnsiTheme="majorHAnsi"/>
        <w:noProof/>
      </w:rPr>
      <w:drawing>
        <wp:inline distT="0" distB="0" distL="0" distR="0" wp14:anchorId="1616C789" wp14:editId="17EBDB69">
          <wp:extent cx="2194560" cy="563132"/>
          <wp:effectExtent l="0" t="0" r="2540" b="0"/>
          <wp:docPr id="17" name="Picture 1" descr="U:\LOGOS\New FACT Logos 2012\FACT_Logo_LRG_WB_TM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w FACT Logos 2012\FACT_Logo_LRG_WB_TM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7988" cy="5768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955"/>
    <w:multiLevelType w:val="hybridMultilevel"/>
    <w:tmpl w:val="7CB2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F1999"/>
    <w:multiLevelType w:val="hybridMultilevel"/>
    <w:tmpl w:val="D3B42C24"/>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7AB6"/>
    <w:multiLevelType w:val="hybridMultilevel"/>
    <w:tmpl w:val="39BE9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EB5834"/>
    <w:multiLevelType w:val="hybridMultilevel"/>
    <w:tmpl w:val="2A64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A7AFD"/>
    <w:multiLevelType w:val="multilevel"/>
    <w:tmpl w:val="112A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314BA"/>
    <w:multiLevelType w:val="multilevel"/>
    <w:tmpl w:val="AA2A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77111E"/>
    <w:multiLevelType w:val="multilevel"/>
    <w:tmpl w:val="D940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EA743E"/>
    <w:multiLevelType w:val="hybridMultilevel"/>
    <w:tmpl w:val="AC52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0783D"/>
    <w:multiLevelType w:val="hybridMultilevel"/>
    <w:tmpl w:val="30523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9103B3"/>
    <w:multiLevelType w:val="hybridMultilevel"/>
    <w:tmpl w:val="1E700EB8"/>
    <w:lvl w:ilvl="0" w:tplc="D49020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B1ACF"/>
    <w:multiLevelType w:val="multilevel"/>
    <w:tmpl w:val="5252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127CAA"/>
    <w:multiLevelType w:val="hybridMultilevel"/>
    <w:tmpl w:val="9B96362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48E959D5"/>
    <w:multiLevelType w:val="hybridMultilevel"/>
    <w:tmpl w:val="065C619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4AC94ADF"/>
    <w:multiLevelType w:val="multilevel"/>
    <w:tmpl w:val="077A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031207"/>
    <w:multiLevelType w:val="hybridMultilevel"/>
    <w:tmpl w:val="5664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6450F"/>
    <w:multiLevelType w:val="hybridMultilevel"/>
    <w:tmpl w:val="FC224918"/>
    <w:lvl w:ilvl="0" w:tplc="D49020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86902"/>
    <w:multiLevelType w:val="hybridMultilevel"/>
    <w:tmpl w:val="8494C5AA"/>
    <w:lvl w:ilvl="0" w:tplc="D49020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37458"/>
    <w:multiLevelType w:val="hybridMultilevel"/>
    <w:tmpl w:val="5BF06D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C5A23D4"/>
    <w:multiLevelType w:val="hybridMultilevel"/>
    <w:tmpl w:val="86B2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21571"/>
    <w:multiLevelType w:val="hybridMultilevel"/>
    <w:tmpl w:val="A4E2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73F11"/>
    <w:multiLevelType w:val="hybridMultilevel"/>
    <w:tmpl w:val="594E8080"/>
    <w:lvl w:ilvl="0" w:tplc="04090001">
      <w:start w:val="1"/>
      <w:numFmt w:val="bullet"/>
      <w:lvlText w:val=""/>
      <w:lvlJc w:val="left"/>
      <w:pPr>
        <w:ind w:left="1980" w:hanging="360"/>
      </w:pPr>
      <w:rPr>
        <w:rFonts w:ascii="Symbol" w:hAnsi="Symbol"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20"/>
  </w:num>
  <w:num w:numId="3">
    <w:abstractNumId w:val="18"/>
  </w:num>
  <w:num w:numId="4">
    <w:abstractNumId w:val="8"/>
  </w:num>
  <w:num w:numId="5">
    <w:abstractNumId w:val="15"/>
  </w:num>
  <w:num w:numId="6">
    <w:abstractNumId w:val="11"/>
  </w:num>
  <w:num w:numId="7">
    <w:abstractNumId w:val="9"/>
  </w:num>
  <w:num w:numId="8">
    <w:abstractNumId w:val="16"/>
  </w:num>
  <w:num w:numId="9">
    <w:abstractNumId w:val="2"/>
  </w:num>
  <w:num w:numId="10">
    <w:abstractNumId w:val="6"/>
  </w:num>
  <w:num w:numId="11">
    <w:abstractNumId w:val="13"/>
  </w:num>
  <w:num w:numId="12">
    <w:abstractNumId w:val="10"/>
  </w:num>
  <w:num w:numId="13">
    <w:abstractNumId w:val="4"/>
  </w:num>
  <w:num w:numId="14">
    <w:abstractNumId w:val="5"/>
  </w:num>
  <w:num w:numId="15">
    <w:abstractNumId w:val="14"/>
  </w:num>
  <w:num w:numId="16">
    <w:abstractNumId w:val="12"/>
  </w:num>
  <w:num w:numId="17">
    <w:abstractNumId w:val="7"/>
  </w:num>
  <w:num w:numId="18">
    <w:abstractNumId w:val="17"/>
  </w:num>
  <w:num w:numId="19">
    <w:abstractNumId w:val="19"/>
  </w:num>
  <w:num w:numId="20">
    <w:abstractNumId w:val="3"/>
  </w:num>
  <w:num w:numId="2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5A"/>
    <w:rsid w:val="00005A77"/>
    <w:rsid w:val="0000682E"/>
    <w:rsid w:val="000113CF"/>
    <w:rsid w:val="00016AF8"/>
    <w:rsid w:val="00047B8E"/>
    <w:rsid w:val="00051A8A"/>
    <w:rsid w:val="00051C0B"/>
    <w:rsid w:val="000618E3"/>
    <w:rsid w:val="00064F7B"/>
    <w:rsid w:val="00093BC7"/>
    <w:rsid w:val="000B145A"/>
    <w:rsid w:val="000C470E"/>
    <w:rsid w:val="0011296E"/>
    <w:rsid w:val="00133531"/>
    <w:rsid w:val="00141248"/>
    <w:rsid w:val="00164F18"/>
    <w:rsid w:val="0018385A"/>
    <w:rsid w:val="001A43D6"/>
    <w:rsid w:val="001B3596"/>
    <w:rsid w:val="001C08C3"/>
    <w:rsid w:val="001D53C2"/>
    <w:rsid w:val="0020343C"/>
    <w:rsid w:val="00206986"/>
    <w:rsid w:val="002202B2"/>
    <w:rsid w:val="00257522"/>
    <w:rsid w:val="0026108A"/>
    <w:rsid w:val="0026196C"/>
    <w:rsid w:val="0026510F"/>
    <w:rsid w:val="0027251B"/>
    <w:rsid w:val="00294EC1"/>
    <w:rsid w:val="002A2161"/>
    <w:rsid w:val="002E14C4"/>
    <w:rsid w:val="002F5696"/>
    <w:rsid w:val="003056B9"/>
    <w:rsid w:val="00340890"/>
    <w:rsid w:val="00344D3E"/>
    <w:rsid w:val="00350F1E"/>
    <w:rsid w:val="00357410"/>
    <w:rsid w:val="00362CAC"/>
    <w:rsid w:val="003675EB"/>
    <w:rsid w:val="00374FE8"/>
    <w:rsid w:val="00377BAB"/>
    <w:rsid w:val="0039570A"/>
    <w:rsid w:val="003A7CF5"/>
    <w:rsid w:val="003D6E23"/>
    <w:rsid w:val="003D7739"/>
    <w:rsid w:val="003D7CB3"/>
    <w:rsid w:val="003E742A"/>
    <w:rsid w:val="003F15B9"/>
    <w:rsid w:val="003F488B"/>
    <w:rsid w:val="004175FF"/>
    <w:rsid w:val="00420C67"/>
    <w:rsid w:val="00423F15"/>
    <w:rsid w:val="0044297B"/>
    <w:rsid w:val="0048026B"/>
    <w:rsid w:val="004A12B2"/>
    <w:rsid w:val="004C686C"/>
    <w:rsid w:val="004E3E14"/>
    <w:rsid w:val="00505E42"/>
    <w:rsid w:val="00533DF0"/>
    <w:rsid w:val="0053501A"/>
    <w:rsid w:val="005354AC"/>
    <w:rsid w:val="00544B96"/>
    <w:rsid w:val="00545654"/>
    <w:rsid w:val="00583928"/>
    <w:rsid w:val="00592F40"/>
    <w:rsid w:val="005B2617"/>
    <w:rsid w:val="005C1653"/>
    <w:rsid w:val="005E0621"/>
    <w:rsid w:val="005F43C6"/>
    <w:rsid w:val="005F5CCC"/>
    <w:rsid w:val="00602E0D"/>
    <w:rsid w:val="0060316F"/>
    <w:rsid w:val="006152BD"/>
    <w:rsid w:val="00621F89"/>
    <w:rsid w:val="006363D6"/>
    <w:rsid w:val="00641391"/>
    <w:rsid w:val="00645AD8"/>
    <w:rsid w:val="00663D7E"/>
    <w:rsid w:val="00663E0A"/>
    <w:rsid w:val="00666B23"/>
    <w:rsid w:val="00675F6D"/>
    <w:rsid w:val="00681D2F"/>
    <w:rsid w:val="00687FAF"/>
    <w:rsid w:val="00697383"/>
    <w:rsid w:val="006A4651"/>
    <w:rsid w:val="006B6328"/>
    <w:rsid w:val="006C37FE"/>
    <w:rsid w:val="006D3DD0"/>
    <w:rsid w:val="006E7D9D"/>
    <w:rsid w:val="00706068"/>
    <w:rsid w:val="00712E30"/>
    <w:rsid w:val="00723981"/>
    <w:rsid w:val="007367B0"/>
    <w:rsid w:val="00736C2F"/>
    <w:rsid w:val="00744898"/>
    <w:rsid w:val="00755199"/>
    <w:rsid w:val="00764412"/>
    <w:rsid w:val="00771807"/>
    <w:rsid w:val="00777C25"/>
    <w:rsid w:val="00781804"/>
    <w:rsid w:val="007A61F0"/>
    <w:rsid w:val="007B4E00"/>
    <w:rsid w:val="007D679C"/>
    <w:rsid w:val="007F1592"/>
    <w:rsid w:val="00816039"/>
    <w:rsid w:val="0082440F"/>
    <w:rsid w:val="008364C3"/>
    <w:rsid w:val="00847FC8"/>
    <w:rsid w:val="00877BCC"/>
    <w:rsid w:val="008A0CC8"/>
    <w:rsid w:val="008A34A8"/>
    <w:rsid w:val="008A50CD"/>
    <w:rsid w:val="008A611D"/>
    <w:rsid w:val="008A7421"/>
    <w:rsid w:val="008C4F5A"/>
    <w:rsid w:val="008D1692"/>
    <w:rsid w:val="008D1736"/>
    <w:rsid w:val="008D3C43"/>
    <w:rsid w:val="008D7372"/>
    <w:rsid w:val="008E105C"/>
    <w:rsid w:val="008E309C"/>
    <w:rsid w:val="008E7EA5"/>
    <w:rsid w:val="008F3969"/>
    <w:rsid w:val="00901E4E"/>
    <w:rsid w:val="00932382"/>
    <w:rsid w:val="0093523A"/>
    <w:rsid w:val="009A6C68"/>
    <w:rsid w:val="00A05D80"/>
    <w:rsid w:val="00A11032"/>
    <w:rsid w:val="00A110E2"/>
    <w:rsid w:val="00A13DB8"/>
    <w:rsid w:val="00A16BCC"/>
    <w:rsid w:val="00A21DC4"/>
    <w:rsid w:val="00A25F62"/>
    <w:rsid w:val="00A26EEF"/>
    <w:rsid w:val="00A3356D"/>
    <w:rsid w:val="00A36069"/>
    <w:rsid w:val="00A50B1D"/>
    <w:rsid w:val="00A570F4"/>
    <w:rsid w:val="00A8725F"/>
    <w:rsid w:val="00A9118D"/>
    <w:rsid w:val="00A94AC6"/>
    <w:rsid w:val="00A95FD1"/>
    <w:rsid w:val="00AA453F"/>
    <w:rsid w:val="00AC6718"/>
    <w:rsid w:val="00AF1C0D"/>
    <w:rsid w:val="00AF761E"/>
    <w:rsid w:val="00B00BEE"/>
    <w:rsid w:val="00B10FDF"/>
    <w:rsid w:val="00B11D09"/>
    <w:rsid w:val="00B15FE6"/>
    <w:rsid w:val="00B1652B"/>
    <w:rsid w:val="00B45D45"/>
    <w:rsid w:val="00B71221"/>
    <w:rsid w:val="00B7377B"/>
    <w:rsid w:val="00B7505F"/>
    <w:rsid w:val="00B76EE7"/>
    <w:rsid w:val="00B95638"/>
    <w:rsid w:val="00BA6368"/>
    <w:rsid w:val="00BB02F6"/>
    <w:rsid w:val="00BB65F3"/>
    <w:rsid w:val="00BD59A2"/>
    <w:rsid w:val="00BD77CE"/>
    <w:rsid w:val="00C02D27"/>
    <w:rsid w:val="00C13985"/>
    <w:rsid w:val="00C15CEA"/>
    <w:rsid w:val="00C2322C"/>
    <w:rsid w:val="00C26A6F"/>
    <w:rsid w:val="00C41A84"/>
    <w:rsid w:val="00C45B46"/>
    <w:rsid w:val="00C531E8"/>
    <w:rsid w:val="00C53AAC"/>
    <w:rsid w:val="00C716F4"/>
    <w:rsid w:val="00CA6702"/>
    <w:rsid w:val="00CB13EF"/>
    <w:rsid w:val="00CB3BBC"/>
    <w:rsid w:val="00CC2C33"/>
    <w:rsid w:val="00CC760A"/>
    <w:rsid w:val="00CE405E"/>
    <w:rsid w:val="00CE5F3B"/>
    <w:rsid w:val="00CF641A"/>
    <w:rsid w:val="00D05638"/>
    <w:rsid w:val="00D06B47"/>
    <w:rsid w:val="00D113DB"/>
    <w:rsid w:val="00D1299C"/>
    <w:rsid w:val="00D32CDA"/>
    <w:rsid w:val="00D3681F"/>
    <w:rsid w:val="00D53860"/>
    <w:rsid w:val="00D600E5"/>
    <w:rsid w:val="00D621C1"/>
    <w:rsid w:val="00D802B7"/>
    <w:rsid w:val="00D9183E"/>
    <w:rsid w:val="00DD3B36"/>
    <w:rsid w:val="00E10632"/>
    <w:rsid w:val="00E126B7"/>
    <w:rsid w:val="00E20534"/>
    <w:rsid w:val="00E245E8"/>
    <w:rsid w:val="00E52A7E"/>
    <w:rsid w:val="00E628B4"/>
    <w:rsid w:val="00E63988"/>
    <w:rsid w:val="00E73387"/>
    <w:rsid w:val="00E75904"/>
    <w:rsid w:val="00E955A8"/>
    <w:rsid w:val="00E976E8"/>
    <w:rsid w:val="00EC49FA"/>
    <w:rsid w:val="00EC65F7"/>
    <w:rsid w:val="00EE45E3"/>
    <w:rsid w:val="00EF798F"/>
    <w:rsid w:val="00F15DED"/>
    <w:rsid w:val="00F17BB5"/>
    <w:rsid w:val="00F22532"/>
    <w:rsid w:val="00F4622B"/>
    <w:rsid w:val="00F5563F"/>
    <w:rsid w:val="00FB4AEE"/>
    <w:rsid w:val="00FB5ACB"/>
    <w:rsid w:val="00FB72C4"/>
    <w:rsid w:val="00FD1D90"/>
    <w:rsid w:val="00FD4583"/>
    <w:rsid w:val="00FE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5208"/>
  <w15:chartTrackingRefBased/>
  <w15:docId w15:val="{BABD251D-A356-474C-9329-1528F9DE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D80"/>
    <w:rPr>
      <w:rFonts w:ascii="Calibri" w:hAnsi="Calibri" w:cs="Calibri"/>
      <w:sz w:val="22"/>
      <w:szCs w:val="22"/>
    </w:rPr>
  </w:style>
  <w:style w:type="paragraph" w:styleId="Heading1">
    <w:name w:val="heading 1"/>
    <w:basedOn w:val="Normal"/>
    <w:next w:val="Normal"/>
    <w:link w:val="Heading1Char"/>
    <w:qFormat/>
    <w:rsid w:val="000B145A"/>
    <w:pPr>
      <w:keepNext/>
      <w:jc w:val="center"/>
      <w:outlineLvl w:val="0"/>
    </w:pPr>
    <w:rPr>
      <w:rFonts w:ascii="Arial" w:hAnsi="Arial"/>
      <w:b/>
      <w:sz w:val="28"/>
      <w:szCs w:val="20"/>
    </w:rPr>
  </w:style>
  <w:style w:type="paragraph" w:styleId="Heading2">
    <w:name w:val="heading 2"/>
    <w:basedOn w:val="Normal"/>
    <w:next w:val="Normal"/>
    <w:link w:val="Heading2Char"/>
    <w:uiPriority w:val="9"/>
    <w:semiHidden/>
    <w:unhideWhenUsed/>
    <w:qFormat/>
    <w:rsid w:val="00051A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45A"/>
    <w:rPr>
      <w:rFonts w:ascii="Arial" w:eastAsia="Times New Roman" w:hAnsi="Arial" w:cs="Times New Roman"/>
      <w:b/>
      <w:sz w:val="28"/>
      <w:szCs w:val="20"/>
    </w:rPr>
  </w:style>
  <w:style w:type="paragraph" w:styleId="ListParagraph">
    <w:name w:val="List Paragraph"/>
    <w:basedOn w:val="Normal"/>
    <w:uiPriority w:val="34"/>
    <w:qFormat/>
    <w:rsid w:val="000B145A"/>
    <w:pPr>
      <w:spacing w:after="200" w:line="276" w:lineRule="auto"/>
      <w:ind w:left="720"/>
      <w:contextualSpacing/>
    </w:pPr>
  </w:style>
  <w:style w:type="character" w:styleId="Hyperlink">
    <w:name w:val="Hyperlink"/>
    <w:basedOn w:val="DefaultParagraphFont"/>
    <w:uiPriority w:val="99"/>
    <w:unhideWhenUsed/>
    <w:rsid w:val="000B145A"/>
    <w:rPr>
      <w:color w:val="0000FF"/>
      <w:u w:val="single"/>
    </w:rPr>
  </w:style>
  <w:style w:type="paragraph" w:styleId="NormalWeb">
    <w:name w:val="Normal (Web)"/>
    <w:basedOn w:val="Normal"/>
    <w:uiPriority w:val="99"/>
    <w:unhideWhenUsed/>
    <w:rsid w:val="0048026B"/>
    <w:pPr>
      <w:spacing w:before="100" w:beforeAutospacing="1" w:after="100" w:afterAutospacing="1"/>
    </w:pPr>
  </w:style>
  <w:style w:type="paragraph" w:styleId="Footer">
    <w:name w:val="footer"/>
    <w:basedOn w:val="Normal"/>
    <w:link w:val="FooterChar"/>
    <w:uiPriority w:val="99"/>
    <w:unhideWhenUsed/>
    <w:rsid w:val="00377BAB"/>
    <w:pPr>
      <w:tabs>
        <w:tab w:val="center" w:pos="4680"/>
        <w:tab w:val="right" w:pos="9360"/>
      </w:tabs>
    </w:pPr>
  </w:style>
  <w:style w:type="character" w:customStyle="1" w:styleId="FooterChar">
    <w:name w:val="Footer Char"/>
    <w:basedOn w:val="DefaultParagraphFont"/>
    <w:link w:val="Footer"/>
    <w:uiPriority w:val="99"/>
    <w:rsid w:val="00377BAB"/>
    <w:rPr>
      <w:rFonts w:ascii="Times New Roman" w:eastAsia="Times New Roman" w:hAnsi="Times New Roman" w:cs="Times New Roman"/>
    </w:rPr>
  </w:style>
  <w:style w:type="character" w:styleId="PageNumber">
    <w:name w:val="page number"/>
    <w:basedOn w:val="DefaultParagraphFont"/>
    <w:uiPriority w:val="99"/>
    <w:semiHidden/>
    <w:unhideWhenUsed/>
    <w:rsid w:val="00377BAB"/>
  </w:style>
  <w:style w:type="paragraph" w:styleId="Header">
    <w:name w:val="header"/>
    <w:basedOn w:val="Normal"/>
    <w:link w:val="HeaderChar"/>
    <w:uiPriority w:val="99"/>
    <w:unhideWhenUsed/>
    <w:rsid w:val="000113CF"/>
    <w:pPr>
      <w:tabs>
        <w:tab w:val="center" w:pos="4680"/>
        <w:tab w:val="right" w:pos="9360"/>
      </w:tabs>
    </w:pPr>
  </w:style>
  <w:style w:type="character" w:customStyle="1" w:styleId="HeaderChar">
    <w:name w:val="Header Char"/>
    <w:basedOn w:val="DefaultParagraphFont"/>
    <w:link w:val="Header"/>
    <w:uiPriority w:val="99"/>
    <w:rsid w:val="000113C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C08C3"/>
    <w:rPr>
      <w:color w:val="954F72" w:themeColor="followedHyperlink"/>
      <w:u w:val="single"/>
    </w:rPr>
  </w:style>
  <w:style w:type="character" w:styleId="UnresolvedMention">
    <w:name w:val="Unresolved Mention"/>
    <w:basedOn w:val="DefaultParagraphFont"/>
    <w:uiPriority w:val="99"/>
    <w:semiHidden/>
    <w:unhideWhenUsed/>
    <w:rsid w:val="001C08C3"/>
    <w:rPr>
      <w:color w:val="605E5C"/>
      <w:shd w:val="clear" w:color="auto" w:fill="E1DFDD"/>
    </w:rPr>
  </w:style>
  <w:style w:type="character" w:customStyle="1" w:styleId="Heading2Char">
    <w:name w:val="Heading 2 Char"/>
    <w:basedOn w:val="DefaultParagraphFont"/>
    <w:link w:val="Heading2"/>
    <w:uiPriority w:val="9"/>
    <w:semiHidden/>
    <w:rsid w:val="00051A8A"/>
    <w:rPr>
      <w:rFonts w:asciiTheme="majorHAnsi" w:eastAsiaTheme="majorEastAsia" w:hAnsiTheme="majorHAnsi" w:cstheme="majorBidi"/>
      <w:color w:val="2F5496" w:themeColor="accent1" w:themeShade="BF"/>
      <w:sz w:val="26"/>
      <w:szCs w:val="26"/>
    </w:rPr>
  </w:style>
  <w:style w:type="paragraph" w:customStyle="1" w:styleId="subheading">
    <w:name w:val="subheading"/>
    <w:basedOn w:val="Normal"/>
    <w:rsid w:val="007F1592"/>
    <w:pPr>
      <w:spacing w:before="100" w:beforeAutospacing="1" w:after="100" w:afterAutospacing="1"/>
    </w:pPr>
  </w:style>
  <w:style w:type="character" w:styleId="Emphasis">
    <w:name w:val="Emphasis"/>
    <w:basedOn w:val="DefaultParagraphFont"/>
    <w:uiPriority w:val="20"/>
    <w:qFormat/>
    <w:rsid w:val="007F1592"/>
    <w:rPr>
      <w:i/>
      <w:iCs/>
    </w:rPr>
  </w:style>
  <w:style w:type="paragraph" w:customStyle="1" w:styleId="xxmsonormal">
    <w:name w:val="xxmsonormal"/>
    <w:basedOn w:val="Normal"/>
    <w:rsid w:val="00C41A84"/>
    <w:pPr>
      <w:spacing w:before="100" w:beforeAutospacing="1" w:after="100" w:afterAutospacing="1"/>
    </w:pPr>
  </w:style>
  <w:style w:type="paragraph" w:styleId="FootnoteText">
    <w:name w:val="footnote text"/>
    <w:basedOn w:val="Normal"/>
    <w:link w:val="FootnoteTextChar"/>
    <w:uiPriority w:val="99"/>
    <w:semiHidden/>
    <w:unhideWhenUsed/>
    <w:rsid w:val="00F4622B"/>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F4622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4622B"/>
    <w:rPr>
      <w:vertAlign w:val="superscript"/>
    </w:rPr>
  </w:style>
  <w:style w:type="character" w:customStyle="1" w:styleId="apple-converted-space">
    <w:name w:val="apple-converted-space"/>
    <w:basedOn w:val="DefaultParagraphFont"/>
    <w:rsid w:val="006B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256">
      <w:bodyDiv w:val="1"/>
      <w:marLeft w:val="0"/>
      <w:marRight w:val="0"/>
      <w:marTop w:val="0"/>
      <w:marBottom w:val="0"/>
      <w:divBdr>
        <w:top w:val="none" w:sz="0" w:space="0" w:color="auto"/>
        <w:left w:val="none" w:sz="0" w:space="0" w:color="auto"/>
        <w:bottom w:val="none" w:sz="0" w:space="0" w:color="auto"/>
        <w:right w:val="none" w:sz="0" w:space="0" w:color="auto"/>
      </w:divBdr>
      <w:divsChild>
        <w:div w:id="352193483">
          <w:marLeft w:val="0"/>
          <w:marRight w:val="0"/>
          <w:marTop w:val="0"/>
          <w:marBottom w:val="0"/>
          <w:divBdr>
            <w:top w:val="none" w:sz="0" w:space="0" w:color="auto"/>
            <w:left w:val="none" w:sz="0" w:space="0" w:color="auto"/>
            <w:bottom w:val="none" w:sz="0" w:space="0" w:color="auto"/>
            <w:right w:val="none" w:sz="0" w:space="0" w:color="auto"/>
          </w:divBdr>
          <w:divsChild>
            <w:div w:id="1827939054">
              <w:marLeft w:val="0"/>
              <w:marRight w:val="0"/>
              <w:marTop w:val="0"/>
              <w:marBottom w:val="0"/>
              <w:divBdr>
                <w:top w:val="none" w:sz="0" w:space="0" w:color="auto"/>
                <w:left w:val="none" w:sz="0" w:space="0" w:color="auto"/>
                <w:bottom w:val="none" w:sz="0" w:space="0" w:color="auto"/>
                <w:right w:val="none" w:sz="0" w:space="0" w:color="auto"/>
              </w:divBdr>
              <w:divsChild>
                <w:div w:id="3149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3950">
      <w:bodyDiv w:val="1"/>
      <w:marLeft w:val="0"/>
      <w:marRight w:val="0"/>
      <w:marTop w:val="0"/>
      <w:marBottom w:val="0"/>
      <w:divBdr>
        <w:top w:val="none" w:sz="0" w:space="0" w:color="auto"/>
        <w:left w:val="none" w:sz="0" w:space="0" w:color="auto"/>
        <w:bottom w:val="none" w:sz="0" w:space="0" w:color="auto"/>
        <w:right w:val="none" w:sz="0" w:space="0" w:color="auto"/>
      </w:divBdr>
    </w:div>
    <w:div w:id="120923766">
      <w:bodyDiv w:val="1"/>
      <w:marLeft w:val="0"/>
      <w:marRight w:val="0"/>
      <w:marTop w:val="0"/>
      <w:marBottom w:val="0"/>
      <w:divBdr>
        <w:top w:val="none" w:sz="0" w:space="0" w:color="auto"/>
        <w:left w:val="none" w:sz="0" w:space="0" w:color="auto"/>
        <w:bottom w:val="none" w:sz="0" w:space="0" w:color="auto"/>
        <w:right w:val="none" w:sz="0" w:space="0" w:color="auto"/>
      </w:divBdr>
      <w:divsChild>
        <w:div w:id="1770932576">
          <w:marLeft w:val="0"/>
          <w:marRight w:val="0"/>
          <w:marTop w:val="0"/>
          <w:marBottom w:val="0"/>
          <w:divBdr>
            <w:top w:val="none" w:sz="0" w:space="0" w:color="auto"/>
            <w:left w:val="none" w:sz="0" w:space="0" w:color="auto"/>
            <w:bottom w:val="none" w:sz="0" w:space="0" w:color="auto"/>
            <w:right w:val="none" w:sz="0" w:space="0" w:color="auto"/>
          </w:divBdr>
          <w:divsChild>
            <w:div w:id="2128770585">
              <w:marLeft w:val="0"/>
              <w:marRight w:val="0"/>
              <w:marTop w:val="0"/>
              <w:marBottom w:val="0"/>
              <w:divBdr>
                <w:top w:val="none" w:sz="0" w:space="0" w:color="auto"/>
                <w:left w:val="none" w:sz="0" w:space="0" w:color="auto"/>
                <w:bottom w:val="none" w:sz="0" w:space="0" w:color="auto"/>
                <w:right w:val="none" w:sz="0" w:space="0" w:color="auto"/>
              </w:divBdr>
              <w:divsChild>
                <w:div w:id="993071248">
                  <w:marLeft w:val="0"/>
                  <w:marRight w:val="0"/>
                  <w:marTop w:val="0"/>
                  <w:marBottom w:val="0"/>
                  <w:divBdr>
                    <w:top w:val="none" w:sz="0" w:space="0" w:color="auto"/>
                    <w:left w:val="none" w:sz="0" w:space="0" w:color="auto"/>
                    <w:bottom w:val="none" w:sz="0" w:space="0" w:color="auto"/>
                    <w:right w:val="none" w:sz="0" w:space="0" w:color="auto"/>
                  </w:divBdr>
                </w:div>
              </w:divsChild>
            </w:div>
            <w:div w:id="1311901452">
              <w:marLeft w:val="0"/>
              <w:marRight w:val="0"/>
              <w:marTop w:val="0"/>
              <w:marBottom w:val="0"/>
              <w:divBdr>
                <w:top w:val="none" w:sz="0" w:space="0" w:color="auto"/>
                <w:left w:val="none" w:sz="0" w:space="0" w:color="auto"/>
                <w:bottom w:val="none" w:sz="0" w:space="0" w:color="auto"/>
                <w:right w:val="none" w:sz="0" w:space="0" w:color="auto"/>
              </w:divBdr>
              <w:divsChild>
                <w:div w:id="4285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470">
      <w:bodyDiv w:val="1"/>
      <w:marLeft w:val="0"/>
      <w:marRight w:val="0"/>
      <w:marTop w:val="0"/>
      <w:marBottom w:val="0"/>
      <w:divBdr>
        <w:top w:val="none" w:sz="0" w:space="0" w:color="auto"/>
        <w:left w:val="none" w:sz="0" w:space="0" w:color="auto"/>
        <w:bottom w:val="none" w:sz="0" w:space="0" w:color="auto"/>
        <w:right w:val="none" w:sz="0" w:space="0" w:color="auto"/>
      </w:divBdr>
      <w:divsChild>
        <w:div w:id="507137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133468">
              <w:marLeft w:val="0"/>
              <w:marRight w:val="0"/>
              <w:marTop w:val="0"/>
              <w:marBottom w:val="0"/>
              <w:divBdr>
                <w:top w:val="none" w:sz="0" w:space="0" w:color="auto"/>
                <w:left w:val="none" w:sz="0" w:space="0" w:color="auto"/>
                <w:bottom w:val="none" w:sz="0" w:space="0" w:color="auto"/>
                <w:right w:val="none" w:sz="0" w:space="0" w:color="auto"/>
              </w:divBdr>
              <w:divsChild>
                <w:div w:id="16584326">
                  <w:marLeft w:val="0"/>
                  <w:marRight w:val="0"/>
                  <w:marTop w:val="0"/>
                  <w:marBottom w:val="0"/>
                  <w:divBdr>
                    <w:top w:val="none" w:sz="0" w:space="0" w:color="auto"/>
                    <w:left w:val="none" w:sz="0" w:space="0" w:color="auto"/>
                    <w:bottom w:val="none" w:sz="0" w:space="0" w:color="auto"/>
                    <w:right w:val="none" w:sz="0" w:space="0" w:color="auto"/>
                  </w:divBdr>
                  <w:divsChild>
                    <w:div w:id="1876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6316">
      <w:bodyDiv w:val="1"/>
      <w:marLeft w:val="0"/>
      <w:marRight w:val="0"/>
      <w:marTop w:val="0"/>
      <w:marBottom w:val="0"/>
      <w:divBdr>
        <w:top w:val="none" w:sz="0" w:space="0" w:color="auto"/>
        <w:left w:val="none" w:sz="0" w:space="0" w:color="auto"/>
        <w:bottom w:val="none" w:sz="0" w:space="0" w:color="auto"/>
        <w:right w:val="none" w:sz="0" w:space="0" w:color="auto"/>
      </w:divBdr>
    </w:div>
    <w:div w:id="423765762">
      <w:bodyDiv w:val="1"/>
      <w:marLeft w:val="0"/>
      <w:marRight w:val="0"/>
      <w:marTop w:val="0"/>
      <w:marBottom w:val="0"/>
      <w:divBdr>
        <w:top w:val="none" w:sz="0" w:space="0" w:color="auto"/>
        <w:left w:val="none" w:sz="0" w:space="0" w:color="auto"/>
        <w:bottom w:val="none" w:sz="0" w:space="0" w:color="auto"/>
        <w:right w:val="none" w:sz="0" w:space="0" w:color="auto"/>
      </w:divBdr>
    </w:div>
    <w:div w:id="483667675">
      <w:bodyDiv w:val="1"/>
      <w:marLeft w:val="0"/>
      <w:marRight w:val="0"/>
      <w:marTop w:val="0"/>
      <w:marBottom w:val="0"/>
      <w:divBdr>
        <w:top w:val="none" w:sz="0" w:space="0" w:color="auto"/>
        <w:left w:val="none" w:sz="0" w:space="0" w:color="auto"/>
        <w:bottom w:val="none" w:sz="0" w:space="0" w:color="auto"/>
        <w:right w:val="none" w:sz="0" w:space="0" w:color="auto"/>
      </w:divBdr>
    </w:div>
    <w:div w:id="618032412">
      <w:bodyDiv w:val="1"/>
      <w:marLeft w:val="0"/>
      <w:marRight w:val="0"/>
      <w:marTop w:val="0"/>
      <w:marBottom w:val="0"/>
      <w:divBdr>
        <w:top w:val="none" w:sz="0" w:space="0" w:color="auto"/>
        <w:left w:val="none" w:sz="0" w:space="0" w:color="auto"/>
        <w:bottom w:val="none" w:sz="0" w:space="0" w:color="auto"/>
        <w:right w:val="none" w:sz="0" w:space="0" w:color="auto"/>
      </w:divBdr>
    </w:div>
    <w:div w:id="996301261">
      <w:bodyDiv w:val="1"/>
      <w:marLeft w:val="0"/>
      <w:marRight w:val="0"/>
      <w:marTop w:val="0"/>
      <w:marBottom w:val="0"/>
      <w:divBdr>
        <w:top w:val="none" w:sz="0" w:space="0" w:color="auto"/>
        <w:left w:val="none" w:sz="0" w:space="0" w:color="auto"/>
        <w:bottom w:val="none" w:sz="0" w:space="0" w:color="auto"/>
        <w:right w:val="none" w:sz="0" w:space="0" w:color="auto"/>
      </w:divBdr>
    </w:div>
    <w:div w:id="1011762797">
      <w:bodyDiv w:val="1"/>
      <w:marLeft w:val="0"/>
      <w:marRight w:val="0"/>
      <w:marTop w:val="0"/>
      <w:marBottom w:val="0"/>
      <w:divBdr>
        <w:top w:val="none" w:sz="0" w:space="0" w:color="auto"/>
        <w:left w:val="none" w:sz="0" w:space="0" w:color="auto"/>
        <w:bottom w:val="none" w:sz="0" w:space="0" w:color="auto"/>
        <w:right w:val="none" w:sz="0" w:space="0" w:color="auto"/>
      </w:divBdr>
      <w:divsChild>
        <w:div w:id="642268856">
          <w:marLeft w:val="0"/>
          <w:marRight w:val="0"/>
          <w:marTop w:val="0"/>
          <w:marBottom w:val="0"/>
          <w:divBdr>
            <w:top w:val="none" w:sz="0" w:space="0" w:color="auto"/>
            <w:left w:val="none" w:sz="0" w:space="0" w:color="auto"/>
            <w:bottom w:val="none" w:sz="0" w:space="0" w:color="auto"/>
            <w:right w:val="none" w:sz="0" w:space="0" w:color="auto"/>
          </w:divBdr>
          <w:divsChild>
            <w:div w:id="5525655">
              <w:marLeft w:val="0"/>
              <w:marRight w:val="0"/>
              <w:marTop w:val="0"/>
              <w:marBottom w:val="0"/>
              <w:divBdr>
                <w:top w:val="none" w:sz="0" w:space="0" w:color="auto"/>
                <w:left w:val="none" w:sz="0" w:space="0" w:color="auto"/>
                <w:bottom w:val="none" w:sz="0" w:space="0" w:color="auto"/>
                <w:right w:val="none" w:sz="0" w:space="0" w:color="auto"/>
              </w:divBdr>
              <w:divsChild>
                <w:div w:id="627470027">
                  <w:marLeft w:val="0"/>
                  <w:marRight w:val="0"/>
                  <w:marTop w:val="0"/>
                  <w:marBottom w:val="0"/>
                  <w:divBdr>
                    <w:top w:val="none" w:sz="0" w:space="0" w:color="auto"/>
                    <w:left w:val="none" w:sz="0" w:space="0" w:color="auto"/>
                    <w:bottom w:val="none" w:sz="0" w:space="0" w:color="auto"/>
                    <w:right w:val="none" w:sz="0" w:space="0" w:color="auto"/>
                  </w:divBdr>
                </w:div>
              </w:divsChild>
            </w:div>
            <w:div w:id="1018703996">
              <w:marLeft w:val="0"/>
              <w:marRight w:val="0"/>
              <w:marTop w:val="0"/>
              <w:marBottom w:val="0"/>
              <w:divBdr>
                <w:top w:val="none" w:sz="0" w:space="0" w:color="auto"/>
                <w:left w:val="none" w:sz="0" w:space="0" w:color="auto"/>
                <w:bottom w:val="none" w:sz="0" w:space="0" w:color="auto"/>
                <w:right w:val="none" w:sz="0" w:space="0" w:color="auto"/>
              </w:divBdr>
              <w:divsChild>
                <w:div w:id="4243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75734">
      <w:bodyDiv w:val="1"/>
      <w:marLeft w:val="0"/>
      <w:marRight w:val="0"/>
      <w:marTop w:val="0"/>
      <w:marBottom w:val="0"/>
      <w:divBdr>
        <w:top w:val="none" w:sz="0" w:space="0" w:color="auto"/>
        <w:left w:val="none" w:sz="0" w:space="0" w:color="auto"/>
        <w:bottom w:val="none" w:sz="0" w:space="0" w:color="auto"/>
        <w:right w:val="none" w:sz="0" w:space="0" w:color="auto"/>
      </w:divBdr>
      <w:divsChild>
        <w:div w:id="1047409479">
          <w:marLeft w:val="0"/>
          <w:marRight w:val="0"/>
          <w:marTop w:val="0"/>
          <w:marBottom w:val="0"/>
          <w:divBdr>
            <w:top w:val="none" w:sz="0" w:space="0" w:color="auto"/>
            <w:left w:val="none" w:sz="0" w:space="0" w:color="auto"/>
            <w:bottom w:val="none" w:sz="0" w:space="0" w:color="auto"/>
            <w:right w:val="none" w:sz="0" w:space="0" w:color="auto"/>
          </w:divBdr>
          <w:divsChild>
            <w:div w:id="338654056">
              <w:marLeft w:val="0"/>
              <w:marRight w:val="0"/>
              <w:marTop w:val="0"/>
              <w:marBottom w:val="0"/>
              <w:divBdr>
                <w:top w:val="none" w:sz="0" w:space="0" w:color="auto"/>
                <w:left w:val="none" w:sz="0" w:space="0" w:color="auto"/>
                <w:bottom w:val="none" w:sz="0" w:space="0" w:color="auto"/>
                <w:right w:val="none" w:sz="0" w:space="0" w:color="auto"/>
              </w:divBdr>
              <w:divsChild>
                <w:div w:id="878473731">
                  <w:marLeft w:val="0"/>
                  <w:marRight w:val="0"/>
                  <w:marTop w:val="0"/>
                  <w:marBottom w:val="0"/>
                  <w:divBdr>
                    <w:top w:val="none" w:sz="0" w:space="0" w:color="auto"/>
                    <w:left w:val="none" w:sz="0" w:space="0" w:color="auto"/>
                    <w:bottom w:val="none" w:sz="0" w:space="0" w:color="auto"/>
                    <w:right w:val="none" w:sz="0" w:space="0" w:color="auto"/>
                  </w:divBdr>
                </w:div>
              </w:divsChild>
            </w:div>
            <w:div w:id="1592860569">
              <w:marLeft w:val="0"/>
              <w:marRight w:val="0"/>
              <w:marTop w:val="0"/>
              <w:marBottom w:val="0"/>
              <w:divBdr>
                <w:top w:val="none" w:sz="0" w:space="0" w:color="auto"/>
                <w:left w:val="none" w:sz="0" w:space="0" w:color="auto"/>
                <w:bottom w:val="none" w:sz="0" w:space="0" w:color="auto"/>
                <w:right w:val="none" w:sz="0" w:space="0" w:color="auto"/>
              </w:divBdr>
              <w:divsChild>
                <w:div w:id="200942523">
                  <w:marLeft w:val="0"/>
                  <w:marRight w:val="0"/>
                  <w:marTop w:val="0"/>
                  <w:marBottom w:val="0"/>
                  <w:divBdr>
                    <w:top w:val="none" w:sz="0" w:space="0" w:color="auto"/>
                    <w:left w:val="none" w:sz="0" w:space="0" w:color="auto"/>
                    <w:bottom w:val="none" w:sz="0" w:space="0" w:color="auto"/>
                    <w:right w:val="none" w:sz="0" w:space="0" w:color="auto"/>
                  </w:divBdr>
                </w:div>
              </w:divsChild>
            </w:div>
            <w:div w:id="53354506">
              <w:marLeft w:val="0"/>
              <w:marRight w:val="0"/>
              <w:marTop w:val="0"/>
              <w:marBottom w:val="0"/>
              <w:divBdr>
                <w:top w:val="none" w:sz="0" w:space="0" w:color="auto"/>
                <w:left w:val="none" w:sz="0" w:space="0" w:color="auto"/>
                <w:bottom w:val="none" w:sz="0" w:space="0" w:color="auto"/>
                <w:right w:val="none" w:sz="0" w:space="0" w:color="auto"/>
              </w:divBdr>
              <w:divsChild>
                <w:div w:id="918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18934">
      <w:bodyDiv w:val="1"/>
      <w:marLeft w:val="0"/>
      <w:marRight w:val="0"/>
      <w:marTop w:val="0"/>
      <w:marBottom w:val="0"/>
      <w:divBdr>
        <w:top w:val="none" w:sz="0" w:space="0" w:color="auto"/>
        <w:left w:val="none" w:sz="0" w:space="0" w:color="auto"/>
        <w:bottom w:val="none" w:sz="0" w:space="0" w:color="auto"/>
        <w:right w:val="none" w:sz="0" w:space="0" w:color="auto"/>
      </w:divBdr>
    </w:div>
    <w:div w:id="1572958886">
      <w:bodyDiv w:val="1"/>
      <w:marLeft w:val="0"/>
      <w:marRight w:val="0"/>
      <w:marTop w:val="0"/>
      <w:marBottom w:val="0"/>
      <w:divBdr>
        <w:top w:val="none" w:sz="0" w:space="0" w:color="auto"/>
        <w:left w:val="none" w:sz="0" w:space="0" w:color="auto"/>
        <w:bottom w:val="none" w:sz="0" w:space="0" w:color="auto"/>
        <w:right w:val="none" w:sz="0" w:space="0" w:color="auto"/>
      </w:divBdr>
    </w:div>
    <w:div w:id="1610509080">
      <w:bodyDiv w:val="1"/>
      <w:marLeft w:val="0"/>
      <w:marRight w:val="0"/>
      <w:marTop w:val="0"/>
      <w:marBottom w:val="0"/>
      <w:divBdr>
        <w:top w:val="none" w:sz="0" w:space="0" w:color="auto"/>
        <w:left w:val="none" w:sz="0" w:space="0" w:color="auto"/>
        <w:bottom w:val="none" w:sz="0" w:space="0" w:color="auto"/>
        <w:right w:val="none" w:sz="0" w:space="0" w:color="auto"/>
      </w:divBdr>
      <w:divsChild>
        <w:div w:id="857276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938703">
              <w:marLeft w:val="0"/>
              <w:marRight w:val="0"/>
              <w:marTop w:val="0"/>
              <w:marBottom w:val="0"/>
              <w:divBdr>
                <w:top w:val="none" w:sz="0" w:space="0" w:color="auto"/>
                <w:left w:val="none" w:sz="0" w:space="0" w:color="auto"/>
                <w:bottom w:val="none" w:sz="0" w:space="0" w:color="auto"/>
                <w:right w:val="none" w:sz="0" w:space="0" w:color="auto"/>
              </w:divBdr>
              <w:divsChild>
                <w:div w:id="285821738">
                  <w:marLeft w:val="0"/>
                  <w:marRight w:val="0"/>
                  <w:marTop w:val="0"/>
                  <w:marBottom w:val="0"/>
                  <w:divBdr>
                    <w:top w:val="none" w:sz="0" w:space="0" w:color="auto"/>
                    <w:left w:val="none" w:sz="0" w:space="0" w:color="auto"/>
                    <w:bottom w:val="none" w:sz="0" w:space="0" w:color="auto"/>
                    <w:right w:val="none" w:sz="0" w:space="0" w:color="auto"/>
                  </w:divBdr>
                  <w:divsChild>
                    <w:div w:id="15812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622">
      <w:bodyDiv w:val="1"/>
      <w:marLeft w:val="0"/>
      <w:marRight w:val="0"/>
      <w:marTop w:val="0"/>
      <w:marBottom w:val="0"/>
      <w:divBdr>
        <w:top w:val="none" w:sz="0" w:space="0" w:color="auto"/>
        <w:left w:val="none" w:sz="0" w:space="0" w:color="auto"/>
        <w:bottom w:val="none" w:sz="0" w:space="0" w:color="auto"/>
        <w:right w:val="none" w:sz="0" w:space="0" w:color="auto"/>
      </w:divBdr>
    </w:div>
    <w:div w:id="1815102296">
      <w:bodyDiv w:val="1"/>
      <w:marLeft w:val="0"/>
      <w:marRight w:val="0"/>
      <w:marTop w:val="0"/>
      <w:marBottom w:val="0"/>
      <w:divBdr>
        <w:top w:val="none" w:sz="0" w:space="0" w:color="auto"/>
        <w:left w:val="none" w:sz="0" w:space="0" w:color="auto"/>
        <w:bottom w:val="none" w:sz="0" w:space="0" w:color="auto"/>
        <w:right w:val="none" w:sz="0" w:space="0" w:color="auto"/>
      </w:divBdr>
    </w:div>
    <w:div w:id="1970820587">
      <w:bodyDiv w:val="1"/>
      <w:marLeft w:val="0"/>
      <w:marRight w:val="0"/>
      <w:marTop w:val="0"/>
      <w:marBottom w:val="0"/>
      <w:divBdr>
        <w:top w:val="none" w:sz="0" w:space="0" w:color="auto"/>
        <w:left w:val="none" w:sz="0" w:space="0" w:color="auto"/>
        <w:bottom w:val="none" w:sz="0" w:space="0" w:color="auto"/>
        <w:right w:val="none" w:sz="0" w:space="0" w:color="auto"/>
      </w:divBdr>
    </w:div>
    <w:div w:id="20069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35958999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4066-19B5-AE42-9753-F86CB0DA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4474</Words>
  <Characters>25506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Prem</dc:creator>
  <cp:keywords/>
  <dc:description/>
  <cp:lastModifiedBy>Arun Prem</cp:lastModifiedBy>
  <cp:revision>2</cp:revision>
  <cp:lastPrinted>2022-03-21T23:04:00Z</cp:lastPrinted>
  <dcterms:created xsi:type="dcterms:W3CDTF">2022-03-21T23:27:00Z</dcterms:created>
  <dcterms:modified xsi:type="dcterms:W3CDTF">2022-03-21T23:27:00Z</dcterms:modified>
</cp:coreProperties>
</file>